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D701C8" w:rsidRDefault="00221C6F">
      <w:pPr>
        <w:jc w:val="center"/>
        <w:rPr>
          <w:rFonts w:ascii="Arial" w:hAnsi="Arial" w:cs="Arial"/>
          <w:sz w:val="32"/>
          <w:szCs w:val="32"/>
        </w:rPr>
      </w:pPr>
      <w:bookmarkStart w:id="0" w:name="_GoBack"/>
      <w:bookmarkEnd w:id="0"/>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Pr="00207A03" w:rsidRDefault="00221C6F">
      <w:pPr>
        <w:shd w:val="clear" w:color="auto" w:fill="C6D9F1"/>
        <w:jc w:val="center"/>
        <w:rPr>
          <w:rFonts w:ascii="Arial" w:hAnsi="Arial" w:cs="Arial"/>
          <w:b/>
          <w:sz w:val="32"/>
          <w:szCs w:val="32"/>
        </w:rPr>
      </w:pPr>
      <w:r w:rsidRPr="00207A03">
        <w:rPr>
          <w:rFonts w:ascii="Arial" w:hAnsi="Arial" w:cs="Arial"/>
          <w:b/>
          <w:sz w:val="32"/>
          <w:szCs w:val="32"/>
        </w:rPr>
        <w:t>КОНКУРСН</w:t>
      </w:r>
      <w:r w:rsidR="00207A03" w:rsidRPr="00207A03">
        <w:rPr>
          <w:rFonts w:ascii="Arial" w:hAnsi="Arial" w:cs="Arial"/>
          <w:b/>
          <w:sz w:val="32"/>
          <w:szCs w:val="32"/>
        </w:rPr>
        <w:t>А</w:t>
      </w:r>
      <w:r w:rsidRPr="00207A03">
        <w:rPr>
          <w:rFonts w:ascii="Arial" w:hAnsi="Arial" w:cs="Arial"/>
          <w:b/>
          <w:sz w:val="32"/>
          <w:szCs w:val="32"/>
        </w:rPr>
        <w:t xml:space="preserve"> ДОКУМЕНТАЦИЈ</w:t>
      </w:r>
      <w:r w:rsidR="00207A03" w:rsidRPr="00207A03">
        <w:rPr>
          <w:rFonts w:ascii="Arial" w:hAnsi="Arial" w:cs="Arial"/>
          <w:b/>
          <w:sz w:val="32"/>
          <w:szCs w:val="32"/>
        </w:rPr>
        <w:t>А</w:t>
      </w:r>
    </w:p>
    <w:p w:rsidR="00221C6F" w:rsidRDefault="00221C6F">
      <w:pPr>
        <w:jc w:val="center"/>
        <w:rPr>
          <w:rFonts w:ascii="Arial" w:hAnsi="Arial" w:cs="Arial"/>
          <w:sz w:val="32"/>
          <w:szCs w:val="32"/>
          <w:lang w:val="ru-RU"/>
        </w:rPr>
      </w:pPr>
    </w:p>
    <w:p w:rsidR="00221C6F" w:rsidRDefault="00207A03">
      <w:pPr>
        <w:jc w:val="center"/>
        <w:rPr>
          <w:rFonts w:ascii="Arial" w:hAnsi="Arial" w:cs="Arial"/>
          <w:b/>
          <w:bCs/>
          <w:i/>
          <w:iCs/>
          <w:sz w:val="28"/>
          <w:szCs w:val="28"/>
        </w:rPr>
      </w:pPr>
      <w:r>
        <w:rPr>
          <w:rFonts w:ascii="Arial" w:hAnsi="Arial" w:cs="Arial"/>
          <w:b/>
          <w:bCs/>
          <w:i/>
          <w:iCs/>
          <w:sz w:val="28"/>
          <w:szCs w:val="28"/>
        </w:rPr>
        <w:t>Дом здравља „1.октобар“ Пландиште</w:t>
      </w:r>
    </w:p>
    <w:p w:rsidR="00207A03" w:rsidRDefault="00207A03">
      <w:pPr>
        <w:jc w:val="center"/>
        <w:rPr>
          <w:rFonts w:ascii="Arial" w:hAnsi="Arial" w:cs="Arial"/>
          <w:b/>
          <w:bCs/>
          <w:i/>
          <w:iCs/>
          <w:sz w:val="28"/>
          <w:szCs w:val="28"/>
        </w:rPr>
      </w:pPr>
      <w:r>
        <w:rPr>
          <w:rFonts w:ascii="Arial" w:hAnsi="Arial" w:cs="Arial"/>
          <w:b/>
          <w:bCs/>
          <w:i/>
          <w:iCs/>
          <w:sz w:val="28"/>
          <w:szCs w:val="28"/>
        </w:rPr>
        <w:t>Карађорђева бр.13</w:t>
      </w:r>
    </w:p>
    <w:p w:rsidR="00207A03" w:rsidRPr="00207A03" w:rsidRDefault="00207A03">
      <w:pPr>
        <w:jc w:val="center"/>
        <w:rPr>
          <w:rFonts w:ascii="Arial" w:hAnsi="Arial" w:cs="Arial"/>
          <w:b/>
          <w:bCs/>
          <w:i/>
          <w:iCs/>
          <w:sz w:val="28"/>
          <w:szCs w:val="28"/>
        </w:rPr>
      </w:pPr>
      <w:r>
        <w:rPr>
          <w:rFonts w:ascii="Arial" w:hAnsi="Arial" w:cs="Arial"/>
          <w:b/>
          <w:bCs/>
          <w:i/>
          <w:iCs/>
          <w:sz w:val="28"/>
          <w:szCs w:val="28"/>
        </w:rPr>
        <w:t>Пландиште 26360</w:t>
      </w: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Pr="00CE5AE5" w:rsidRDefault="00221C6F">
      <w:pPr>
        <w:jc w:val="center"/>
        <w:rPr>
          <w:rFonts w:ascii="Arial" w:hAnsi="Arial" w:cs="Arial"/>
          <w:b/>
          <w:bCs/>
          <w:i/>
          <w:iCs/>
        </w:rPr>
      </w:pPr>
      <w:r w:rsidRPr="00CE5AE5">
        <w:rPr>
          <w:rFonts w:ascii="Arial" w:hAnsi="Arial" w:cs="Arial"/>
          <w:b/>
          <w:bCs/>
        </w:rPr>
        <w:t xml:space="preserve">ЈАВНА НАБАВКА– </w:t>
      </w:r>
      <w:r w:rsidR="00CE5AE5" w:rsidRPr="00CE5AE5">
        <w:rPr>
          <w:rFonts w:ascii="Arial" w:hAnsi="Arial" w:cs="Arial"/>
          <w:b/>
        </w:rPr>
        <w:t>Набавка санитетског возила са припадајућом опремом за потребе Пројекта „Доступни бебама“</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207A03" w:rsidRDefault="00221C6F">
      <w:pPr>
        <w:jc w:val="center"/>
        <w:rPr>
          <w:rFonts w:ascii="Arial" w:hAnsi="Arial" w:cs="Arial"/>
          <w:i/>
          <w:iCs/>
        </w:rPr>
      </w:pPr>
      <w:r>
        <w:rPr>
          <w:rFonts w:ascii="Arial" w:hAnsi="Arial" w:cs="Arial"/>
          <w:b/>
          <w:bCs/>
        </w:rPr>
        <w:t xml:space="preserve">ЈАВНА НАБАВКА бр. </w:t>
      </w:r>
      <w:r w:rsidR="00CE5AE5">
        <w:rPr>
          <w:rFonts w:ascii="Arial" w:hAnsi="Arial" w:cs="Arial"/>
          <w:b/>
        </w:rPr>
        <w:t>3</w:t>
      </w:r>
      <w:r w:rsidR="00207A03" w:rsidRPr="00207A03">
        <w:rPr>
          <w:rFonts w:ascii="Arial" w:hAnsi="Arial" w:cs="Arial"/>
          <w:b/>
        </w:rPr>
        <w:t>/201</w:t>
      </w:r>
      <w:r w:rsidR="00CE5AE5">
        <w:rPr>
          <w:rFonts w:ascii="Arial" w:hAnsi="Arial" w:cs="Arial"/>
          <w:b/>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53342D" w:rsidRDefault="0053342D">
      <w:pPr>
        <w:jc w:val="center"/>
        <w:rPr>
          <w:rFonts w:ascii="Arial" w:hAnsi="Arial" w:cs="Arial"/>
          <w:b/>
          <w:i/>
          <w:iCs/>
        </w:rPr>
      </w:pPr>
    </w:p>
    <w:p w:rsidR="00B33616" w:rsidRDefault="00B33616">
      <w:pPr>
        <w:jc w:val="center"/>
        <w:rPr>
          <w:rFonts w:ascii="Arial" w:hAnsi="Arial" w:cs="Arial"/>
          <w:b/>
          <w:i/>
          <w:iCs/>
        </w:rPr>
      </w:pPr>
    </w:p>
    <w:p w:rsidR="00221C6F" w:rsidRDefault="00CE5AE5">
      <w:pPr>
        <w:jc w:val="center"/>
        <w:rPr>
          <w:rFonts w:ascii="Arial" w:hAnsi="Arial" w:cs="Arial"/>
          <w:b/>
          <w:bCs/>
        </w:rPr>
      </w:pPr>
      <w:r>
        <w:rPr>
          <w:rFonts w:ascii="Arial" w:hAnsi="Arial" w:cs="Arial"/>
          <w:b/>
          <w:i/>
          <w:iCs/>
        </w:rPr>
        <w:t>Јун</w:t>
      </w:r>
      <w:r w:rsidR="00207A03" w:rsidRPr="00207A03">
        <w:rPr>
          <w:rFonts w:ascii="Arial" w:hAnsi="Arial" w:cs="Arial"/>
          <w:b/>
          <w:i/>
          <w:iCs/>
        </w:rPr>
        <w:t>,</w:t>
      </w:r>
      <w:r w:rsidR="00E30E8A">
        <w:rPr>
          <w:rFonts w:ascii="Arial" w:hAnsi="Arial" w:cs="Arial"/>
          <w:b/>
          <w:i/>
          <w:iCs/>
        </w:rPr>
        <w:t xml:space="preserve"> </w:t>
      </w:r>
      <w:r w:rsidR="00221C6F">
        <w:rPr>
          <w:rFonts w:ascii="Arial" w:hAnsi="Arial" w:cs="Arial"/>
          <w:b/>
          <w:bCs/>
        </w:rPr>
        <w:t>201</w:t>
      </w:r>
      <w:r>
        <w:rPr>
          <w:rFonts w:ascii="Arial" w:hAnsi="Arial" w:cs="Arial"/>
          <w:b/>
          <w:bCs/>
        </w:rPr>
        <w:t>9</w:t>
      </w:r>
      <w:r w:rsidR="00221C6F">
        <w:rPr>
          <w:rFonts w:ascii="Arial" w:hAnsi="Arial" w:cs="Arial"/>
          <w:b/>
          <w:bCs/>
        </w:rPr>
        <w:t xml:space="preserve">. </w:t>
      </w:r>
      <w:r w:rsidR="0053420B">
        <w:rPr>
          <w:rFonts w:ascii="Arial" w:hAnsi="Arial" w:cs="Arial"/>
          <w:b/>
          <w:bCs/>
        </w:rPr>
        <w:t>Г</w:t>
      </w:r>
      <w:r w:rsidR="00221C6F">
        <w:rPr>
          <w:rFonts w:ascii="Arial" w:hAnsi="Arial" w:cs="Arial"/>
          <w:b/>
          <w:bCs/>
        </w:rPr>
        <w:t>одине</w:t>
      </w:r>
    </w:p>
    <w:p w:rsidR="0053420B" w:rsidRPr="0053420B" w:rsidRDefault="0053420B">
      <w:pPr>
        <w:jc w:val="center"/>
      </w:pPr>
    </w:p>
    <w:p w:rsidR="00221C6F" w:rsidRDefault="00221C6F" w:rsidP="00084C33">
      <w:pPr>
        <w:jc w:val="both"/>
        <w:rPr>
          <w:rFonts w:ascii="Arial" w:eastAsia="TimesNewRomanPSMT" w:hAnsi="Arial" w:cs="Arial"/>
        </w:rPr>
      </w:pPr>
      <w:r>
        <w:rPr>
          <w:rFonts w:ascii="Arial" w:eastAsia="TimesNewRomanPSMT" w:hAnsi="Arial" w:cs="Arial"/>
        </w:rPr>
        <w:lastRenderedPageBreak/>
        <w:t xml:space="preserve">На основу чл. 39. и 61. </w:t>
      </w:r>
      <w:r w:rsidR="009B76F3">
        <w:rPr>
          <w:rFonts w:ascii="Arial" w:eastAsia="TimesNewRomanPSMT" w:hAnsi="Arial" w:cs="Arial"/>
        </w:rPr>
        <w:t>Закона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rPr>
        <w:t>86/2015</w:t>
      </w:r>
      <w:r>
        <w:rPr>
          <w:rFonts w:ascii="Arial" w:eastAsia="TimesNewRomanPSMT" w:hAnsi="Arial" w:cs="Arial"/>
        </w:rPr>
        <w:t xml:space="preserve">), </w:t>
      </w:r>
      <w:r>
        <w:rPr>
          <w:rFonts w:ascii="Arial" w:hAnsi="Arial" w:cs="Arial"/>
        </w:rPr>
        <w:t xml:space="preserve">Одлуке о покретању поступка јавне набавке број </w:t>
      </w:r>
      <w:r w:rsidR="00CE5AE5">
        <w:rPr>
          <w:rFonts w:ascii="Arial" w:hAnsi="Arial" w:cs="Arial"/>
        </w:rPr>
        <w:t>3</w:t>
      </w:r>
      <w:r w:rsidR="0095043A">
        <w:rPr>
          <w:rFonts w:ascii="Arial" w:hAnsi="Arial" w:cs="Arial"/>
        </w:rPr>
        <w:t>/201</w:t>
      </w:r>
      <w:r w:rsidR="00CE5AE5">
        <w:rPr>
          <w:rFonts w:ascii="Arial" w:hAnsi="Arial" w:cs="Arial"/>
        </w:rPr>
        <w:t>9</w:t>
      </w:r>
      <w:r w:rsidR="0095043A">
        <w:rPr>
          <w:rFonts w:ascii="Arial" w:hAnsi="Arial" w:cs="Arial"/>
        </w:rPr>
        <w:t xml:space="preserve">, деловодни број </w:t>
      </w:r>
      <w:r w:rsidR="00CE5AE5">
        <w:rPr>
          <w:rFonts w:ascii="Arial" w:hAnsi="Arial" w:cs="Arial"/>
        </w:rPr>
        <w:t>208</w:t>
      </w:r>
      <w:r w:rsidR="0095043A">
        <w:rPr>
          <w:rFonts w:ascii="Arial" w:hAnsi="Arial" w:cs="Arial"/>
        </w:rPr>
        <w:t xml:space="preserve"> од </w:t>
      </w:r>
      <w:r w:rsidR="00CE5AE5">
        <w:rPr>
          <w:rFonts w:ascii="Arial" w:hAnsi="Arial" w:cs="Arial"/>
        </w:rPr>
        <w:t>12</w:t>
      </w:r>
      <w:r w:rsidR="0095043A">
        <w:rPr>
          <w:rFonts w:ascii="Arial" w:hAnsi="Arial" w:cs="Arial"/>
        </w:rPr>
        <w:t>.0</w:t>
      </w:r>
      <w:r w:rsidR="00CE5AE5">
        <w:rPr>
          <w:rFonts w:ascii="Arial" w:hAnsi="Arial" w:cs="Arial"/>
        </w:rPr>
        <w:t>6</w:t>
      </w:r>
      <w:r w:rsidR="0095043A">
        <w:rPr>
          <w:rFonts w:ascii="Arial" w:hAnsi="Arial" w:cs="Arial"/>
        </w:rPr>
        <w:t>.201</w:t>
      </w:r>
      <w:r w:rsidR="00CE5AE5">
        <w:rPr>
          <w:rFonts w:ascii="Arial" w:hAnsi="Arial" w:cs="Arial"/>
        </w:rPr>
        <w:t>9</w:t>
      </w:r>
      <w:r w:rsidR="0095043A">
        <w:rPr>
          <w:rFonts w:ascii="Arial" w:hAnsi="Arial" w:cs="Arial"/>
        </w:rPr>
        <w:t>.</w:t>
      </w:r>
      <w:r>
        <w:rPr>
          <w:rFonts w:ascii="Arial" w:hAnsi="Arial" w:cs="Arial"/>
        </w:rPr>
        <w:t xml:space="preserve"> и </w:t>
      </w:r>
      <w:r w:rsidR="00084C33" w:rsidRPr="00E64071">
        <w:rPr>
          <w:rFonts w:ascii="Arial" w:hAnsi="Arial" w:cs="Arial"/>
          <w:color w:val="auto"/>
        </w:rPr>
        <w:t>Решења о образовању комисије за јавну набавку</w:t>
      </w:r>
      <w:r w:rsidR="00E64071">
        <w:rPr>
          <w:rFonts w:ascii="Arial" w:hAnsi="Arial" w:cs="Arial"/>
          <w:color w:val="auto"/>
        </w:rPr>
        <w:t xml:space="preserve"> број </w:t>
      </w:r>
      <w:r w:rsidR="00CE5AE5">
        <w:rPr>
          <w:rFonts w:ascii="Arial" w:hAnsi="Arial" w:cs="Arial"/>
          <w:color w:val="auto"/>
        </w:rPr>
        <w:t>3</w:t>
      </w:r>
      <w:r w:rsidR="00E64071">
        <w:rPr>
          <w:rFonts w:ascii="Arial" w:hAnsi="Arial" w:cs="Arial"/>
          <w:color w:val="auto"/>
        </w:rPr>
        <w:t>/201</w:t>
      </w:r>
      <w:r w:rsidR="00CE5AE5">
        <w:rPr>
          <w:rFonts w:ascii="Arial" w:hAnsi="Arial" w:cs="Arial"/>
          <w:color w:val="auto"/>
        </w:rPr>
        <w:t>9</w:t>
      </w:r>
      <w:r w:rsidR="00E64071">
        <w:rPr>
          <w:rFonts w:ascii="Arial" w:hAnsi="Arial" w:cs="Arial"/>
          <w:color w:val="auto"/>
        </w:rPr>
        <w:t xml:space="preserve">, деловодни број </w:t>
      </w:r>
      <w:r w:rsidR="0034198C">
        <w:rPr>
          <w:rFonts w:ascii="Arial" w:hAnsi="Arial" w:cs="Arial"/>
          <w:color w:val="auto"/>
        </w:rPr>
        <w:t>209</w:t>
      </w:r>
      <w:r w:rsidR="00E64071">
        <w:rPr>
          <w:rFonts w:ascii="Arial" w:hAnsi="Arial" w:cs="Arial"/>
          <w:color w:val="auto"/>
        </w:rPr>
        <w:t xml:space="preserve"> од </w:t>
      </w:r>
      <w:r w:rsidR="0034198C">
        <w:rPr>
          <w:rFonts w:ascii="Arial" w:hAnsi="Arial" w:cs="Arial"/>
          <w:color w:val="auto"/>
        </w:rPr>
        <w:t>12</w:t>
      </w:r>
      <w:r w:rsidR="00E64071">
        <w:rPr>
          <w:rFonts w:ascii="Arial" w:hAnsi="Arial" w:cs="Arial"/>
          <w:color w:val="auto"/>
        </w:rPr>
        <w:t>.0</w:t>
      </w:r>
      <w:r w:rsidR="0034198C">
        <w:rPr>
          <w:rFonts w:ascii="Arial" w:hAnsi="Arial" w:cs="Arial"/>
          <w:color w:val="auto"/>
        </w:rPr>
        <w:t>6</w:t>
      </w:r>
      <w:r w:rsidR="00E64071">
        <w:rPr>
          <w:rFonts w:ascii="Arial" w:hAnsi="Arial" w:cs="Arial"/>
          <w:color w:val="auto"/>
        </w:rPr>
        <w:t>.201</w:t>
      </w:r>
      <w:r w:rsidR="0034198C">
        <w:rPr>
          <w:rFonts w:ascii="Arial" w:hAnsi="Arial" w:cs="Arial"/>
          <w:color w:val="auto"/>
        </w:rPr>
        <w:t>9</w:t>
      </w:r>
      <w:r w:rsidR="00E64071">
        <w:rPr>
          <w:rFonts w:ascii="Arial" w:hAnsi="Arial" w:cs="Arial"/>
          <w:color w:val="auto"/>
        </w:rPr>
        <w:t>. године</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207A03">
        <w:rPr>
          <w:rFonts w:ascii="Arial" w:eastAsia="TimesNewRomanPS-BoldMT" w:hAnsi="Arial" w:cs="Arial"/>
          <w:b/>
          <w:bCs/>
        </w:rPr>
        <w:t>–</w:t>
      </w:r>
      <w:r w:rsidR="00E30E8A">
        <w:rPr>
          <w:rFonts w:ascii="Arial" w:eastAsia="TimesNewRomanPS-BoldMT" w:hAnsi="Arial" w:cs="Arial"/>
          <w:b/>
          <w:bCs/>
        </w:rPr>
        <w:t xml:space="preserve"> </w:t>
      </w:r>
      <w:r w:rsidR="0034198C" w:rsidRPr="00CE5AE5">
        <w:rPr>
          <w:rFonts w:ascii="Arial" w:hAnsi="Arial" w:cs="Arial"/>
          <w:b/>
        </w:rPr>
        <w:t>Набавка санитетског возила са припадајућом опремом за потребе Пројекта „Доступни бебама“</w:t>
      </w: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ЈН</w:t>
      </w:r>
      <w:r w:rsidR="0034198C">
        <w:rPr>
          <w:rFonts w:ascii="Arial" w:eastAsia="TimesNewRomanPS-BoldMT" w:hAnsi="Arial" w:cs="Arial"/>
          <w:b/>
          <w:bCs/>
        </w:rPr>
        <w:t>МВ</w:t>
      </w:r>
      <w:r>
        <w:rPr>
          <w:rFonts w:ascii="Arial" w:eastAsia="TimesNewRomanPS-BoldMT" w:hAnsi="Arial" w:cs="Arial"/>
          <w:b/>
          <w:bCs/>
        </w:rPr>
        <w:t xml:space="preserve"> бр. </w:t>
      </w:r>
      <w:r w:rsidR="0034198C">
        <w:rPr>
          <w:rFonts w:ascii="Arial" w:eastAsia="TimesNewRomanPS-BoldMT" w:hAnsi="Arial" w:cs="Arial"/>
          <w:b/>
          <w:bCs/>
        </w:rPr>
        <w:t>3</w:t>
      </w:r>
      <w:r>
        <w:rPr>
          <w:rFonts w:ascii="Arial" w:eastAsia="TimesNewRomanPS-BoldMT" w:hAnsi="Arial" w:cs="Arial"/>
          <w:b/>
          <w:bCs/>
        </w:rPr>
        <w:t>/201</w:t>
      </w:r>
      <w:r w:rsidR="0034198C">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hAnsi="Arial" w:cs="Arial"/>
                <w:bCs/>
                <w:iCs/>
                <w:sz w:val="28"/>
                <w:szCs w:val="28"/>
              </w:rPr>
            </w:pPr>
            <w:r>
              <w:rPr>
                <w:rFonts w:ascii="Arial" w:eastAsia="TimesNewRomanPSMT" w:hAnsi="Arial" w:cs="Arial"/>
                <w:b/>
                <w:i/>
              </w:rPr>
              <w:t>Страна</w:t>
            </w:r>
          </w:p>
        </w:tc>
      </w:tr>
      <w:tr w:rsidR="00382F03" w:rsidTr="00C46ABD">
        <w:tc>
          <w:tcPr>
            <w:tcW w:w="1563" w:type="dxa"/>
            <w:tcBorders>
              <w:top w:val="single" w:sz="4" w:space="0" w:color="000000"/>
              <w:left w:val="single" w:sz="4" w:space="0" w:color="000000"/>
              <w:bottom w:val="single" w:sz="4" w:space="0" w:color="000000"/>
            </w:tcBorders>
            <w:shd w:val="clear" w:color="auto" w:fill="auto"/>
            <w:vAlign w:val="center"/>
          </w:tcPr>
          <w:p w:rsidR="00382F03" w:rsidRPr="00A06AAC" w:rsidRDefault="00382F03" w:rsidP="00C46ABD">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rPr>
            </w:pPr>
            <w:r w:rsidRPr="006C1C05">
              <w:rPr>
                <w:rFonts w:ascii="Arial" w:eastAsia="TimesNewRomanPSMT"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DF0F3D" w:rsidRDefault="00DF0F3D" w:rsidP="00C46ABD">
            <w:pPr>
              <w:snapToGrid w:val="0"/>
              <w:jc w:val="center"/>
              <w:rPr>
                <w:rFonts w:ascii="Arial" w:hAnsi="Arial" w:cs="Arial"/>
                <w:bCs/>
                <w:iCs/>
                <w:color w:val="auto"/>
              </w:rPr>
            </w:pPr>
            <w:r w:rsidRPr="00DF0F3D">
              <w:rPr>
                <w:rFonts w:ascii="Arial" w:hAnsi="Arial" w:cs="Arial"/>
                <w:bCs/>
                <w:iCs/>
                <w:color w:val="auto"/>
              </w:rPr>
              <w:t>3.</w:t>
            </w:r>
          </w:p>
        </w:tc>
      </w:tr>
      <w:tr w:rsidR="00382F03" w:rsidTr="00C46ABD">
        <w:tc>
          <w:tcPr>
            <w:tcW w:w="1563" w:type="dxa"/>
            <w:tcBorders>
              <w:top w:val="single" w:sz="4" w:space="0" w:color="000000"/>
              <w:left w:val="single" w:sz="4" w:space="0" w:color="000000"/>
              <w:bottom w:val="single" w:sz="4" w:space="0" w:color="000000"/>
            </w:tcBorders>
            <w:shd w:val="clear" w:color="auto" w:fill="auto"/>
            <w:vAlign w:val="center"/>
          </w:tcPr>
          <w:p w:rsidR="00382F03" w:rsidRPr="00A06AAC" w:rsidRDefault="00382F03" w:rsidP="00C46ABD">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rPr>
            </w:pPr>
            <w:r w:rsidRPr="00F12E0A">
              <w:rPr>
                <w:rFonts w:ascii="Arial" w:eastAsia="TimesNewRomanPSMT"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F12E0A" w:rsidRDefault="00DF0CE1" w:rsidP="00C46ABD">
            <w:pPr>
              <w:snapToGrid w:val="0"/>
              <w:jc w:val="center"/>
              <w:rPr>
                <w:rFonts w:ascii="Arial" w:eastAsia="TimesNewRomanPSMT" w:hAnsi="Arial" w:cs="Arial"/>
                <w:color w:val="auto"/>
              </w:rPr>
            </w:pPr>
            <w:r>
              <w:rPr>
                <w:rFonts w:ascii="Arial" w:eastAsia="TimesNewRomanPSMT" w:hAnsi="Arial" w:cs="Arial"/>
                <w:color w:val="auto"/>
              </w:rPr>
              <w:t>4</w:t>
            </w:r>
            <w:r w:rsidR="000B038F">
              <w:rPr>
                <w:rFonts w:ascii="Arial" w:eastAsia="TimesNewRomanPSMT" w:hAnsi="Arial" w:cs="Arial"/>
                <w:color w:val="auto"/>
              </w:rPr>
              <w:t>.</w:t>
            </w:r>
          </w:p>
        </w:tc>
      </w:tr>
      <w:tr w:rsidR="00382F03" w:rsidTr="00C46ABD">
        <w:trPr>
          <w:trHeight w:val="323"/>
        </w:trPr>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C46ABD">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rPr>
            </w:pPr>
            <w:r w:rsidRPr="00594AED">
              <w:rPr>
                <w:rFonts w:ascii="Arial" w:eastAsia="TimesNewRomanPSMT" w:hAnsi="Arial" w:cs="Arial"/>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594AED" w:rsidRDefault="00E30E8A" w:rsidP="00C46ABD">
            <w:pPr>
              <w:snapToGrid w:val="0"/>
              <w:jc w:val="center"/>
              <w:rPr>
                <w:rFonts w:ascii="Arial" w:eastAsia="TimesNewRomanPSMT" w:hAnsi="Arial" w:cs="Arial"/>
                <w:color w:val="auto"/>
              </w:rPr>
            </w:pPr>
            <w:r>
              <w:rPr>
                <w:rFonts w:ascii="Arial" w:eastAsia="TimesNewRomanPSMT" w:hAnsi="Arial" w:cs="Arial"/>
                <w:color w:val="auto"/>
              </w:rPr>
              <w:t>9</w:t>
            </w:r>
            <w:r w:rsidR="000B038F">
              <w:rPr>
                <w:rFonts w:ascii="Arial" w:eastAsia="TimesNewRomanPSMT" w:hAnsi="Arial" w:cs="Arial"/>
                <w:color w:val="auto"/>
              </w:rPr>
              <w:t>.</w:t>
            </w:r>
          </w:p>
        </w:tc>
      </w:tr>
      <w:tr w:rsidR="00382F03" w:rsidTr="00C46ABD">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C46ABD">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rPr>
            </w:pPr>
            <w:r w:rsidRPr="00457B5B">
              <w:rPr>
                <w:rFonts w:ascii="Arial" w:eastAsia="TimesNewRomanPSMT"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0B038F" w:rsidRDefault="00CF10E5" w:rsidP="00C46ABD">
            <w:pPr>
              <w:snapToGrid w:val="0"/>
              <w:jc w:val="center"/>
              <w:rPr>
                <w:rFonts w:ascii="Arial" w:eastAsia="TimesNewRomanPSMT" w:hAnsi="Arial" w:cs="Arial"/>
                <w:color w:val="auto"/>
              </w:rPr>
            </w:pPr>
            <w:r>
              <w:rPr>
                <w:rFonts w:ascii="Arial" w:eastAsia="TimesNewRomanPSMT" w:hAnsi="Arial" w:cs="Arial"/>
                <w:color w:val="auto"/>
              </w:rPr>
              <w:t>10</w:t>
            </w:r>
            <w:r w:rsidR="000B038F">
              <w:rPr>
                <w:rFonts w:ascii="Arial" w:eastAsia="TimesNewRomanPSMT" w:hAnsi="Arial" w:cs="Arial"/>
                <w:color w:val="auto"/>
              </w:rPr>
              <w:t>.</w:t>
            </w:r>
          </w:p>
        </w:tc>
      </w:tr>
      <w:tr w:rsidR="00382F03" w:rsidTr="00C46ABD">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C46ABD">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vAlign w:val="center"/>
          </w:tcPr>
          <w:p w:rsidR="00382F03" w:rsidRPr="00382F03" w:rsidRDefault="00382F03" w:rsidP="009443F4">
            <w:pPr>
              <w:snapToGrid w:val="0"/>
              <w:rPr>
                <w:rFonts w:ascii="Arial" w:eastAsia="TimesNewRomanPSMT" w:hAnsi="Arial" w:cs="Arial"/>
                <w:color w:val="auto"/>
              </w:rPr>
            </w:pPr>
            <w:r w:rsidRPr="00382F03">
              <w:rPr>
                <w:rFonts w:ascii="Arial" w:eastAsia="TimesNewRomanPSMT" w:hAnsi="Arial" w:cs="Arial"/>
                <w:color w:val="auto"/>
              </w:rPr>
              <w:t xml:space="preserve">Критеријуми за </w:t>
            </w:r>
            <w:r w:rsidR="009443F4">
              <w:rPr>
                <w:rFonts w:ascii="Arial" w:eastAsia="TimesNewRomanPSMT" w:hAnsi="Arial" w:cs="Arial"/>
                <w:color w:val="auto"/>
              </w:rPr>
              <w:t xml:space="preserve">избор најповољније </w:t>
            </w:r>
            <w:r w:rsidR="00D068C9">
              <w:rPr>
                <w:rFonts w:ascii="Arial" w:eastAsia="TimesNewRomanPSMT" w:hAnsi="Arial" w:cs="Arial"/>
                <w:color w:val="auto"/>
              </w:rPr>
              <w:t>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0B038F" w:rsidRDefault="000B038F" w:rsidP="00E30E8A">
            <w:pPr>
              <w:snapToGrid w:val="0"/>
              <w:jc w:val="center"/>
              <w:rPr>
                <w:rFonts w:ascii="Arial" w:eastAsia="TimesNewRomanPSMT" w:hAnsi="Arial" w:cs="Arial"/>
                <w:color w:val="auto"/>
              </w:rPr>
            </w:pPr>
            <w:r w:rsidRPr="000B038F">
              <w:rPr>
                <w:rFonts w:ascii="Arial" w:eastAsia="TimesNewRomanPSMT" w:hAnsi="Arial" w:cs="Arial"/>
                <w:color w:val="auto"/>
              </w:rPr>
              <w:t>1</w:t>
            </w:r>
            <w:r w:rsidR="00E30E8A">
              <w:rPr>
                <w:rFonts w:ascii="Arial" w:eastAsia="TimesNewRomanPSMT" w:hAnsi="Arial" w:cs="Arial"/>
                <w:color w:val="auto"/>
              </w:rPr>
              <w:t>3</w:t>
            </w:r>
            <w:r w:rsidRPr="000B038F">
              <w:rPr>
                <w:rFonts w:ascii="Arial" w:eastAsia="TimesNewRomanPSMT" w:hAnsi="Arial" w:cs="Arial"/>
                <w:color w:val="auto"/>
              </w:rPr>
              <w:t>.</w:t>
            </w:r>
          </w:p>
        </w:tc>
      </w:tr>
      <w:tr w:rsidR="000E1AE4" w:rsidTr="00C46ABD">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0E1AE4" w:rsidRPr="00984F0B" w:rsidRDefault="00984F0B" w:rsidP="00984F0B">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vAlign w:val="center"/>
          </w:tcPr>
          <w:p w:rsidR="000E1AE4" w:rsidRPr="00382F03" w:rsidRDefault="005D3173" w:rsidP="00737E93">
            <w:pPr>
              <w:snapToGrid w:val="0"/>
              <w:rPr>
                <w:rFonts w:ascii="Arial" w:eastAsia="TimesNewRomanPSMT" w:hAnsi="Arial" w:cs="Arial"/>
                <w:color w:val="auto"/>
              </w:rPr>
            </w:pPr>
            <w:r w:rsidRPr="005D3173">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E4" w:rsidRDefault="000E1AE4" w:rsidP="00CF10E5">
            <w:pPr>
              <w:snapToGrid w:val="0"/>
              <w:jc w:val="center"/>
              <w:rPr>
                <w:rFonts w:ascii="Arial" w:eastAsia="TimesNewRomanPSMT" w:hAnsi="Arial" w:cs="Arial"/>
                <w:color w:val="auto"/>
              </w:rPr>
            </w:pPr>
            <w:r>
              <w:rPr>
                <w:rFonts w:ascii="Arial" w:eastAsia="TimesNewRomanPSMT" w:hAnsi="Arial" w:cs="Arial"/>
                <w:color w:val="auto"/>
              </w:rPr>
              <w:t>1</w:t>
            </w:r>
            <w:r w:rsidR="00CF10E5">
              <w:rPr>
                <w:rFonts w:ascii="Arial" w:eastAsia="TimesNewRomanPSMT" w:hAnsi="Arial" w:cs="Arial"/>
                <w:color w:val="auto"/>
              </w:rPr>
              <w:t>4</w:t>
            </w:r>
            <w:r>
              <w:rPr>
                <w:rFonts w:ascii="Arial" w:eastAsia="TimesNewRomanPSMT" w:hAnsi="Arial" w:cs="Arial"/>
                <w:color w:val="auto"/>
              </w:rPr>
              <w:t>.</w:t>
            </w:r>
          </w:p>
        </w:tc>
      </w:tr>
      <w:tr w:rsidR="000E1AE4" w:rsidTr="00C46ABD">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0E1AE4" w:rsidRPr="00984F0B" w:rsidRDefault="00984F0B" w:rsidP="00C46ABD">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vAlign w:val="center"/>
          </w:tcPr>
          <w:p w:rsidR="000E1AE4" w:rsidRPr="00382F03" w:rsidRDefault="005D3173" w:rsidP="00737E93">
            <w:pPr>
              <w:snapToGrid w:val="0"/>
              <w:rPr>
                <w:rFonts w:ascii="Arial" w:eastAsia="TimesNewRomanPSMT" w:hAnsi="Arial" w:cs="Arial"/>
                <w:color w:val="auto"/>
              </w:rPr>
            </w:pPr>
            <w:r w:rsidRPr="005D3173">
              <w:rPr>
                <w:rFonts w:ascii="Arial" w:eastAsia="TimesNewRomanPSMT"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E4" w:rsidRDefault="008C69FE" w:rsidP="00CF10E5">
            <w:pPr>
              <w:snapToGrid w:val="0"/>
              <w:jc w:val="center"/>
              <w:rPr>
                <w:rFonts w:ascii="Arial" w:eastAsia="TimesNewRomanPSMT" w:hAnsi="Arial" w:cs="Arial"/>
                <w:color w:val="auto"/>
              </w:rPr>
            </w:pPr>
            <w:r>
              <w:rPr>
                <w:rFonts w:ascii="Arial" w:eastAsia="TimesNewRomanPSMT" w:hAnsi="Arial" w:cs="Arial"/>
                <w:color w:val="auto"/>
              </w:rPr>
              <w:t>2</w:t>
            </w:r>
            <w:r w:rsidR="00CF10E5">
              <w:rPr>
                <w:rFonts w:ascii="Arial" w:eastAsia="TimesNewRomanPSMT" w:hAnsi="Arial" w:cs="Arial"/>
                <w:color w:val="auto"/>
              </w:rPr>
              <w:t>4</w:t>
            </w:r>
            <w:r w:rsidR="000E1AE4">
              <w:rPr>
                <w:rFonts w:ascii="Arial" w:eastAsia="TimesNewRomanPSMT" w:hAnsi="Arial" w:cs="Arial"/>
                <w:color w:val="auto"/>
              </w:rPr>
              <w:t>.</w:t>
            </w:r>
          </w:p>
        </w:tc>
      </w:tr>
      <w:tr w:rsidR="000E1AE4" w:rsidTr="00C46ABD">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0E1AE4" w:rsidRDefault="00984F0B" w:rsidP="00C46ABD">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vAlign w:val="center"/>
          </w:tcPr>
          <w:p w:rsidR="000E1AE4" w:rsidRPr="00382F03" w:rsidRDefault="005D3173" w:rsidP="00737E93">
            <w:pPr>
              <w:snapToGrid w:val="0"/>
              <w:rPr>
                <w:rFonts w:ascii="Arial" w:eastAsia="TimesNewRomanPSMT" w:hAnsi="Arial" w:cs="Arial"/>
                <w:color w:val="auto"/>
              </w:rPr>
            </w:pPr>
            <w:r w:rsidRPr="005D3173">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E4" w:rsidRDefault="000E1AE4" w:rsidP="00CF10E5">
            <w:pPr>
              <w:snapToGrid w:val="0"/>
              <w:jc w:val="center"/>
              <w:rPr>
                <w:rFonts w:ascii="Arial" w:eastAsia="TimesNewRomanPSMT" w:hAnsi="Arial" w:cs="Arial"/>
                <w:color w:val="auto"/>
              </w:rPr>
            </w:pPr>
            <w:r>
              <w:rPr>
                <w:rFonts w:ascii="Arial" w:eastAsia="TimesNewRomanPSMT" w:hAnsi="Arial" w:cs="Arial"/>
                <w:color w:val="auto"/>
              </w:rPr>
              <w:t>3</w:t>
            </w:r>
            <w:r w:rsidR="00CF10E5">
              <w:rPr>
                <w:rFonts w:ascii="Arial" w:eastAsia="TimesNewRomanPSMT" w:hAnsi="Arial" w:cs="Arial"/>
                <w:color w:val="auto"/>
              </w:rPr>
              <w:t>1</w:t>
            </w:r>
            <w:r>
              <w:rPr>
                <w:rFonts w:ascii="Arial" w:eastAsia="TimesNewRomanPSMT" w:hAnsi="Arial" w:cs="Arial"/>
                <w:color w:val="auto"/>
              </w:rPr>
              <w:t>.</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E64071" w:rsidRDefault="00E64071">
      <w:pPr>
        <w:jc w:val="both"/>
        <w:rPr>
          <w:rFonts w:ascii="Arial" w:eastAsia="TimesNewRomanPSMT" w:hAnsi="Arial" w:cs="Arial"/>
        </w:rPr>
      </w:pPr>
    </w:p>
    <w:p w:rsidR="00E64071" w:rsidRDefault="00E64071">
      <w:pPr>
        <w:jc w:val="both"/>
        <w:rPr>
          <w:rFonts w:ascii="Arial" w:eastAsia="TimesNewRomanPSMT" w:hAnsi="Arial" w:cs="Arial"/>
        </w:rPr>
      </w:pPr>
    </w:p>
    <w:p w:rsidR="00E64071" w:rsidRDefault="00E64071">
      <w:pPr>
        <w:jc w:val="both"/>
        <w:rPr>
          <w:rFonts w:ascii="Arial" w:eastAsia="TimesNewRomanPSMT" w:hAnsi="Arial" w:cs="Arial"/>
        </w:rPr>
      </w:pPr>
    </w:p>
    <w:p w:rsidR="00E64071" w:rsidRDefault="00E64071">
      <w:pPr>
        <w:jc w:val="both"/>
        <w:rPr>
          <w:rFonts w:ascii="Arial" w:eastAsia="TimesNewRomanPSMT" w:hAnsi="Arial" w:cs="Arial"/>
        </w:rPr>
      </w:pPr>
    </w:p>
    <w:p w:rsidR="004266AE" w:rsidRDefault="004266AE">
      <w:pPr>
        <w:jc w:val="both"/>
        <w:rPr>
          <w:rFonts w:ascii="Arial" w:eastAsia="TimesNewRomanPSMT" w:hAnsi="Arial" w:cs="Arial"/>
        </w:rPr>
      </w:pPr>
    </w:p>
    <w:p w:rsidR="0034198C" w:rsidRDefault="0034198C">
      <w:pPr>
        <w:jc w:val="both"/>
        <w:rPr>
          <w:rFonts w:ascii="Arial" w:eastAsia="TimesNewRomanPSMT" w:hAnsi="Arial" w:cs="Arial"/>
        </w:rPr>
      </w:pPr>
    </w:p>
    <w:p w:rsidR="00E64071" w:rsidRDefault="00E64071">
      <w:pPr>
        <w:jc w:val="both"/>
        <w:rPr>
          <w:rFonts w:ascii="Arial" w:eastAsia="TimesNewRomanPSMT" w:hAnsi="Arial" w:cs="Arial"/>
        </w:rPr>
      </w:pPr>
    </w:p>
    <w:p w:rsidR="00E64071" w:rsidRDefault="00E64071">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jc w:val="both"/>
        <w:rPr>
          <w:rFonts w:ascii="Arial" w:hAnsi="Arial" w:cs="Arial"/>
          <w:b/>
          <w:bCs/>
          <w:i/>
          <w:iCs/>
          <w:sz w:val="28"/>
          <w:szCs w:val="28"/>
        </w:rPr>
      </w:pPr>
    </w:p>
    <w:p w:rsidR="00221C6F" w:rsidRDefault="00221C6F">
      <w:pPr>
        <w:jc w:val="both"/>
      </w:pPr>
    </w:p>
    <w:p w:rsidR="0068724D" w:rsidRDefault="0068724D" w:rsidP="0068724D">
      <w:pPr>
        <w:jc w:val="both"/>
        <w:rPr>
          <w:rFonts w:ascii="Arial" w:hAnsi="Arial" w:cs="Arial"/>
        </w:rPr>
      </w:pPr>
      <w:r>
        <w:rPr>
          <w:rFonts w:ascii="Arial" w:hAnsi="Arial" w:cs="Arial"/>
          <w:b/>
          <w:bCs/>
        </w:rPr>
        <w:t>1. Предмет јавне набавке</w:t>
      </w:r>
    </w:p>
    <w:p w:rsidR="0068724D" w:rsidRPr="003410FD" w:rsidRDefault="0068724D" w:rsidP="0068724D">
      <w:pPr>
        <w:jc w:val="both"/>
        <w:rPr>
          <w:rFonts w:ascii="Arial" w:hAnsi="Arial" w:cs="Arial"/>
          <w:i/>
        </w:rPr>
      </w:pPr>
      <w:r w:rsidRPr="00867506">
        <w:rPr>
          <w:rFonts w:ascii="Arial" w:hAnsi="Arial" w:cs="Arial"/>
        </w:rPr>
        <w:t>Предмет јавне набавке бр</w:t>
      </w:r>
      <w:r w:rsidRPr="00867506">
        <w:rPr>
          <w:rFonts w:ascii="Arial" w:hAnsi="Arial" w:cs="Arial"/>
          <w:lang w:val="ru-RU"/>
        </w:rPr>
        <w:t xml:space="preserve">. </w:t>
      </w:r>
      <w:r w:rsidR="0034198C">
        <w:rPr>
          <w:rFonts w:ascii="Arial" w:hAnsi="Arial" w:cs="Arial"/>
        </w:rPr>
        <w:t>3</w:t>
      </w:r>
      <w:r w:rsidR="00867506">
        <w:rPr>
          <w:rFonts w:ascii="Arial" w:hAnsi="Arial" w:cs="Arial"/>
        </w:rPr>
        <w:t>/201</w:t>
      </w:r>
      <w:r w:rsidR="0034198C">
        <w:rPr>
          <w:rFonts w:ascii="Arial" w:hAnsi="Arial" w:cs="Arial"/>
        </w:rPr>
        <w:t>9</w:t>
      </w:r>
      <w:r w:rsidRPr="00867506">
        <w:rPr>
          <w:rFonts w:ascii="Arial" w:hAnsi="Arial" w:cs="Arial"/>
        </w:rPr>
        <w:t>су</w:t>
      </w:r>
      <w:r w:rsidR="00867506">
        <w:rPr>
          <w:rFonts w:ascii="Arial" w:hAnsi="Arial" w:cs="Arial"/>
        </w:rPr>
        <w:t xml:space="preserve"> добра</w:t>
      </w:r>
      <w:r w:rsidR="00867506">
        <w:rPr>
          <w:rFonts w:ascii="Arial" w:hAnsi="Arial" w:cs="Arial"/>
          <w:i/>
        </w:rPr>
        <w:t xml:space="preserve">-  </w:t>
      </w:r>
      <w:r w:rsidR="0034198C" w:rsidRPr="0034198C">
        <w:rPr>
          <w:rFonts w:ascii="Arial" w:hAnsi="Arial" w:cs="Arial"/>
        </w:rPr>
        <w:t>Набавка санитетског возила са припадајућом опремом за потребе Пројекта „Доступни бебама“</w:t>
      </w:r>
      <w:r w:rsidR="00D547CC">
        <w:rPr>
          <w:rFonts w:ascii="Arial" w:hAnsi="Arial" w:cs="Arial"/>
          <w:i/>
        </w:rPr>
        <w:t>,</w:t>
      </w:r>
      <w:r w:rsidR="004266AE">
        <w:rPr>
          <w:rFonts w:ascii="Arial" w:hAnsi="Arial" w:cs="Arial"/>
        </w:rPr>
        <w:t>назив из ОРН</w:t>
      </w:r>
      <w:r w:rsidR="00D547CC">
        <w:rPr>
          <w:rFonts w:ascii="Arial" w:hAnsi="Arial" w:cs="Arial"/>
        </w:rPr>
        <w:t>:</w:t>
      </w:r>
      <w:r w:rsidR="004F4071" w:rsidRPr="004266AE">
        <w:rPr>
          <w:rFonts w:ascii="Arial" w:hAnsi="Arial" w:cs="Arial"/>
          <w:i/>
        </w:rPr>
        <w:t>Санитетска возила</w:t>
      </w:r>
      <w:r w:rsidR="004F4071" w:rsidRPr="00867506">
        <w:rPr>
          <w:rFonts w:ascii="Arial" w:hAnsi="Arial" w:cs="Arial"/>
        </w:rPr>
        <w:t xml:space="preserve">, </w:t>
      </w:r>
      <w:r w:rsidR="004266AE">
        <w:rPr>
          <w:rFonts w:ascii="Arial" w:hAnsi="Arial" w:cs="Arial"/>
        </w:rPr>
        <w:t xml:space="preserve">ознака из ОРН: </w:t>
      </w:r>
      <w:r w:rsidR="004F4071" w:rsidRPr="004266AE">
        <w:rPr>
          <w:rFonts w:ascii="Arial" w:hAnsi="Arial" w:cs="Arial"/>
          <w:i/>
        </w:rPr>
        <w:t>34114121</w:t>
      </w:r>
    </w:p>
    <w:p w:rsidR="00221C6F" w:rsidRDefault="00221C6F">
      <w:pPr>
        <w:jc w:val="both"/>
        <w:rPr>
          <w:rFonts w:ascii="Arial" w:hAnsi="Arial" w:cs="Arial"/>
          <w:i/>
          <w:iCs/>
        </w:rPr>
      </w:pPr>
    </w:p>
    <w:p w:rsidR="00874D05" w:rsidRDefault="00874D05" w:rsidP="00874D05">
      <w:pPr>
        <w:jc w:val="both"/>
        <w:rPr>
          <w:rFonts w:ascii="Arial" w:hAnsi="Arial" w:cs="Arial"/>
        </w:rPr>
      </w:pPr>
      <w:r>
        <w:rPr>
          <w:rFonts w:ascii="Arial" w:hAnsi="Arial" w:cs="Arial"/>
          <w:b/>
          <w:bCs/>
        </w:rPr>
        <w:t>2. Подаци о наручиоцу</w:t>
      </w:r>
    </w:p>
    <w:p w:rsidR="00874D05" w:rsidRDefault="00874D05" w:rsidP="00874D05">
      <w:pPr>
        <w:jc w:val="both"/>
        <w:rPr>
          <w:rFonts w:ascii="Arial" w:hAnsi="Arial" w:cs="Arial"/>
        </w:rPr>
      </w:pPr>
      <w:r>
        <w:rPr>
          <w:rFonts w:ascii="Arial" w:hAnsi="Arial" w:cs="Arial"/>
        </w:rPr>
        <w:t>Наручилац: Дом здравља „1.октобар“ Пландиште</w:t>
      </w:r>
    </w:p>
    <w:p w:rsidR="00874D05" w:rsidRDefault="00874D05" w:rsidP="00874D05">
      <w:pPr>
        <w:jc w:val="both"/>
        <w:rPr>
          <w:rFonts w:ascii="Arial" w:hAnsi="Arial" w:cs="Arial"/>
        </w:rPr>
      </w:pPr>
      <w:r>
        <w:rPr>
          <w:rFonts w:ascii="Arial" w:hAnsi="Arial" w:cs="Arial"/>
        </w:rPr>
        <w:t>Адреса:Карађорђева бр.13, Пландиште 26360</w:t>
      </w:r>
    </w:p>
    <w:p w:rsidR="00874D05" w:rsidRDefault="00874D05" w:rsidP="00874D05">
      <w:pPr>
        <w:jc w:val="both"/>
        <w:rPr>
          <w:rFonts w:ascii="Arial" w:hAnsi="Arial" w:cs="Arial"/>
        </w:rPr>
      </w:pPr>
      <w:r>
        <w:rPr>
          <w:rFonts w:ascii="Arial" w:hAnsi="Arial" w:cs="Arial"/>
        </w:rPr>
        <w:t>Интернет страница: www.dzplandiste.rs</w:t>
      </w:r>
    </w:p>
    <w:p w:rsidR="00874D05" w:rsidRDefault="00874D05" w:rsidP="00874D05">
      <w:pPr>
        <w:jc w:val="both"/>
        <w:rPr>
          <w:rFonts w:ascii="Arial" w:hAnsi="Arial" w:cs="Arial"/>
        </w:rPr>
      </w:pPr>
    </w:p>
    <w:p w:rsidR="00874D05" w:rsidRDefault="00874D05" w:rsidP="00874D05">
      <w:pPr>
        <w:jc w:val="both"/>
        <w:rPr>
          <w:rFonts w:ascii="Arial" w:hAnsi="Arial" w:cs="Arial"/>
        </w:rPr>
      </w:pPr>
      <w:r>
        <w:rPr>
          <w:rFonts w:ascii="Arial" w:hAnsi="Arial" w:cs="Arial"/>
          <w:b/>
          <w:bCs/>
        </w:rPr>
        <w:t>3. Врста поступка јавне набавке</w:t>
      </w:r>
    </w:p>
    <w:p w:rsidR="00874D05" w:rsidRPr="00BE00D9" w:rsidRDefault="00874D05" w:rsidP="00874D05">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BE00D9">
        <w:rPr>
          <w:rFonts w:ascii="Arial" w:hAnsi="Arial" w:cs="Arial"/>
        </w:rPr>
        <w:t xml:space="preserve">Јавна набавка није подељена </w:t>
      </w:r>
      <w:r w:rsidR="00DE46E9">
        <w:rPr>
          <w:rFonts w:ascii="Arial" w:hAnsi="Arial" w:cs="Arial"/>
        </w:rPr>
        <w:t>у</w:t>
      </w:r>
      <w:r w:rsidR="00BE00D9">
        <w:rPr>
          <w:rFonts w:ascii="Arial" w:hAnsi="Arial" w:cs="Arial"/>
        </w:rPr>
        <w:t xml:space="preserve"> партије.</w:t>
      </w:r>
    </w:p>
    <w:p w:rsidR="00874D05" w:rsidRDefault="00874D05" w:rsidP="00874D05">
      <w:pPr>
        <w:jc w:val="both"/>
        <w:rPr>
          <w:rFonts w:ascii="Arial" w:hAnsi="Arial" w:cs="Arial"/>
        </w:rPr>
      </w:pPr>
    </w:p>
    <w:p w:rsidR="00874D05" w:rsidRDefault="00874D05" w:rsidP="00874D05">
      <w:pPr>
        <w:jc w:val="both"/>
        <w:rPr>
          <w:rFonts w:ascii="Arial" w:hAnsi="Arial" w:cs="Arial"/>
        </w:rPr>
      </w:pPr>
      <w:r>
        <w:rPr>
          <w:rFonts w:ascii="Arial" w:hAnsi="Arial" w:cs="Arial"/>
          <w:b/>
          <w:bCs/>
        </w:rPr>
        <w:t xml:space="preserve">4. Контакт особе(лице или служба) </w:t>
      </w:r>
    </w:p>
    <w:p w:rsidR="00874D05" w:rsidRPr="00874D05" w:rsidRDefault="0034198C" w:rsidP="00874D05">
      <w:pPr>
        <w:jc w:val="both"/>
        <w:rPr>
          <w:rFonts w:ascii="Arial" w:hAnsi="Arial" w:cs="Arial"/>
          <w:color w:val="00000A"/>
        </w:rPr>
      </w:pPr>
      <w:r>
        <w:rPr>
          <w:rFonts w:ascii="Arial" w:hAnsi="Arial" w:cs="Arial"/>
        </w:rPr>
        <w:t>Небојша Дрљевић</w:t>
      </w:r>
      <w:r w:rsidR="00874D05">
        <w:rPr>
          <w:rFonts w:ascii="Arial" w:hAnsi="Arial" w:cs="Arial"/>
          <w:i/>
          <w:iCs/>
        </w:rPr>
        <w:t>,тел: 062/80-46-</w:t>
      </w:r>
      <w:r>
        <w:rPr>
          <w:rFonts w:ascii="Arial" w:hAnsi="Arial" w:cs="Arial"/>
          <w:i/>
          <w:iCs/>
        </w:rPr>
        <w:t>540</w:t>
      </w:r>
    </w:p>
    <w:p w:rsidR="00874D05" w:rsidRDefault="00874D05" w:rsidP="00874D05">
      <w:pPr>
        <w:jc w:val="both"/>
        <w:rPr>
          <w:rFonts w:ascii="Arial" w:hAnsi="Arial" w:cs="Arial"/>
          <w:bCs/>
          <w:color w:val="00000A"/>
        </w:rPr>
      </w:pPr>
      <w:r>
        <w:rPr>
          <w:rFonts w:ascii="Arial" w:hAnsi="Arial" w:cs="Arial"/>
          <w:color w:val="00000A"/>
        </w:rPr>
        <w:t>Е-mail адреса: dom.zdravlja@hemo.net</w:t>
      </w:r>
    </w:p>
    <w:p w:rsidR="00874D05" w:rsidRDefault="00874D05" w:rsidP="00874D05">
      <w:pPr>
        <w:jc w:val="both"/>
        <w:rPr>
          <w:rFonts w:ascii="Arial" w:hAnsi="Arial" w:cs="Arial"/>
          <w:bCs/>
        </w:rPr>
      </w:pPr>
      <w:r>
        <w:rPr>
          <w:rFonts w:ascii="Arial" w:hAnsi="Arial" w:cs="Arial"/>
          <w:bCs/>
          <w:color w:val="00000A"/>
        </w:rPr>
        <w:t>Број факса: 013/861-230</w:t>
      </w:r>
    </w:p>
    <w:p w:rsidR="00874D05" w:rsidRDefault="00874D05" w:rsidP="00874D05">
      <w:pPr>
        <w:jc w:val="both"/>
        <w:rPr>
          <w:rFonts w:ascii="Arial" w:hAnsi="Arial" w:cs="Arial"/>
          <w:bCs/>
        </w:rPr>
      </w:pPr>
    </w:p>
    <w:p w:rsidR="00874D05" w:rsidRDefault="00874D05" w:rsidP="00874D05">
      <w:pPr>
        <w:jc w:val="both"/>
        <w:rPr>
          <w:rFonts w:ascii="Arial" w:hAnsi="Arial" w:cs="Arial"/>
          <w:bCs/>
          <w:iCs/>
          <w:lang w:val="sr-Cyrl-CS"/>
        </w:rPr>
      </w:pPr>
      <w:r>
        <w:rPr>
          <w:rFonts w:ascii="Arial" w:hAnsi="Arial" w:cs="Arial"/>
          <w:b/>
          <w:bCs/>
          <w:lang w:val="sr-Latn-CS"/>
        </w:rPr>
        <w:t>5</w:t>
      </w:r>
      <w:r>
        <w:rPr>
          <w:rFonts w:ascii="Arial" w:hAnsi="Arial" w:cs="Arial"/>
          <w:b/>
          <w:bCs/>
          <w:lang w:val="sr-Cyrl-CS"/>
        </w:rPr>
        <w:t xml:space="preserve">. </w:t>
      </w:r>
      <w:r>
        <w:rPr>
          <w:rFonts w:ascii="Arial" w:hAnsi="Arial" w:cs="Arial"/>
          <w:b/>
          <w:bCs/>
          <w:i/>
          <w:iCs/>
          <w:lang w:val="sr-Cyrl-CS"/>
        </w:rPr>
        <w:t>Напомена уколико је у питању резервисана јавна набавка</w:t>
      </w:r>
    </w:p>
    <w:p w:rsidR="00874D05" w:rsidRDefault="00874D05" w:rsidP="00874D05">
      <w:pPr>
        <w:jc w:val="both"/>
        <w:rPr>
          <w:rFonts w:ascii="Arial" w:hAnsi="Arial" w:cs="Arial"/>
          <w:bCs/>
          <w:iCs/>
          <w:lang w:val="sr-Latn-CS"/>
        </w:rPr>
      </w:pPr>
      <w:r>
        <w:rPr>
          <w:rFonts w:ascii="Arial" w:hAnsi="Arial" w:cs="Arial"/>
          <w:bCs/>
          <w:iCs/>
          <w:lang w:val="sr-Cyrl-CS"/>
        </w:rPr>
        <w:t>Јавна набавка није резервисана</w:t>
      </w:r>
    </w:p>
    <w:p w:rsidR="003B07C9" w:rsidRPr="00461E04" w:rsidRDefault="003B07C9" w:rsidP="00874D05">
      <w:pPr>
        <w:jc w:val="both"/>
        <w:rPr>
          <w:rFonts w:ascii="Arial" w:hAnsi="Arial" w:cs="Arial"/>
          <w:bCs/>
          <w:iCs/>
          <w:lang w:val="sr-Cyrl-CS"/>
        </w:rPr>
      </w:pPr>
    </w:p>
    <w:p w:rsidR="00874D05" w:rsidRPr="00461E04" w:rsidRDefault="004B44F8" w:rsidP="00874D05">
      <w:pPr>
        <w:jc w:val="both"/>
        <w:rPr>
          <w:rFonts w:ascii="Arial" w:hAnsi="Arial" w:cs="Arial"/>
          <w:b/>
          <w:bCs/>
          <w:lang w:val="sr-Cyrl-CS"/>
        </w:rPr>
      </w:pPr>
      <w:r w:rsidRPr="00461E04">
        <w:rPr>
          <w:rFonts w:ascii="Arial" w:hAnsi="Arial" w:cs="Arial"/>
          <w:b/>
          <w:bCs/>
          <w:lang w:val="sr-Cyrl-CS"/>
        </w:rPr>
        <w:t>6. Циљ поступка</w:t>
      </w:r>
    </w:p>
    <w:p w:rsidR="00874D05" w:rsidRPr="00461E04" w:rsidRDefault="00874D05" w:rsidP="00874D05">
      <w:pPr>
        <w:jc w:val="both"/>
        <w:rPr>
          <w:rFonts w:ascii="Arial" w:hAnsi="Arial" w:cs="Arial"/>
          <w:bCs/>
          <w:lang w:val="sr-Cyrl-CS"/>
        </w:rPr>
      </w:pPr>
      <w:r w:rsidRPr="00461E04">
        <w:rPr>
          <w:rFonts w:ascii="Arial" w:hAnsi="Arial" w:cs="Arial"/>
          <w:bCs/>
          <w:lang w:val="sr-Cyrl-CS"/>
        </w:rPr>
        <w:t xml:space="preserve">Поступак </w:t>
      </w:r>
      <w:r w:rsidR="004B44F8" w:rsidRPr="00461E04">
        <w:rPr>
          <w:rFonts w:ascii="Arial" w:hAnsi="Arial" w:cs="Arial"/>
          <w:bCs/>
          <w:lang w:val="sr-Cyrl-CS"/>
        </w:rPr>
        <w:t xml:space="preserve">јавне набавке </w:t>
      </w:r>
      <w:r w:rsidRPr="00461E04">
        <w:rPr>
          <w:rFonts w:ascii="Arial" w:hAnsi="Arial" w:cs="Arial"/>
          <w:bCs/>
          <w:lang w:val="sr-Cyrl-CS"/>
        </w:rPr>
        <w:t xml:space="preserve">се спроводи ради </w:t>
      </w:r>
      <w:r w:rsidR="004B44F8" w:rsidRPr="00461E04">
        <w:rPr>
          <w:rFonts w:ascii="Arial" w:hAnsi="Arial" w:cs="Arial"/>
          <w:bCs/>
          <w:lang w:val="sr-Cyrl-CS"/>
        </w:rPr>
        <w:t>закључења уговора о јавној набавци</w:t>
      </w:r>
      <w:r w:rsidR="003B07C9" w:rsidRPr="00461E04">
        <w:rPr>
          <w:rFonts w:ascii="Arial" w:hAnsi="Arial" w:cs="Arial"/>
          <w:bCs/>
          <w:lang w:val="sr-Cyrl-CS"/>
        </w:rPr>
        <w:t>.</w:t>
      </w:r>
    </w:p>
    <w:p w:rsidR="003B07C9" w:rsidRPr="00461E04" w:rsidRDefault="003B07C9" w:rsidP="00874D05">
      <w:pPr>
        <w:jc w:val="both"/>
        <w:rPr>
          <w:rFonts w:ascii="Arial" w:hAnsi="Arial" w:cs="Arial"/>
          <w:bCs/>
          <w:lang w:val="sr-Cyrl-CS"/>
        </w:rPr>
      </w:pPr>
    </w:p>
    <w:p w:rsidR="003B07C9" w:rsidRPr="00461E04" w:rsidRDefault="003B07C9" w:rsidP="003B07C9">
      <w:pPr>
        <w:suppressAutoHyphens w:val="0"/>
        <w:spacing w:line="240" w:lineRule="auto"/>
        <w:rPr>
          <w:rFonts w:ascii="Arial" w:eastAsia="Times New Roman" w:hAnsi="Arial" w:cs="Arial"/>
          <w:b/>
          <w:color w:val="auto"/>
          <w:kern w:val="0"/>
          <w:szCs w:val="28"/>
          <w:lang w:val="sr-Cyrl-CS" w:eastAsia="en-US"/>
        </w:rPr>
      </w:pPr>
      <w:r w:rsidRPr="00461E04">
        <w:rPr>
          <w:rFonts w:ascii="Arial" w:eastAsia="Times New Roman" w:hAnsi="Arial" w:cs="Arial"/>
          <w:b/>
          <w:color w:val="auto"/>
          <w:kern w:val="0"/>
          <w:szCs w:val="28"/>
          <w:lang w:val="sr-Cyrl-CS" w:eastAsia="en-US"/>
        </w:rPr>
        <w:t>7. Критеријум и елементи критеријума за доделу уговор</w:t>
      </w:r>
      <w:r w:rsidRPr="003B07C9">
        <w:rPr>
          <w:rFonts w:ascii="Arial" w:eastAsia="Times New Roman" w:hAnsi="Arial" w:cs="Arial"/>
          <w:b/>
          <w:color w:val="auto"/>
          <w:kern w:val="0"/>
          <w:szCs w:val="28"/>
          <w:lang w:eastAsia="en-US"/>
        </w:rPr>
        <w:t>a</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r w:rsidRPr="00461E04">
        <w:rPr>
          <w:rFonts w:ascii="Arial" w:eastAsia="Times New Roman" w:hAnsi="Arial" w:cs="Arial"/>
          <w:color w:val="auto"/>
          <w:kern w:val="0"/>
          <w:szCs w:val="28"/>
          <w:lang w:val="sr-Cyrl-CS" w:eastAsia="en-US"/>
        </w:rPr>
        <w:t>Избор најповољније понуде ће се извршити применом критеријума„Најнижа понуђенацена“.</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p>
    <w:p w:rsidR="003B07C9" w:rsidRPr="00461E04" w:rsidRDefault="00993A73" w:rsidP="003B07C9">
      <w:pPr>
        <w:suppressAutoHyphens w:val="0"/>
        <w:spacing w:line="240" w:lineRule="auto"/>
        <w:rPr>
          <w:rFonts w:ascii="Arial" w:eastAsia="Times New Roman" w:hAnsi="Arial" w:cs="Arial"/>
          <w:b/>
          <w:color w:val="auto"/>
          <w:kern w:val="0"/>
          <w:szCs w:val="28"/>
          <w:lang w:val="sr-Cyrl-CS" w:eastAsia="en-US"/>
        </w:rPr>
      </w:pPr>
      <w:r w:rsidRPr="00461E04">
        <w:rPr>
          <w:rFonts w:ascii="Arial" w:eastAsia="Times New Roman" w:hAnsi="Arial" w:cs="Arial"/>
          <w:b/>
          <w:color w:val="auto"/>
          <w:kern w:val="0"/>
          <w:szCs w:val="28"/>
          <w:lang w:val="sr-Cyrl-CS" w:eastAsia="en-US"/>
        </w:rPr>
        <w:t>8</w:t>
      </w:r>
      <w:r w:rsidR="003B07C9" w:rsidRPr="00461E04">
        <w:rPr>
          <w:rFonts w:ascii="Arial" w:eastAsia="Times New Roman" w:hAnsi="Arial" w:cs="Arial"/>
          <w:b/>
          <w:color w:val="auto"/>
          <w:kern w:val="0"/>
          <w:szCs w:val="28"/>
          <w:lang w:val="sr-Cyrl-CS" w:eastAsia="en-US"/>
        </w:rPr>
        <w:t>. Начин преузимања конкурсне документације</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r w:rsidRPr="00461E04">
        <w:rPr>
          <w:rFonts w:ascii="Arial" w:eastAsia="Times New Roman" w:hAnsi="Arial" w:cs="Arial"/>
          <w:color w:val="auto"/>
          <w:kern w:val="0"/>
          <w:szCs w:val="28"/>
          <w:lang w:val="sr-Cyrl-CS" w:eastAsia="en-US"/>
        </w:rPr>
        <w:t>Конкурсна документација може се преузети на следеће начине:</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r w:rsidRPr="003B07C9">
        <w:rPr>
          <w:rFonts w:ascii="Arial" w:eastAsia="Times New Roman" w:hAnsi="Arial" w:cs="Arial"/>
          <w:color w:val="auto"/>
          <w:kern w:val="0"/>
          <w:szCs w:val="28"/>
          <w:lang w:eastAsia="en-US"/>
        </w:rPr>
        <w:sym w:font="Symbol" w:char="F0B7"/>
      </w:r>
      <w:r w:rsidRPr="00461E04">
        <w:rPr>
          <w:rFonts w:ascii="Arial" w:eastAsia="Times New Roman" w:hAnsi="Arial" w:cs="Arial"/>
          <w:color w:val="auto"/>
          <w:kern w:val="0"/>
          <w:szCs w:val="28"/>
          <w:lang w:val="sr-Cyrl-CS" w:eastAsia="en-US"/>
        </w:rPr>
        <w:t xml:space="preserve">са интернет странице наручиоца: </w:t>
      </w:r>
      <w:r>
        <w:rPr>
          <w:rFonts w:ascii="Arial" w:eastAsia="Times New Roman" w:hAnsi="Arial" w:cs="Arial"/>
          <w:color w:val="auto"/>
          <w:kern w:val="0"/>
          <w:szCs w:val="28"/>
          <w:lang w:eastAsia="en-US"/>
        </w:rPr>
        <w:t>www</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dzplandiste</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rs</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r w:rsidRPr="003B07C9">
        <w:rPr>
          <w:rFonts w:ascii="Arial" w:eastAsia="Times New Roman" w:hAnsi="Arial" w:cs="Arial"/>
          <w:color w:val="auto"/>
          <w:kern w:val="0"/>
          <w:szCs w:val="28"/>
          <w:lang w:eastAsia="en-US"/>
        </w:rPr>
        <w:sym w:font="Symbol" w:char="F0B7"/>
      </w:r>
      <w:r w:rsidRPr="00461E04">
        <w:rPr>
          <w:rFonts w:ascii="Arial" w:eastAsia="Times New Roman" w:hAnsi="Arial" w:cs="Arial"/>
          <w:color w:val="auto"/>
          <w:kern w:val="0"/>
          <w:szCs w:val="28"/>
          <w:lang w:val="sr-Cyrl-CS" w:eastAsia="en-US"/>
        </w:rPr>
        <w:t xml:space="preserve">са Портала јавнихнабавки </w:t>
      </w:r>
      <w:r>
        <w:rPr>
          <w:rFonts w:ascii="Arial" w:eastAsia="Times New Roman" w:hAnsi="Arial" w:cs="Arial"/>
          <w:color w:val="auto"/>
          <w:kern w:val="0"/>
          <w:szCs w:val="28"/>
          <w:lang w:eastAsia="en-US"/>
        </w:rPr>
        <w:t>www</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portal</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ujn</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gov</w:t>
      </w:r>
      <w:r w:rsidRPr="00461E04">
        <w:rPr>
          <w:rFonts w:ascii="Arial" w:eastAsia="Times New Roman" w:hAnsi="Arial" w:cs="Arial"/>
          <w:color w:val="auto"/>
          <w:kern w:val="0"/>
          <w:szCs w:val="28"/>
          <w:lang w:val="sr-Cyrl-CS" w:eastAsia="en-US"/>
        </w:rPr>
        <w:t>.</w:t>
      </w:r>
      <w:r>
        <w:rPr>
          <w:rFonts w:ascii="Arial" w:eastAsia="Times New Roman" w:hAnsi="Arial" w:cs="Arial"/>
          <w:color w:val="auto"/>
          <w:kern w:val="0"/>
          <w:szCs w:val="28"/>
          <w:lang w:eastAsia="en-US"/>
        </w:rPr>
        <w:t>rs</w:t>
      </w:r>
    </w:p>
    <w:p w:rsidR="003B07C9" w:rsidRPr="00461E04" w:rsidRDefault="003B07C9" w:rsidP="003B07C9">
      <w:pPr>
        <w:suppressAutoHyphens w:val="0"/>
        <w:spacing w:line="240" w:lineRule="auto"/>
        <w:rPr>
          <w:rFonts w:ascii="Arial" w:eastAsia="Times New Roman" w:hAnsi="Arial" w:cs="Arial"/>
          <w:color w:val="auto"/>
          <w:kern w:val="0"/>
          <w:szCs w:val="28"/>
          <w:lang w:val="sr-Cyrl-CS" w:eastAsia="en-US"/>
        </w:rPr>
      </w:pPr>
    </w:p>
    <w:p w:rsidR="003B07C9" w:rsidRPr="00461E04" w:rsidRDefault="003B07C9"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D1626D" w:rsidRPr="00461E04" w:rsidRDefault="00D1626D" w:rsidP="00874D05">
      <w:pPr>
        <w:jc w:val="both"/>
        <w:rPr>
          <w:rFonts w:ascii="Arial" w:hAnsi="Arial" w:cs="Arial"/>
          <w:bCs/>
          <w:lang w:val="sr-Cyrl-CS"/>
        </w:rPr>
      </w:pPr>
    </w:p>
    <w:p w:rsidR="00D1626D" w:rsidRPr="00461E04" w:rsidRDefault="00D1626D" w:rsidP="00874D05">
      <w:pPr>
        <w:jc w:val="both"/>
        <w:rPr>
          <w:rFonts w:ascii="Arial" w:hAnsi="Arial" w:cs="Arial"/>
          <w:bCs/>
          <w:lang w:val="sr-Cyrl-CS"/>
        </w:rPr>
      </w:pPr>
    </w:p>
    <w:p w:rsidR="00D1626D" w:rsidRPr="00461E04" w:rsidRDefault="00D1626D"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993A73" w:rsidRPr="00461E04" w:rsidRDefault="00993A73" w:rsidP="00874D05">
      <w:pPr>
        <w:jc w:val="both"/>
        <w:rPr>
          <w:rFonts w:ascii="Arial" w:hAnsi="Arial" w:cs="Arial"/>
          <w:bCs/>
          <w:lang w:val="sr-Cyrl-CS"/>
        </w:rPr>
      </w:pPr>
    </w:p>
    <w:p w:rsidR="00874D05" w:rsidRPr="00461E04" w:rsidRDefault="00874D05">
      <w:pPr>
        <w:jc w:val="both"/>
        <w:rPr>
          <w:rFonts w:ascii="Arial" w:hAnsi="Arial" w:cs="Arial"/>
          <w:i/>
          <w:iCs/>
          <w:lang w:val="sr-Cyrl-CS"/>
        </w:rPr>
      </w:pPr>
    </w:p>
    <w:p w:rsidR="00221C6F" w:rsidRPr="00461E04" w:rsidRDefault="00221C6F">
      <w:pPr>
        <w:jc w:val="both"/>
        <w:rPr>
          <w:rFonts w:ascii="Arial" w:hAnsi="Arial" w:cs="Arial"/>
          <w:i/>
          <w:iCs/>
          <w:lang w:val="sr-Cyrl-CS"/>
        </w:rPr>
      </w:pPr>
    </w:p>
    <w:p w:rsidR="00221C6F" w:rsidRPr="00461E04" w:rsidRDefault="0068724D">
      <w:pPr>
        <w:shd w:val="clear" w:color="auto" w:fill="C6D9F1"/>
        <w:jc w:val="center"/>
        <w:rPr>
          <w:rFonts w:ascii="Arial" w:hAnsi="Arial" w:cs="Arial"/>
          <w:b/>
          <w:bCs/>
          <w:i/>
          <w:iCs/>
          <w:lang w:val="sr-Cyrl-CS"/>
        </w:rPr>
      </w:pPr>
      <w:r>
        <w:rPr>
          <w:rFonts w:ascii="Arial" w:hAnsi="Arial" w:cs="Arial"/>
          <w:b/>
          <w:bCs/>
          <w:i/>
          <w:iCs/>
          <w:sz w:val="28"/>
          <w:szCs w:val="28"/>
        </w:rPr>
        <w:t>II</w:t>
      </w:r>
      <w:r w:rsidR="00221C6F" w:rsidRPr="00461E04">
        <w:rPr>
          <w:rFonts w:ascii="Arial" w:hAnsi="Arial" w:cs="Arial"/>
          <w:b/>
          <w:bCs/>
          <w:i/>
          <w:iCs/>
          <w:sz w:val="28"/>
          <w:szCs w:val="28"/>
          <w:lang w:val="sr-Cyrl-CS"/>
        </w:rPr>
        <w:t xml:space="preserve">  ВРСТА, ТЕХНИЧКЕ КАРАКТЕРИСТИКЕ</w:t>
      </w:r>
      <w:r w:rsidR="009B76F3" w:rsidRPr="00461E04">
        <w:rPr>
          <w:rFonts w:ascii="Arial" w:hAnsi="Arial" w:cs="Arial"/>
          <w:b/>
          <w:bCs/>
          <w:i/>
          <w:iCs/>
          <w:sz w:val="28"/>
          <w:szCs w:val="28"/>
          <w:lang w:val="sr-Cyrl-CS"/>
        </w:rPr>
        <w:t xml:space="preserve"> (СПЕЦИФИКАЦИЈЕ)</w:t>
      </w:r>
      <w:r w:rsidR="00221C6F" w:rsidRPr="00461E04">
        <w:rPr>
          <w:rFonts w:ascii="Arial" w:hAnsi="Arial" w:cs="Arial"/>
          <w:b/>
          <w:bCs/>
          <w:i/>
          <w:iCs/>
          <w:sz w:val="28"/>
          <w:szCs w:val="28"/>
          <w:lang w:val="sr-Cyrl-CS"/>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Pr="00461E04" w:rsidRDefault="00221C6F">
      <w:pPr>
        <w:rPr>
          <w:rFonts w:ascii="Arial" w:hAnsi="Arial" w:cs="Arial"/>
          <w:b/>
          <w:bCs/>
          <w:i/>
          <w:iCs/>
          <w:lang w:val="sr-Cyrl-CS"/>
        </w:rPr>
      </w:pPr>
    </w:p>
    <w:p w:rsidR="008D1DB3" w:rsidRPr="008D1DB3" w:rsidRDefault="008D1DB3" w:rsidP="008D1DB3">
      <w:pPr>
        <w:spacing w:line="20" w:lineRule="atLeast"/>
        <w:ind w:right="-30"/>
        <w:jc w:val="both"/>
        <w:rPr>
          <w:rFonts w:ascii="Arial" w:hAnsi="Arial" w:cs="Arial"/>
          <w:lang w:val="sr-Cyrl-CS"/>
        </w:rPr>
      </w:pPr>
      <w:r w:rsidRPr="008D1DB3">
        <w:rPr>
          <w:rFonts w:ascii="Arial" w:hAnsi="Arial" w:cs="Arial"/>
          <w:b/>
          <w:u w:val="single"/>
          <w:lang w:val="sr-Cyrl-CS"/>
        </w:rPr>
        <w:t>ОБАВЕШТЕЊЕ О ДЕФИНИСАЊУ КАРАКТЕРИСТИКА ТРАЖЕНИХ ДОБАРА</w:t>
      </w:r>
      <w:r w:rsidRPr="008D1DB3">
        <w:rPr>
          <w:rFonts w:ascii="Arial" w:hAnsi="Arial" w:cs="Arial"/>
          <w:b/>
          <w:lang w:val="sr-Cyrl-CS"/>
        </w:rPr>
        <w:t>:</w:t>
      </w:r>
    </w:p>
    <w:p w:rsidR="008D1DB3" w:rsidRPr="00461E04" w:rsidRDefault="008D1DB3" w:rsidP="008D1DB3">
      <w:pPr>
        <w:spacing w:line="20" w:lineRule="atLeast"/>
        <w:ind w:right="-30" w:firstLine="720"/>
        <w:jc w:val="both"/>
        <w:rPr>
          <w:rFonts w:ascii="Arial" w:hAnsi="Arial" w:cs="Arial"/>
          <w:lang w:val="sr-Cyrl-CS"/>
        </w:rPr>
      </w:pPr>
      <w:r w:rsidRPr="008D1DB3">
        <w:rPr>
          <w:rFonts w:ascii="Arial" w:hAnsi="Arial" w:cs="Arial"/>
          <w:lang w:val="sr-Cyrl-CS"/>
        </w:rPr>
        <w:t xml:space="preserve">Предмет јавне набавке </w:t>
      </w:r>
      <w:r w:rsidRPr="00461E04">
        <w:rPr>
          <w:rFonts w:ascii="Arial" w:hAnsi="Arial" w:cs="Arial"/>
          <w:lang w:val="sr-Cyrl-CS"/>
        </w:rPr>
        <w:t>је</w:t>
      </w:r>
      <w:r w:rsidR="00170E83" w:rsidRPr="00461E04">
        <w:rPr>
          <w:rFonts w:ascii="Arial" w:hAnsi="Arial" w:cs="Arial"/>
          <w:lang w:val="sr-Cyrl-CS"/>
        </w:rPr>
        <w:t>Набавка санитетског возила са припадајућом опремом за потребе Пројекта „Доступни бебама“</w:t>
      </w:r>
      <w:r w:rsidRPr="008D1DB3">
        <w:rPr>
          <w:rFonts w:ascii="Arial" w:hAnsi="Arial" w:cs="Arial"/>
          <w:lang w:val="sr-Cyrl-CS"/>
        </w:rPr>
        <w:t xml:space="preserve">. </w:t>
      </w:r>
    </w:p>
    <w:p w:rsidR="008D1DB3" w:rsidRPr="00461E04" w:rsidRDefault="008D1DB3" w:rsidP="008D1DB3">
      <w:pPr>
        <w:spacing w:line="20" w:lineRule="atLeast"/>
        <w:ind w:right="-30"/>
        <w:jc w:val="both"/>
        <w:rPr>
          <w:rFonts w:ascii="Arial" w:hAnsi="Arial" w:cs="Arial"/>
          <w:lang w:val="sr-Cyrl-CS"/>
        </w:rPr>
      </w:pPr>
      <w:r w:rsidRPr="00461E04">
        <w:rPr>
          <w:rFonts w:ascii="Arial" w:hAnsi="Arial" w:cs="Arial"/>
          <w:lang w:val="sr-Cyrl-CS"/>
        </w:rPr>
        <w:t>Захтеване карактеристике добара дате су у обрасцу Документ -</w:t>
      </w:r>
      <w:r w:rsidRPr="008D1DB3">
        <w:rPr>
          <w:rFonts w:ascii="Arial" w:hAnsi="Arial" w:cs="Arial"/>
          <w:lang w:val="sr-Cyrl-CS"/>
        </w:rPr>
        <w:t xml:space="preserve"> Техничка спецификација. </w:t>
      </w:r>
    </w:p>
    <w:p w:rsidR="008D1DB3" w:rsidRPr="00461E04" w:rsidRDefault="008D1DB3" w:rsidP="008D1DB3">
      <w:pPr>
        <w:ind w:right="-30" w:firstLine="720"/>
        <w:jc w:val="both"/>
        <w:rPr>
          <w:rFonts w:ascii="Arial" w:hAnsi="Arial" w:cs="Arial"/>
          <w:lang w:val="sr-Cyrl-CS"/>
        </w:rPr>
      </w:pPr>
      <w:r w:rsidRPr="00461E04">
        <w:rPr>
          <w:rFonts w:ascii="Arial" w:hAnsi="Arial" w:cs="Arial"/>
          <w:lang w:val="sr-Cyrl-CS"/>
        </w:rPr>
        <w:t>Потребно је приложити каталоге, проспекте... из којих се виде карактеристике добра, тј. да ли испуњава захтеване карактеристике из техничке спецификације.</w:t>
      </w:r>
    </w:p>
    <w:p w:rsidR="008D1DB3" w:rsidRPr="00461E04" w:rsidRDefault="008D1DB3" w:rsidP="008D1DB3">
      <w:pPr>
        <w:ind w:right="-30" w:firstLine="720"/>
        <w:jc w:val="both"/>
        <w:rPr>
          <w:rFonts w:ascii="Arial" w:hAnsi="Arial" w:cs="Arial"/>
          <w:lang w:val="sr-Cyrl-CS"/>
        </w:rPr>
      </w:pPr>
      <w:r w:rsidRPr="00461E04">
        <w:rPr>
          <w:rFonts w:ascii="Arial" w:hAnsi="Arial" w:cs="Arial"/>
          <w:lang w:val="sr-Cyrl-CS"/>
        </w:rPr>
        <w:t>Понуђач је дужан да понуди искључиво ново и некоришћено добро које је представљено у тренутно важећим каталозима произвођача. Наручилац неће прихватити понуде за коришћено, демо или репарирано добро, као ни добро која није у текућем производном програму произвођача.</w:t>
      </w:r>
    </w:p>
    <w:p w:rsidR="008D1DB3" w:rsidRPr="00461E04" w:rsidRDefault="008D1DB3" w:rsidP="00C82879">
      <w:pPr>
        <w:rPr>
          <w:rFonts w:ascii="Arial" w:hAnsi="Arial" w:cs="Arial"/>
          <w:b/>
          <w:lang w:val="sr-Cyrl-CS"/>
        </w:rPr>
      </w:pPr>
    </w:p>
    <w:p w:rsidR="008D1DB3" w:rsidRPr="00461E04" w:rsidRDefault="008D1DB3" w:rsidP="00C82879">
      <w:pPr>
        <w:rPr>
          <w:rFonts w:ascii="Arial" w:hAnsi="Arial" w:cs="Arial"/>
          <w:b/>
          <w:lang w:val="sr-Cyrl-CS"/>
        </w:rPr>
      </w:pPr>
    </w:p>
    <w:p w:rsidR="00C82879" w:rsidRPr="00C82879" w:rsidRDefault="00C82879" w:rsidP="00C82879">
      <w:pPr>
        <w:rPr>
          <w:rFonts w:ascii="Arial" w:hAnsi="Arial" w:cs="Arial"/>
          <w:b/>
        </w:rPr>
      </w:pPr>
      <w:r w:rsidRPr="00C82879">
        <w:rPr>
          <w:rFonts w:ascii="Arial" w:hAnsi="Arial" w:cs="Arial"/>
          <w:b/>
        </w:rPr>
        <w:t>Техничке карактеристике – опремање возила:</w:t>
      </w:r>
    </w:p>
    <w:tbl>
      <w:tblPr>
        <w:tblW w:w="5000" w:type="pct"/>
        <w:tblLook w:val="04A0" w:firstRow="1" w:lastRow="0" w:firstColumn="1" w:lastColumn="0" w:noHBand="0" w:noVBand="1"/>
      </w:tblPr>
      <w:tblGrid>
        <w:gridCol w:w="6872"/>
        <w:gridCol w:w="2812"/>
      </w:tblGrid>
      <w:tr w:rsidR="0034198C" w:rsidRPr="00E06886" w:rsidTr="00E1023A">
        <w:trPr>
          <w:trHeight w:val="372"/>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Ford Antenna Cond" w:hAnsi="Ford Antenna Cond" w:cs="Arial"/>
                <w:u w:val="single"/>
              </w:rPr>
            </w:pP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31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Arial" w:hAnsi="Arial" w:cs="Arial"/>
                <w:b/>
                <w:bCs/>
              </w:rPr>
            </w:pP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2"/>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ГОДИНА ПРОИЗВОДЊЕ: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2018 – 2019 год.</w:t>
            </w:r>
          </w:p>
        </w:tc>
      </w:tr>
      <w:tr w:rsidR="0034198C" w:rsidRPr="00E06886" w:rsidTr="00E1023A">
        <w:trPr>
          <w:trHeight w:val="252"/>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МЕСТА ЗА СЕДЕЊЕ</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3</w:t>
            </w:r>
          </w:p>
        </w:tc>
      </w:tr>
      <w:tr w:rsidR="0034198C" w:rsidRPr="00E06886" w:rsidTr="00E1023A">
        <w:trPr>
          <w:trHeight w:val="252"/>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37"/>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Arial" w:hAnsi="Arial" w:cs="Arial"/>
              </w:rPr>
            </w:pPr>
            <w:r w:rsidRPr="00E06886">
              <w:rPr>
                <w:rFonts w:ascii="Arial" w:hAnsi="Arial" w:cs="Arial"/>
              </w:rPr>
              <w:t>МАСА УКУПНА: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Не већа од 3300 kg</w:t>
            </w:r>
          </w:p>
        </w:tc>
      </w:tr>
      <w:tr w:rsidR="0034198C" w:rsidRPr="00E06886" w:rsidTr="00E1023A">
        <w:trPr>
          <w:trHeight w:val="252"/>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Arial" w:hAnsi="Arial" w:cs="Arial"/>
              </w:rPr>
            </w:pPr>
            <w:r w:rsidRPr="00E06886">
              <w:rPr>
                <w:rFonts w:ascii="Arial" w:hAnsi="Arial" w:cs="Arial"/>
              </w:rPr>
              <w:t>ЗАПРЕМИНА МОТОРА: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1990-2000 cm³</w:t>
            </w:r>
          </w:p>
        </w:tc>
      </w:tr>
      <w:tr w:rsidR="0034198C" w:rsidRPr="00E06886" w:rsidTr="00E1023A">
        <w:trPr>
          <w:trHeight w:val="252"/>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Arial" w:hAnsi="Arial" w:cs="Arial"/>
              </w:rPr>
            </w:pPr>
            <w:r w:rsidRPr="00E06886">
              <w:rPr>
                <w:rFonts w:ascii="Arial" w:hAnsi="Arial" w:cs="Arial"/>
              </w:rPr>
              <w:t>СНАГА МОТОРА: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125-135 ks</w:t>
            </w:r>
          </w:p>
        </w:tc>
      </w:tr>
      <w:tr w:rsidR="0034198C" w:rsidRPr="00E06886" w:rsidTr="00E1023A">
        <w:trPr>
          <w:trHeight w:val="252"/>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ПОГОНСКА ОСОВИНА: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Предња</w:t>
            </w:r>
          </w:p>
        </w:tc>
      </w:tr>
      <w:tr w:rsidR="0034198C" w:rsidRPr="00E06886" w:rsidTr="00E1023A">
        <w:trPr>
          <w:trHeight w:val="252"/>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ЕУРО СТАНДАРД:</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Минимум EURO VI</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УКУПНА ДУЖИНА: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5300-5350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УКУПНА ВИСИНА: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2280-2390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УКУПНА ШИРИНА СА РЕТРОВИЗОРИМА: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2250-2300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МАКСИМАЛНА ДУЖИНА ТЕРЕТНОГ ПРОСТОРА: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2900-2950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ВИСИНА ОД ПАТОСА ДО ПЛАФОНА: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1750-1800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МАКСИМАЛНА ШИРИНА ТОВАРНОГ ПРОСТОРА: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1750-1800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ТОВАРНИ ПРОСТОР ИЗМЕЂУ ЛУКОВА ТОЧКОВА: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1350-1400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МЕЂУОСОВИНСКО РАСТОЈАЊЕ:</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3250-3350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ПРЕДЊИ ПРЕПУСТ:</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1000-1050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ЗАДЊИ ПРЕПУСТ</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1000-1050mm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ВИСИНА ЗА УТОВАР:</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450-600 mm</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БОЈА: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Бела</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 xml:space="preserve">МЕЊАЧ: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r w:rsidRPr="00E06886">
              <w:rPr>
                <w:rFonts w:ascii="Arial" w:hAnsi="Arial" w:cs="Arial"/>
              </w:rPr>
              <w:t>6 + Ход у рикверц</w:t>
            </w: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85"/>
        </w:trPr>
        <w:tc>
          <w:tcPr>
            <w:tcW w:w="3548" w:type="pct"/>
            <w:tcBorders>
              <w:top w:val="nil"/>
              <w:left w:val="nil"/>
              <w:bottom w:val="nil"/>
              <w:right w:val="nil"/>
            </w:tcBorders>
            <w:shd w:val="clear" w:color="auto" w:fill="auto"/>
            <w:noWrap/>
            <w:vAlign w:val="bottom"/>
            <w:hideMark/>
          </w:tcPr>
          <w:p w:rsidR="0034198C" w:rsidRPr="00E06886" w:rsidRDefault="0034198C" w:rsidP="00A53DBB">
            <w:pPr>
              <w:jc w:val="both"/>
              <w:rPr>
                <w:rFonts w:ascii="Calibri" w:hAnsi="Calibri" w:cs="Calibri"/>
                <w:b/>
                <w:bCs/>
              </w:rPr>
            </w:pPr>
            <w:r w:rsidRPr="00E06886">
              <w:rPr>
                <w:rFonts w:ascii="Arial" w:hAnsi="Arial" w:cs="Arial"/>
                <w:b/>
                <w:bCs/>
              </w:rPr>
              <w:t>ОПРЕМА ВОЗИЛА: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jc w:val="both"/>
              <w:rPr>
                <w:rFonts w:ascii="Calibri" w:hAnsi="Calibri" w:cs="Calibri"/>
              </w:rPr>
            </w:pPr>
            <w:r w:rsidRPr="00E06886">
              <w:rPr>
                <w:rFonts w:ascii="Arial" w:hAnsi="Arial" w:cs="Arial"/>
              </w:rPr>
              <w:t>Десна клизна врата,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jc w:val="both"/>
              <w:rPr>
                <w:rFonts w:ascii="Calibri" w:hAnsi="Calibri" w:cs="Calibri"/>
              </w:rPr>
            </w:pPr>
            <w:r w:rsidRPr="00E06886">
              <w:rPr>
                <w:rFonts w:ascii="Arial" w:hAnsi="Arial" w:cs="Arial"/>
              </w:rPr>
              <w:t>Застакљена задња врата са отварањем 180°,</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Возачко седиште подесиво у 4 правца са наслоном за руку,</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Клупа са два седишта за сувозаче,</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Електро подизачи прозора,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Ваздушни јастук за возача,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Помоћ при кретању узбрдо,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ЕСП са системом за спречавање превртања,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Серво волан подесив по висини и дубини,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Алтернатор 165 Ампера,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jc w:val="both"/>
              <w:rPr>
                <w:rFonts w:ascii="Calibri" w:hAnsi="Calibri" w:cs="Calibri"/>
              </w:rPr>
            </w:pPr>
            <w:r w:rsidRPr="00E06886">
              <w:rPr>
                <w:rFonts w:ascii="Arial" w:hAnsi="Arial" w:cs="Arial"/>
              </w:rPr>
              <w:t>6,5x15" челични наплаци са 215/65 R15 пнеуматицима,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510"/>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 xml:space="preserve">АБС са електронском расподелом коионе силе и системом помоћи при наглом кочењу, 4xдиск,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jc w:val="both"/>
              <w:rPr>
                <w:rFonts w:ascii="Calibri" w:hAnsi="Calibri" w:cs="Calibri"/>
              </w:rPr>
            </w:pPr>
            <w:r w:rsidRPr="00E06886">
              <w:rPr>
                <w:rFonts w:ascii="Arial" w:hAnsi="Arial" w:cs="Arial"/>
              </w:rPr>
              <w:t>Путни компјутер,</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49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Електро подесиви,грејни ретровизори са интегрисаним показивачима правца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Пројекторска халогена светла,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Предња светла за маглу,</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Мануелни клима уређај напред,</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Кожни волан,</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Лумбално подешавање седишта возача,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 xml:space="preserve">Радио, 2 звучника, даљинске команде на волану, USB, Bluetooth,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Темпомат са функцијом ограничења брзине,</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noWrap/>
            <w:vAlign w:val="bottom"/>
            <w:hideMark/>
          </w:tcPr>
          <w:p w:rsidR="0034198C" w:rsidRPr="00E06886" w:rsidRDefault="0034198C" w:rsidP="00A53DBB">
            <w:pPr>
              <w:rPr>
                <w:rFonts w:ascii="Calibri" w:hAnsi="Calibri" w:cs="Calibri"/>
              </w:rPr>
            </w:pPr>
            <w:r w:rsidRPr="00E06886">
              <w:rPr>
                <w:rFonts w:ascii="Arial" w:hAnsi="Arial" w:cs="Arial"/>
              </w:rPr>
              <w:t xml:space="preserve">Даљинско централно закључавање (два даљинска кључа), </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Предње и задње завесице блатобрана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Тонирана стакла,</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vAlign w:val="bottom"/>
            <w:hideMark/>
          </w:tcPr>
          <w:p w:rsidR="0034198C" w:rsidRPr="00E06886" w:rsidRDefault="0034198C" w:rsidP="00A53DBB">
            <w:pPr>
              <w:rPr>
                <w:rFonts w:ascii="Calibri" w:hAnsi="Calibri" w:cs="Calibri"/>
              </w:rPr>
            </w:pPr>
            <w:r w:rsidRPr="00E06886">
              <w:rPr>
                <w:rFonts w:ascii="Arial" w:hAnsi="Arial" w:cs="Arial"/>
              </w:rPr>
              <w:t>Резервни точак, дизалица и кључ за точкове,</w:t>
            </w:r>
          </w:p>
        </w:tc>
        <w:tc>
          <w:tcPr>
            <w:tcW w:w="1452" w:type="pct"/>
            <w:tcBorders>
              <w:top w:val="nil"/>
              <w:left w:val="nil"/>
              <w:bottom w:val="nil"/>
              <w:right w:val="nil"/>
            </w:tcBorders>
            <w:shd w:val="clear" w:color="auto" w:fill="auto"/>
            <w:noWrap/>
            <w:vAlign w:val="bottom"/>
            <w:hideMark/>
          </w:tcPr>
          <w:p w:rsidR="0034198C" w:rsidRPr="00E06886" w:rsidRDefault="0034198C" w:rsidP="00A53DBB">
            <w:pPr>
              <w:rPr>
                <w:rFonts w:ascii="Arial" w:hAnsi="Arial" w:cs="Arial"/>
              </w:rPr>
            </w:pPr>
          </w:p>
        </w:tc>
      </w:tr>
      <w:tr w:rsidR="0034198C" w:rsidRPr="00E06886" w:rsidTr="00E1023A">
        <w:trPr>
          <w:trHeight w:val="255"/>
        </w:trPr>
        <w:tc>
          <w:tcPr>
            <w:tcW w:w="3548" w:type="pct"/>
            <w:tcBorders>
              <w:top w:val="nil"/>
              <w:left w:val="nil"/>
              <w:bottom w:val="nil"/>
              <w:right w:val="nil"/>
            </w:tcBorders>
            <w:shd w:val="clear" w:color="auto" w:fill="auto"/>
            <w:vAlign w:val="bottom"/>
          </w:tcPr>
          <w:p w:rsidR="0034198C" w:rsidRPr="00E06886" w:rsidRDefault="0034198C" w:rsidP="00A53DBB">
            <w:pPr>
              <w:rPr>
                <w:rFonts w:ascii="Arial" w:hAnsi="Arial" w:cs="Arial"/>
              </w:rPr>
            </w:pPr>
            <w:r w:rsidRPr="00E06886">
              <w:rPr>
                <w:rFonts w:ascii="Arial" w:hAnsi="Arial" w:cs="Arial"/>
              </w:rPr>
              <w:t xml:space="preserve">Предњи и задњи паркинг сензори </w:t>
            </w:r>
          </w:p>
        </w:tc>
        <w:tc>
          <w:tcPr>
            <w:tcW w:w="1452" w:type="pct"/>
            <w:tcBorders>
              <w:top w:val="nil"/>
              <w:left w:val="nil"/>
              <w:bottom w:val="nil"/>
              <w:right w:val="nil"/>
            </w:tcBorders>
            <w:shd w:val="clear" w:color="auto" w:fill="auto"/>
            <w:noWrap/>
            <w:vAlign w:val="bottom"/>
          </w:tcPr>
          <w:p w:rsidR="0034198C" w:rsidRPr="00E06886" w:rsidRDefault="0034198C" w:rsidP="00A53DBB">
            <w:pPr>
              <w:rPr>
                <w:rFonts w:ascii="Arial" w:hAnsi="Arial" w:cs="Arial"/>
              </w:rPr>
            </w:pPr>
          </w:p>
        </w:tc>
      </w:tr>
    </w:tbl>
    <w:p w:rsidR="0034198C" w:rsidRPr="00E06886" w:rsidRDefault="0034198C" w:rsidP="0034198C">
      <w:pPr>
        <w:rPr>
          <w:rFonts w:ascii="Arial" w:hAnsi="Arial" w:cs="Arial"/>
        </w:rPr>
      </w:pPr>
    </w:p>
    <w:p w:rsidR="0034198C" w:rsidRPr="00E06886" w:rsidRDefault="0034198C" w:rsidP="0034198C">
      <w:pPr>
        <w:shd w:val="clear" w:color="auto" w:fill="FFFFFF"/>
      </w:pPr>
    </w:p>
    <w:p w:rsidR="0034198C" w:rsidRPr="00E06886" w:rsidRDefault="0034198C" w:rsidP="0034198C">
      <w:pPr>
        <w:shd w:val="clear" w:color="auto" w:fill="FFFFFF"/>
        <w:rPr>
          <w:rFonts w:ascii="Arial" w:hAnsi="Arial" w:cs="Arial"/>
          <w:b/>
          <w:bCs/>
          <w:u w:val="single"/>
        </w:rPr>
      </w:pPr>
      <w:r w:rsidRPr="00E06886">
        <w:rPr>
          <w:rFonts w:ascii="Arial" w:hAnsi="Arial" w:cs="Arial"/>
          <w:b/>
          <w:bCs/>
          <w:u w:val="single"/>
        </w:rPr>
        <w:t xml:space="preserve">ОПИС ОПРЕМАЊА ПРОСТОРА ЗА ПАЦИЈЕНТЕ   </w:t>
      </w:r>
    </w:p>
    <w:p w:rsidR="0034198C" w:rsidRPr="00E06886" w:rsidRDefault="0034198C" w:rsidP="0034198C">
      <w:pPr>
        <w:rPr>
          <w:rFonts w:ascii="Arial" w:hAnsi="Arial" w:cs="Arial"/>
        </w:rPr>
      </w:pPr>
      <w:r w:rsidRPr="00E06886">
        <w:rPr>
          <w:rFonts w:ascii="Cambria" w:hAnsi="Cambria" w:cs="Arial"/>
          <w:i/>
          <w:u w:val="single"/>
        </w:rPr>
        <w:br/>
      </w:r>
      <w:r w:rsidRPr="00E06886">
        <w:rPr>
          <w:rFonts w:cs="Arial"/>
        </w:rPr>
        <w:t xml:space="preserve">• </w:t>
      </w:r>
      <w:r w:rsidRPr="00E06886">
        <w:rPr>
          <w:rFonts w:ascii="Arial" w:hAnsi="Arial" w:cs="Arial"/>
        </w:rPr>
        <w:t xml:space="preserve">Унутрашњи простор за пацијенте мора бити комплетно обложен полиестерском оплатом.       </w:t>
      </w:r>
    </w:p>
    <w:p w:rsidR="0034198C" w:rsidRPr="00E06886" w:rsidRDefault="0034198C" w:rsidP="0034198C">
      <w:pPr>
        <w:rPr>
          <w:rFonts w:ascii="Arial" w:hAnsi="Arial" w:cs="Arial"/>
        </w:rPr>
      </w:pPr>
      <w:r w:rsidRPr="00E06886">
        <w:rPr>
          <w:rFonts w:ascii="Arial" w:hAnsi="Arial" w:cs="Arial"/>
        </w:rPr>
        <w:t>• Уграђена полиетерска оплата мора бии отпорна на сва средства за прање и дезинфекцију на хемијској и биолошкој бази.</w:t>
      </w:r>
    </w:p>
    <w:p w:rsidR="0034198C" w:rsidRPr="00E06886" w:rsidRDefault="0034198C" w:rsidP="0034198C">
      <w:pPr>
        <w:rPr>
          <w:rFonts w:ascii="Arial" w:hAnsi="Arial" w:cs="Arial"/>
        </w:rPr>
      </w:pPr>
      <w:r w:rsidRPr="00E06886">
        <w:rPr>
          <w:rFonts w:ascii="Arial" w:hAnsi="Arial" w:cs="Arial"/>
        </w:rPr>
        <w:t>• Између уграђене оплате и каросерије возила урађена термо-звучна изолација.</w:t>
      </w:r>
    </w:p>
    <w:p w:rsidR="0034198C" w:rsidRPr="00E06886" w:rsidRDefault="0034198C" w:rsidP="0034198C">
      <w:pPr>
        <w:rPr>
          <w:rFonts w:ascii="Arial" w:hAnsi="Arial" w:cs="Arial"/>
        </w:rPr>
      </w:pPr>
      <w:r w:rsidRPr="00E06886">
        <w:rPr>
          <w:rFonts w:ascii="Arial" w:hAnsi="Arial" w:cs="Arial"/>
        </w:rPr>
        <w:t xml:space="preserve">• На прегради између простора за пацијенте и возачке кабине уграђен шибер отвор за комуникацију. </w:t>
      </w:r>
    </w:p>
    <w:p w:rsidR="0034198C" w:rsidRPr="00E06886" w:rsidRDefault="0034198C" w:rsidP="0034198C">
      <w:pPr>
        <w:rPr>
          <w:rFonts w:ascii="Arial" w:hAnsi="Arial" w:cs="Arial"/>
        </w:rPr>
      </w:pPr>
      <w:r w:rsidRPr="00E06886">
        <w:rPr>
          <w:rFonts w:ascii="Arial" w:hAnsi="Arial" w:cs="Arial"/>
        </w:rPr>
        <w:t xml:space="preserve">• На плафонској оплати уграђен рукохват дужине мин. 1000 mm. Инфузиони бокс са могућношћу качења мин. 2 инфузионе боце. Инфузиони бокс мора имати могућност затварања вратима. </w:t>
      </w:r>
    </w:p>
    <w:p w:rsidR="0034198C" w:rsidRPr="00E06886" w:rsidRDefault="0034198C" w:rsidP="0034198C">
      <w:pPr>
        <w:rPr>
          <w:rFonts w:ascii="Arial" w:hAnsi="Arial" w:cs="Arial"/>
        </w:rPr>
      </w:pPr>
      <w:r w:rsidRPr="00E06886">
        <w:rPr>
          <w:rFonts w:ascii="Arial" w:hAnsi="Arial" w:cs="Arial"/>
        </w:rPr>
        <w:t>• Облик и функција леве оплате мора бити прилагођена тако да се на њу могу уграђивати медицински апарати и одлагати потребан медицински материјал. На оплати инсталиане утичнице 12 V за напајање медицинских апарата.</w:t>
      </w:r>
    </w:p>
    <w:p w:rsidR="0034198C" w:rsidRPr="00E06886" w:rsidRDefault="0034198C" w:rsidP="0034198C">
      <w:pPr>
        <w:rPr>
          <w:rFonts w:ascii="Arial" w:hAnsi="Arial" w:cs="Arial"/>
        </w:rPr>
      </w:pPr>
      <w:r w:rsidRPr="00E06886">
        <w:rPr>
          <w:rFonts w:ascii="Arial" w:hAnsi="Arial" w:cs="Arial"/>
        </w:rPr>
        <w:t>• Под возила израђен од чврсте подлоге пресвучене неклизајућим PVCforce подолитом отпорним на механичка оштећења.</w:t>
      </w:r>
    </w:p>
    <w:p w:rsidR="0034198C" w:rsidRPr="00E06886" w:rsidRDefault="0034198C" w:rsidP="0034198C">
      <w:pPr>
        <w:rPr>
          <w:rFonts w:cs="Arial"/>
        </w:rPr>
      </w:pPr>
      <w:r w:rsidRPr="00E06886">
        <w:rPr>
          <w:rFonts w:ascii="Arial" w:hAnsi="Arial" w:cs="Arial"/>
        </w:rPr>
        <w:t>• Сви спојеви у простору за пацијенте морају бити задихтовани тако да се може извршити било који облик прања и дезинфекције.</w:t>
      </w:r>
    </w:p>
    <w:p w:rsidR="0034198C" w:rsidRPr="00E06886" w:rsidRDefault="0034198C" w:rsidP="0034198C">
      <w:pPr>
        <w:rPr>
          <w:u w:val="single"/>
        </w:rPr>
      </w:pPr>
    </w:p>
    <w:p w:rsidR="0034198C" w:rsidRDefault="0034198C" w:rsidP="0034198C">
      <w:pPr>
        <w:shd w:val="clear" w:color="auto" w:fill="FFFFFF"/>
      </w:pPr>
    </w:p>
    <w:p w:rsidR="00E1023A" w:rsidRDefault="00E1023A" w:rsidP="0034198C">
      <w:pPr>
        <w:shd w:val="clear" w:color="auto" w:fill="FFFFFF"/>
      </w:pPr>
    </w:p>
    <w:p w:rsidR="00E1023A" w:rsidRPr="00E1023A" w:rsidRDefault="00E1023A" w:rsidP="0034198C">
      <w:pPr>
        <w:shd w:val="clear" w:color="auto" w:fill="FFFFFF"/>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Врата и стакла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Десна клизна и заднја двокрилна врата на возилу застакљена. Застакљене површине затамљене фолијом по важећем стандарду.</w:t>
      </w:r>
    </w:p>
    <w:p w:rsidR="0034198C" w:rsidRPr="00E06886" w:rsidRDefault="0034198C" w:rsidP="0034198C">
      <w:pPr>
        <w:shd w:val="clear" w:color="auto" w:fill="FFFFFF"/>
        <w:rPr>
          <w:rFonts w:ascii="Arial" w:hAnsi="Arial" w:cs="Arial"/>
        </w:rPr>
      </w:pPr>
    </w:p>
    <w:p w:rsidR="0034198C" w:rsidRPr="00E06886" w:rsidRDefault="0034198C" w:rsidP="0034198C">
      <w:pPr>
        <w:shd w:val="clear" w:color="auto" w:fill="FFFFFF"/>
        <w:rPr>
          <w:rFonts w:ascii="Arial" w:hAnsi="Arial" w:cs="Arial"/>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Светлосно-звучна сигнализација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Светлосна ( ECER65 сертификована ) конзола ширине мин. 1400mm са интегрисаном хорном снаге мин 100W.</w:t>
      </w:r>
    </w:p>
    <w:p w:rsidR="0034198C" w:rsidRPr="00E06886" w:rsidRDefault="0034198C" w:rsidP="0034198C">
      <w:pPr>
        <w:rPr>
          <w:rFonts w:ascii="Arial" w:hAnsi="Arial" w:cs="Arial"/>
        </w:rPr>
      </w:pPr>
      <w:r w:rsidRPr="00E06886">
        <w:rPr>
          <w:rFonts w:ascii="Arial" w:hAnsi="Arial" w:cs="Arial"/>
        </w:rPr>
        <w:t>• Мин. два блинкера на фронталном делу возила.</w:t>
      </w:r>
    </w:p>
    <w:p w:rsidR="0034198C" w:rsidRPr="00E06886" w:rsidRDefault="0034198C" w:rsidP="0034198C">
      <w:pPr>
        <w:rPr>
          <w:rFonts w:ascii="Arial" w:hAnsi="Arial" w:cs="Arial"/>
        </w:rPr>
      </w:pPr>
      <w:r w:rsidRPr="00E06886">
        <w:rPr>
          <w:rFonts w:ascii="Arial" w:hAnsi="Arial" w:cs="Arial"/>
        </w:rPr>
        <w:t xml:space="preserve">• Управљачка јединица за целокупну светлосно-звучну сигнализацију постављена у возачкој кабини.                                                               </w:t>
      </w:r>
    </w:p>
    <w:p w:rsidR="0034198C" w:rsidRPr="00E06886" w:rsidRDefault="0034198C" w:rsidP="0034198C">
      <w:pPr>
        <w:ind w:left="709"/>
        <w:rPr>
          <w:rFonts w:ascii="Arial" w:hAnsi="Arial" w:cs="Arial"/>
        </w:rPr>
      </w:pPr>
    </w:p>
    <w:p w:rsidR="0034198C" w:rsidRPr="00E06886" w:rsidRDefault="0034198C" w:rsidP="0034198C">
      <w:pPr>
        <w:rPr>
          <w:rFonts w:ascii="Arial" w:hAnsi="Arial" w:cs="Arial"/>
        </w:rPr>
      </w:pPr>
    </w:p>
    <w:p w:rsidR="0034198C" w:rsidRPr="00E06886" w:rsidRDefault="0034198C" w:rsidP="0034198C">
      <w:pPr>
        <w:rPr>
          <w:rFonts w:ascii="Arial" w:hAnsi="Arial" w:cs="Arial"/>
          <w:b/>
          <w:u w:val="single"/>
        </w:rPr>
      </w:pPr>
      <w:r w:rsidRPr="00E06886">
        <w:rPr>
          <w:rFonts w:ascii="Arial" w:hAnsi="Arial" w:cs="Arial"/>
          <w:b/>
          <w:u w:val="single"/>
        </w:rPr>
        <w:t>Електро инсталација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Електро инсталација водова 12V посебно изведена са места које је произвођач возила  предвидео за прикључак додатне инсталације и она мора бити независна од фабричке инсталације возила. Додатна електро инсталација мора бити обезбеђена главним осигурачем као и појединачним осигурачима за сваки потрошач.</w:t>
      </w:r>
    </w:p>
    <w:p w:rsidR="0034198C" w:rsidRPr="00E06886" w:rsidRDefault="0034198C" w:rsidP="0034198C">
      <w:pPr>
        <w:rPr>
          <w:rFonts w:ascii="Arial" w:hAnsi="Arial" w:cs="Arial"/>
        </w:rPr>
      </w:pPr>
      <w:r w:rsidRPr="00E06886">
        <w:rPr>
          <w:rFonts w:ascii="Arial" w:hAnsi="Arial" w:cs="Arial"/>
        </w:rPr>
        <w:t xml:space="preserve">• Додатна електро инсталација мора бити разведена кроз ПВЦ изолацију и фиксирана за каросерију возила. </w:t>
      </w:r>
    </w:p>
    <w:p w:rsidR="0034198C" w:rsidRPr="00E06886" w:rsidRDefault="0034198C" w:rsidP="0034198C">
      <w:pPr>
        <w:rPr>
          <w:rFonts w:ascii="Arial" w:hAnsi="Arial" w:cs="Arial"/>
        </w:rPr>
      </w:pPr>
      <w:r w:rsidRPr="00E06886">
        <w:rPr>
          <w:rFonts w:ascii="Arial" w:hAnsi="Arial" w:cs="Arial"/>
        </w:rPr>
        <w:t>• Утичнице 12V за напајање медицинких апарата уграђене на левој оплати мин. 3 ком.</w:t>
      </w:r>
    </w:p>
    <w:p w:rsidR="0034198C" w:rsidRPr="00E06886" w:rsidRDefault="0034198C" w:rsidP="0034198C">
      <w:pPr>
        <w:rPr>
          <w:rFonts w:ascii="Arial" w:hAnsi="Arial" w:cs="Arial"/>
        </w:rPr>
      </w:pPr>
    </w:p>
    <w:p w:rsidR="0034198C" w:rsidRPr="00E06886" w:rsidRDefault="0034198C" w:rsidP="0034198C">
      <w:pPr>
        <w:rPr>
          <w:rFonts w:ascii="Arial" w:hAnsi="Arial" w:cs="Arial"/>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Вентилација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Кровни двосмерни вентилатор уграђен на кров возила који омогућује уувавање и издувавање ваздуха у простор за пацијенте.</w:t>
      </w:r>
    </w:p>
    <w:p w:rsidR="0034198C" w:rsidRPr="00E06886" w:rsidRDefault="0034198C" w:rsidP="0034198C">
      <w:pPr>
        <w:rPr>
          <w:rFonts w:ascii="Arial" w:hAnsi="Arial" w:cs="Arial"/>
        </w:rPr>
      </w:pPr>
      <w:r w:rsidRPr="00E06886">
        <w:rPr>
          <w:rFonts w:ascii="Arial" w:hAnsi="Arial" w:cs="Arial"/>
        </w:rPr>
        <w:t>• Капацитет размене ваздуха мин 400 m3 / 1h</w:t>
      </w:r>
    </w:p>
    <w:p w:rsidR="0034198C" w:rsidRPr="00E06886" w:rsidRDefault="0034198C" w:rsidP="0034198C">
      <w:pPr>
        <w:rPr>
          <w:rFonts w:ascii="Arial" w:hAnsi="Arial" w:cs="Arial"/>
        </w:rPr>
      </w:pPr>
      <w:r w:rsidRPr="00E06886">
        <w:rPr>
          <w:rFonts w:ascii="Arial" w:hAnsi="Arial" w:cs="Arial"/>
        </w:rPr>
        <w:t>• Команда вентилатора постављена на командној табли.</w:t>
      </w:r>
    </w:p>
    <w:p w:rsidR="0034198C" w:rsidRPr="00E06886" w:rsidRDefault="0034198C" w:rsidP="0034198C">
      <w:pPr>
        <w:rPr>
          <w:rFonts w:ascii="Arial" w:hAnsi="Arial" w:cs="Arial"/>
        </w:rPr>
      </w:pPr>
    </w:p>
    <w:p w:rsidR="0034198C" w:rsidRPr="00E06886" w:rsidRDefault="0034198C" w:rsidP="0034198C">
      <w:pPr>
        <w:tabs>
          <w:tab w:val="left" w:pos="2382"/>
        </w:tabs>
        <w:rPr>
          <w:rFonts w:ascii="Arial" w:hAnsi="Arial" w:cs="Arial"/>
          <w:u w:val="single"/>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Осветљење простора за пацијенте</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xml:space="preserve">• Расвета простора за пацијенте постављена на плафонској оплати са мин. 2 нивоа јачине светла. </w:t>
      </w:r>
    </w:p>
    <w:p w:rsidR="0034198C" w:rsidRPr="00E06886" w:rsidRDefault="0034198C" w:rsidP="0034198C">
      <w:pPr>
        <w:rPr>
          <w:rFonts w:ascii="Arial" w:hAnsi="Arial" w:cs="Arial"/>
        </w:rPr>
      </w:pPr>
      <w:r w:rsidRPr="00E06886">
        <w:rPr>
          <w:rFonts w:ascii="Arial" w:hAnsi="Arial" w:cs="Arial"/>
        </w:rPr>
        <w:t xml:space="preserve">• Тајмер светло које се активира приликом отварања врата. </w:t>
      </w:r>
    </w:p>
    <w:p w:rsidR="0034198C" w:rsidRPr="00E06886" w:rsidRDefault="0034198C" w:rsidP="0034198C">
      <w:pPr>
        <w:rPr>
          <w:rFonts w:ascii="Arial" w:hAnsi="Arial" w:cs="Arial"/>
        </w:rPr>
      </w:pPr>
      <w:r w:rsidRPr="00E06886">
        <w:rPr>
          <w:rFonts w:ascii="Arial" w:hAnsi="Arial" w:cs="Arial"/>
        </w:rPr>
        <w:t>• Команда расвете постављена на командној табли.</w:t>
      </w:r>
    </w:p>
    <w:p w:rsidR="0034198C" w:rsidRPr="00E06886" w:rsidRDefault="0034198C" w:rsidP="0034198C">
      <w:pPr>
        <w:rPr>
          <w:rFonts w:ascii="Arial" w:hAnsi="Arial" w:cs="Arial"/>
          <w:u w:val="single"/>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Седишта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Једно седиште за пратиоца постављено са десне стране поред носила окренуто у правцу кретања возила.</w:t>
      </w:r>
    </w:p>
    <w:p w:rsidR="0034198C" w:rsidRPr="00E06886" w:rsidRDefault="0034198C" w:rsidP="0034198C">
      <w:pPr>
        <w:rPr>
          <w:rFonts w:ascii="Arial" w:hAnsi="Arial" w:cs="Arial"/>
        </w:rPr>
      </w:pPr>
      <w:r w:rsidRPr="00E06886">
        <w:rPr>
          <w:rFonts w:ascii="Arial" w:hAnsi="Arial" w:cs="Arial"/>
        </w:rPr>
        <w:t>• Друго седиште постављено између преграде и узглавља носила окренуто супротно од правца кретања возила.</w:t>
      </w:r>
    </w:p>
    <w:p w:rsidR="0034198C" w:rsidRPr="00E06886" w:rsidRDefault="0034198C" w:rsidP="0034198C">
      <w:pPr>
        <w:rPr>
          <w:rFonts w:cs="Arial"/>
        </w:rPr>
      </w:pPr>
      <w:r w:rsidRPr="00E06886">
        <w:rPr>
          <w:rFonts w:ascii="Arial" w:hAnsi="Arial" w:cs="Arial"/>
        </w:rPr>
        <w:t>• Седишта морају имати сигурносне појасеве у три тачке и подесиве руконаслоне.</w:t>
      </w:r>
    </w:p>
    <w:p w:rsidR="0034198C" w:rsidRPr="00E06886" w:rsidRDefault="0034198C" w:rsidP="0034198C">
      <w:pPr>
        <w:rPr>
          <w:rFonts w:cs="Arial"/>
        </w:rPr>
      </w:pPr>
    </w:p>
    <w:p w:rsidR="0034198C" w:rsidRPr="00E06886" w:rsidRDefault="0034198C" w:rsidP="0034198C">
      <w:pPr>
        <w:shd w:val="clear" w:color="auto" w:fill="FFFFFF"/>
        <w:rPr>
          <w:rFonts w:cs="Arial"/>
          <w:u w:val="single"/>
        </w:rPr>
      </w:pPr>
    </w:p>
    <w:p w:rsidR="0034198C" w:rsidRPr="00E06886" w:rsidRDefault="0034198C" w:rsidP="0034198C">
      <w:pPr>
        <w:shd w:val="clear" w:color="auto" w:fill="FFFFFF"/>
        <w:rPr>
          <w:rFonts w:ascii="Arial" w:hAnsi="Arial" w:cs="Arial"/>
        </w:rPr>
      </w:pPr>
      <w:r w:rsidRPr="00E06886">
        <w:rPr>
          <w:rFonts w:ascii="Arial" w:hAnsi="Arial" w:cs="Arial"/>
          <w:b/>
          <w:u w:val="single"/>
        </w:rPr>
        <w:t>Носило за транспорт пацијента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Аутоматско самосклапајуће носило следећих карактеристика:</w:t>
      </w:r>
    </w:p>
    <w:p w:rsidR="0034198C" w:rsidRPr="00E06886" w:rsidRDefault="0034198C" w:rsidP="0034198C">
      <w:pPr>
        <w:pStyle w:val="ListParagraph"/>
        <w:numPr>
          <w:ilvl w:val="0"/>
          <w:numId w:val="46"/>
        </w:numPr>
        <w:suppressAutoHyphens w:val="0"/>
        <w:spacing w:after="160" w:line="259" w:lineRule="auto"/>
        <w:contextualSpacing/>
        <w:rPr>
          <w:rFonts w:ascii="Arial" w:hAnsi="Arial" w:cs="Arial"/>
        </w:rPr>
      </w:pPr>
      <w:r w:rsidRPr="00E06886">
        <w:rPr>
          <w:rFonts w:ascii="Arial" w:hAnsi="Arial" w:cs="Arial"/>
        </w:rPr>
        <w:t>Склопива колица на точковима која уз помоћ само једног руковаоца омогућују лак транспорт, уношење-изношење пацијента.</w:t>
      </w:r>
    </w:p>
    <w:p w:rsidR="0034198C" w:rsidRPr="00E06886" w:rsidRDefault="0034198C" w:rsidP="0034198C">
      <w:pPr>
        <w:pStyle w:val="ListParagraph"/>
        <w:numPr>
          <w:ilvl w:val="0"/>
          <w:numId w:val="46"/>
        </w:numPr>
        <w:suppressAutoHyphens w:val="0"/>
        <w:spacing w:after="160" w:line="259" w:lineRule="auto"/>
        <w:contextualSpacing/>
        <w:rPr>
          <w:rFonts w:ascii="Arial" w:hAnsi="Arial" w:cs="Arial"/>
        </w:rPr>
      </w:pPr>
      <w:r w:rsidRPr="00E06886">
        <w:rPr>
          <w:rFonts w:ascii="Arial" w:hAnsi="Arial" w:cs="Arial"/>
        </w:rPr>
        <w:t>Подешавање узглавља до кардио положаја од 0 до 90 степени.</w:t>
      </w:r>
    </w:p>
    <w:p w:rsidR="0034198C" w:rsidRPr="00E06886" w:rsidRDefault="0034198C" w:rsidP="0034198C">
      <w:pPr>
        <w:pStyle w:val="ListParagraph"/>
        <w:numPr>
          <w:ilvl w:val="0"/>
          <w:numId w:val="46"/>
        </w:numPr>
        <w:suppressAutoHyphens w:val="0"/>
        <w:spacing w:after="160" w:line="259" w:lineRule="auto"/>
        <w:contextualSpacing/>
        <w:rPr>
          <w:rFonts w:ascii="Arial" w:hAnsi="Arial" w:cs="Arial"/>
        </w:rPr>
      </w:pPr>
      <w:r w:rsidRPr="00E06886">
        <w:rPr>
          <w:rFonts w:ascii="Arial" w:hAnsi="Arial" w:cs="Arial"/>
        </w:rPr>
        <w:t>Димензије носила: дужина мин. – 1970 mm, ширина мин. 550 mm  носивост мин. – 170 kg.</w:t>
      </w:r>
    </w:p>
    <w:p w:rsidR="0034198C" w:rsidRPr="00E06886" w:rsidRDefault="0034198C" w:rsidP="0034198C">
      <w:pPr>
        <w:pStyle w:val="ListParagraph"/>
        <w:numPr>
          <w:ilvl w:val="0"/>
          <w:numId w:val="46"/>
        </w:numPr>
        <w:suppressAutoHyphens w:val="0"/>
        <w:spacing w:after="160" w:line="259" w:lineRule="auto"/>
        <w:contextualSpacing/>
        <w:rPr>
          <w:rFonts w:ascii="Arial" w:hAnsi="Arial" w:cs="Arial"/>
        </w:rPr>
      </w:pPr>
      <w:r w:rsidRPr="00E06886">
        <w:rPr>
          <w:rFonts w:ascii="Arial" w:hAnsi="Arial" w:cs="Arial"/>
        </w:rPr>
        <w:t>Точкови носила пречника мин. 200 mm.</w:t>
      </w:r>
    </w:p>
    <w:p w:rsidR="0034198C" w:rsidRPr="00E06886" w:rsidRDefault="0034198C" w:rsidP="0034198C">
      <w:pPr>
        <w:pStyle w:val="ListParagraph"/>
        <w:numPr>
          <w:ilvl w:val="0"/>
          <w:numId w:val="46"/>
        </w:numPr>
        <w:suppressAutoHyphens w:val="0"/>
        <w:spacing w:after="160" w:line="259" w:lineRule="auto"/>
        <w:contextualSpacing/>
        <w:rPr>
          <w:rFonts w:ascii="Arial" w:hAnsi="Arial" w:cs="Arial"/>
        </w:rPr>
      </w:pPr>
      <w:r w:rsidRPr="00E06886">
        <w:rPr>
          <w:rFonts w:ascii="Arial" w:hAnsi="Arial" w:cs="Arial"/>
        </w:rPr>
        <w:t>Носило мора бити постављено на платформу (BOX) висине мин. 80 mm- макс. 100 mm која поседује прихватну склопиву рампу за носило.</w:t>
      </w:r>
    </w:p>
    <w:p w:rsidR="0034198C" w:rsidRPr="00E06886" w:rsidRDefault="0034198C" w:rsidP="0034198C">
      <w:pPr>
        <w:rPr>
          <w:rFonts w:ascii="Arial" w:hAnsi="Arial" w:cs="Arial"/>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Брендирање возила</w:t>
      </w:r>
    </w:p>
    <w:p w:rsidR="0034198C" w:rsidRPr="00E06886" w:rsidRDefault="0034198C" w:rsidP="0034198C">
      <w:pPr>
        <w:rPr>
          <w:rFonts w:ascii="Arial" w:hAnsi="Arial" w:cs="Arial"/>
        </w:rPr>
      </w:pPr>
    </w:p>
    <w:p w:rsidR="0034198C" w:rsidRPr="00E06886" w:rsidRDefault="0034198C" w:rsidP="0034198C">
      <w:pPr>
        <w:rPr>
          <w:rFonts w:ascii="Arial" w:hAnsi="Arial" w:cs="Arial"/>
        </w:rPr>
      </w:pPr>
      <w:r w:rsidRPr="00E06886">
        <w:rPr>
          <w:rFonts w:ascii="Arial" w:hAnsi="Arial" w:cs="Arial"/>
        </w:rPr>
        <w:t>• Возило споља брендирано рефлектујућом фолијом, графичким симболима и натписом корисника на левим и десним вратима.</w:t>
      </w:r>
    </w:p>
    <w:p w:rsidR="0034198C" w:rsidRPr="00E06886" w:rsidRDefault="0034198C" w:rsidP="0034198C">
      <w:pPr>
        <w:shd w:val="clear" w:color="auto" w:fill="FFFFFF"/>
        <w:rPr>
          <w:rFonts w:ascii="Arial" w:hAnsi="Arial" w:cs="Arial"/>
          <w:u w:val="single"/>
        </w:rPr>
      </w:pPr>
    </w:p>
    <w:p w:rsidR="0034198C" w:rsidRPr="00E06886" w:rsidRDefault="0034198C" w:rsidP="0034198C">
      <w:pPr>
        <w:shd w:val="clear" w:color="auto" w:fill="FFFFFF"/>
        <w:rPr>
          <w:rFonts w:ascii="Arial" w:hAnsi="Arial" w:cs="Arial"/>
        </w:rPr>
      </w:pPr>
    </w:p>
    <w:p w:rsidR="0034198C" w:rsidRPr="00E06886" w:rsidRDefault="0034198C" w:rsidP="0034198C">
      <w:pPr>
        <w:shd w:val="clear" w:color="auto" w:fill="FFFFFF"/>
        <w:rPr>
          <w:rFonts w:ascii="Arial" w:hAnsi="Arial" w:cs="Arial"/>
          <w:b/>
          <w:u w:val="single"/>
        </w:rPr>
      </w:pPr>
      <w:r w:rsidRPr="00E06886">
        <w:rPr>
          <w:rFonts w:ascii="Arial" w:hAnsi="Arial" w:cs="Arial"/>
          <w:b/>
          <w:u w:val="single"/>
        </w:rPr>
        <w:t>Климатизација и грејање простора за пацијенте</w:t>
      </w:r>
    </w:p>
    <w:p w:rsidR="0034198C" w:rsidRPr="00E06886" w:rsidRDefault="0034198C" w:rsidP="0034198C">
      <w:pPr>
        <w:rPr>
          <w:rFonts w:ascii="Arial" w:hAnsi="Arial" w:cs="Arial"/>
          <w:u w:val="single"/>
        </w:rPr>
      </w:pPr>
    </w:p>
    <w:p w:rsidR="0034198C" w:rsidRPr="00E06886" w:rsidRDefault="0034198C" w:rsidP="0034198C">
      <w:pPr>
        <w:rPr>
          <w:rFonts w:ascii="Arial" w:hAnsi="Arial" w:cs="Arial"/>
        </w:rPr>
      </w:pPr>
      <w:r w:rsidRPr="00E06886">
        <w:rPr>
          <w:rFonts w:ascii="Arial" w:hAnsi="Arial" w:cs="Arial"/>
        </w:rPr>
        <w:t xml:space="preserve">• Независна јединица за климатизацију и грејање повезана са постојећим системом грејања и климатизације на возилу. Јединица снаге мин. 4 Kw. Вентилатор на јединици за климу и грејање мин. две брзине.  </w:t>
      </w:r>
    </w:p>
    <w:p w:rsidR="0034198C" w:rsidRPr="00E06886" w:rsidRDefault="0034198C" w:rsidP="0034198C">
      <w:pPr>
        <w:rPr>
          <w:rFonts w:ascii="Arial" w:hAnsi="Arial" w:cs="Arial"/>
          <w:u w:val="single"/>
        </w:rPr>
      </w:pPr>
      <w:r w:rsidRPr="00E06886">
        <w:rPr>
          <w:rFonts w:ascii="Arial" w:hAnsi="Arial" w:cs="Arial"/>
        </w:rPr>
        <w:t>• Команда грејања и климатизације постављена на командној табли.</w:t>
      </w:r>
    </w:p>
    <w:p w:rsidR="0034198C" w:rsidRPr="00E06886" w:rsidRDefault="0034198C" w:rsidP="0034198C">
      <w:pPr>
        <w:shd w:val="clear" w:color="auto" w:fill="FFFFFF"/>
        <w:rPr>
          <w:rFonts w:ascii="Arial" w:hAnsi="Arial" w:cs="Arial"/>
        </w:rPr>
      </w:pPr>
    </w:p>
    <w:p w:rsidR="0034198C" w:rsidRPr="00E06886" w:rsidRDefault="0034198C" w:rsidP="0034198C">
      <w:pPr>
        <w:rPr>
          <w:rFonts w:ascii="Arial" w:hAnsi="Arial" w:cs="Arial"/>
          <w:b/>
          <w:u w:val="single"/>
        </w:rPr>
      </w:pPr>
      <w:r w:rsidRPr="00E06886">
        <w:rPr>
          <w:rFonts w:ascii="Arial" w:hAnsi="Arial" w:cs="Arial"/>
          <w:b/>
          <w:u w:val="single"/>
        </w:rPr>
        <w:t>Кисеонички пулт мора бити смештен у предњем левом делу возила и састоји се од:</w:t>
      </w:r>
    </w:p>
    <w:p w:rsidR="0034198C" w:rsidRPr="00E06886" w:rsidRDefault="0034198C" w:rsidP="0034198C">
      <w:pPr>
        <w:rPr>
          <w:rFonts w:ascii="Arial" w:hAnsi="Arial" w:cs="Arial"/>
          <w:u w:val="single"/>
        </w:rPr>
      </w:pPr>
    </w:p>
    <w:p w:rsidR="0034198C" w:rsidRPr="00E06886" w:rsidRDefault="0034198C" w:rsidP="0034198C">
      <w:pPr>
        <w:pStyle w:val="ListParagraph"/>
        <w:numPr>
          <w:ilvl w:val="0"/>
          <w:numId w:val="45"/>
        </w:numPr>
        <w:suppressAutoHyphens w:val="0"/>
        <w:spacing w:after="160" w:line="259" w:lineRule="auto"/>
        <w:contextualSpacing/>
        <w:rPr>
          <w:rFonts w:ascii="Arial" w:hAnsi="Arial" w:cs="Arial"/>
        </w:rPr>
      </w:pPr>
      <w:r w:rsidRPr="00E06886">
        <w:rPr>
          <w:rFonts w:ascii="Arial" w:hAnsi="Arial" w:cs="Arial"/>
        </w:rPr>
        <w:t xml:space="preserve">Боце за кисеоник –запремине 10l </w:t>
      </w:r>
    </w:p>
    <w:p w:rsidR="0034198C" w:rsidRPr="00E06886" w:rsidRDefault="0034198C" w:rsidP="0034198C">
      <w:pPr>
        <w:pStyle w:val="ListParagraph"/>
        <w:numPr>
          <w:ilvl w:val="0"/>
          <w:numId w:val="45"/>
        </w:numPr>
        <w:suppressAutoHyphens w:val="0"/>
        <w:spacing w:after="160" w:line="259" w:lineRule="auto"/>
        <w:contextualSpacing/>
        <w:rPr>
          <w:rFonts w:ascii="Arial" w:hAnsi="Arial" w:cs="Arial"/>
        </w:rPr>
      </w:pPr>
      <w:r w:rsidRPr="00E06886">
        <w:rPr>
          <w:rFonts w:ascii="Arial" w:hAnsi="Arial" w:cs="Arial"/>
        </w:rPr>
        <w:t>Регулатор притиска и протока на боци</w:t>
      </w:r>
    </w:p>
    <w:p w:rsidR="0034198C" w:rsidRPr="00E06886" w:rsidRDefault="0034198C" w:rsidP="0034198C">
      <w:pPr>
        <w:pStyle w:val="ListParagraph"/>
        <w:numPr>
          <w:ilvl w:val="0"/>
          <w:numId w:val="45"/>
        </w:numPr>
        <w:suppressAutoHyphens w:val="0"/>
        <w:spacing w:after="160" w:line="259" w:lineRule="auto"/>
        <w:contextualSpacing/>
        <w:rPr>
          <w:rFonts w:ascii="Arial" w:hAnsi="Arial" w:cs="Arial"/>
        </w:rPr>
      </w:pPr>
      <w:r w:rsidRPr="00E06886">
        <w:rPr>
          <w:rFonts w:ascii="Arial" w:hAnsi="Arial" w:cs="Arial"/>
        </w:rPr>
        <w:t>Овлаживач</w:t>
      </w:r>
    </w:p>
    <w:p w:rsidR="0034198C" w:rsidRPr="00E06886" w:rsidRDefault="0034198C" w:rsidP="0034198C">
      <w:pPr>
        <w:pStyle w:val="ListParagraph"/>
        <w:numPr>
          <w:ilvl w:val="0"/>
          <w:numId w:val="45"/>
        </w:numPr>
        <w:suppressAutoHyphens w:val="0"/>
        <w:spacing w:after="160" w:line="259" w:lineRule="auto"/>
        <w:contextualSpacing/>
        <w:rPr>
          <w:rFonts w:ascii="Arial" w:hAnsi="Arial" w:cs="Arial"/>
        </w:rPr>
      </w:pPr>
      <w:r w:rsidRPr="00E06886">
        <w:rPr>
          <w:rFonts w:ascii="Arial" w:hAnsi="Arial" w:cs="Arial"/>
        </w:rPr>
        <w:t>Маска</w:t>
      </w:r>
      <w:r w:rsidR="00B81988">
        <w:rPr>
          <w:rFonts w:ascii="Arial" w:hAnsi="Arial" w:cs="Arial"/>
        </w:rPr>
        <w:t xml:space="preserve"> (за одрасле и педијатријска)</w:t>
      </w:r>
    </w:p>
    <w:p w:rsidR="0034198C" w:rsidRPr="00E06886" w:rsidRDefault="0034198C" w:rsidP="0034198C">
      <w:pPr>
        <w:rPr>
          <w:rFonts w:ascii="Arial" w:hAnsi="Arial" w:cs="Arial"/>
          <w:b/>
          <w:bCs/>
          <w:u w:val="single"/>
          <w:lang w:val="sr-Latn-CS"/>
        </w:rPr>
      </w:pPr>
      <w:r w:rsidRPr="00E06886">
        <w:rPr>
          <w:rFonts w:ascii="Arial" w:hAnsi="Arial" w:cs="Arial"/>
          <w:b/>
          <w:bCs/>
          <w:u w:val="single"/>
        </w:rPr>
        <w:t xml:space="preserve">Медицинска опрема </w:t>
      </w:r>
    </w:p>
    <w:p w:rsidR="0034198C" w:rsidRPr="00E06886" w:rsidRDefault="0034198C" w:rsidP="0034198C">
      <w:pPr>
        <w:rPr>
          <w:rFonts w:ascii="Arial" w:hAnsi="Arial" w:cs="Arial"/>
          <w:b/>
          <w:bCs/>
          <w:u w:val="single"/>
          <w:lang w:val="sr-Latn-CS"/>
        </w:rPr>
      </w:pP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Реанимациони сет у торби</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Спинална даска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Фиксатор за главу</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Вакуум удлаге</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Шанц крагне 3 величине</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Мерач шећера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Помоћно склопиво носило</w:t>
      </w:r>
    </w:p>
    <w:p w:rsidR="0034198C" w:rsidRPr="00E06886" w:rsidRDefault="0034198C" w:rsidP="0034198C">
      <w:pPr>
        <w:rPr>
          <w:rFonts w:ascii="Arial" w:hAnsi="Arial" w:cs="Arial"/>
          <w:b/>
          <w:bCs/>
          <w:u w:val="single"/>
          <w:lang w:val="sr-Latn-CS"/>
        </w:rPr>
      </w:pPr>
    </w:p>
    <w:p w:rsidR="0034198C" w:rsidRPr="00E06886" w:rsidRDefault="0034198C" w:rsidP="0034198C">
      <w:pPr>
        <w:rPr>
          <w:rFonts w:ascii="Arial" w:hAnsi="Arial" w:cs="Arial"/>
          <w:b/>
          <w:bCs/>
          <w:u w:val="single"/>
          <w:lang w:val="sr-Latn-CS"/>
        </w:rPr>
      </w:pPr>
      <w:r w:rsidRPr="00E06886">
        <w:rPr>
          <w:rFonts w:ascii="Arial" w:hAnsi="Arial" w:cs="Arial"/>
          <w:b/>
          <w:bCs/>
          <w:u w:val="single"/>
        </w:rPr>
        <w:t>Дефибрилатор</w:t>
      </w:r>
    </w:p>
    <w:p w:rsidR="0034198C" w:rsidRPr="00E06886" w:rsidRDefault="0034198C" w:rsidP="0034198C">
      <w:pPr>
        <w:rPr>
          <w:rFonts w:ascii="Arial" w:hAnsi="Arial" w:cs="Arial"/>
          <w:bCs/>
          <w:lang w:val="sr-Latn-CS"/>
        </w:rPr>
      </w:pP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Аутоматски екстерни дефибрилатор</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Анализа ритма и даванје шока преко самолепљивих електрода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Звучне и визуелне команде на српском језику</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Дисплеј са позадиснким осветљењем и приказом на екрану:</w:t>
      </w:r>
    </w:p>
    <w:p w:rsidR="0034198C" w:rsidRPr="00E06886" w:rsidRDefault="0034198C" w:rsidP="0034198C">
      <w:pPr>
        <w:ind w:left="720"/>
        <w:rPr>
          <w:rFonts w:ascii="Arial" w:hAnsi="Arial" w:cs="Arial"/>
        </w:rPr>
      </w:pPr>
      <w:r w:rsidRPr="00E06886">
        <w:rPr>
          <w:rFonts w:ascii="Arial" w:hAnsi="Arial" w:cs="Arial"/>
        </w:rPr>
        <w:t>-број испоручених шокова</w:t>
      </w:r>
    </w:p>
    <w:p w:rsidR="0034198C" w:rsidRPr="00E06886" w:rsidRDefault="0034198C" w:rsidP="0034198C">
      <w:pPr>
        <w:ind w:left="720"/>
        <w:rPr>
          <w:rFonts w:ascii="Arial" w:hAnsi="Arial" w:cs="Arial"/>
        </w:rPr>
      </w:pPr>
      <w:r w:rsidRPr="00E06886">
        <w:rPr>
          <w:rFonts w:ascii="Arial" w:hAnsi="Arial" w:cs="Arial"/>
        </w:rPr>
        <w:t>- протекло време од укључења апарата</w:t>
      </w:r>
    </w:p>
    <w:p w:rsidR="0034198C" w:rsidRPr="00E06886" w:rsidRDefault="0034198C" w:rsidP="0034198C">
      <w:pPr>
        <w:ind w:left="720"/>
        <w:rPr>
          <w:rFonts w:ascii="Arial" w:hAnsi="Arial" w:cs="Arial"/>
        </w:rPr>
      </w:pPr>
      <w:r w:rsidRPr="00E06886">
        <w:rPr>
          <w:rFonts w:ascii="Arial" w:hAnsi="Arial" w:cs="Arial"/>
        </w:rPr>
        <w:t>- дубина компресија грудног коша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Могућност преноса снимљених података на PC рачунар бежичном комуникацијом и могучношћу прегледа и штампе истих са PC-а.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Пружање повратне инфорамције о квалитету извршених компресија грудног коша (приказ дубине компресија) са упозорењем спаџиоцу уколико компресије које врши нису дубоке 5cm. Апарат треба да емитује звучни сигнал (метроном) брзином од 100 у минути да би спасилац могао да постигне захтевану брзину компресија.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Капацитет батерије</w:t>
      </w:r>
    </w:p>
    <w:p w:rsidR="0034198C" w:rsidRPr="00E06886" w:rsidRDefault="0034198C" w:rsidP="0034198C">
      <w:pPr>
        <w:ind w:left="720"/>
        <w:rPr>
          <w:rFonts w:ascii="Arial" w:hAnsi="Arial" w:cs="Arial"/>
        </w:rPr>
      </w:pPr>
      <w:r w:rsidRPr="00E06886">
        <w:rPr>
          <w:rFonts w:ascii="Arial" w:hAnsi="Arial" w:cs="Arial"/>
        </w:rPr>
        <w:t>- Минимум 300 дефибрилација</w:t>
      </w:r>
    </w:p>
    <w:p w:rsidR="0034198C" w:rsidRPr="00E06886" w:rsidRDefault="0034198C" w:rsidP="0034198C">
      <w:pPr>
        <w:ind w:left="720"/>
        <w:rPr>
          <w:rFonts w:ascii="Arial" w:hAnsi="Arial" w:cs="Arial"/>
        </w:rPr>
      </w:pPr>
      <w:r w:rsidRPr="00E06886">
        <w:rPr>
          <w:rFonts w:ascii="Arial" w:hAnsi="Arial" w:cs="Arial"/>
        </w:rPr>
        <w:t>- 13 сати мониторинга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Тежина до 3,5кг</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Отпорност на продор воде и честица минимуим IP55</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Свакодневни селф тест апарата са приказом исправнсоти уређаја (Исправан, неисраван)</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Уз апарат треба испоручити</w:t>
      </w:r>
    </w:p>
    <w:p w:rsidR="0034198C" w:rsidRPr="00E06886" w:rsidRDefault="0034198C" w:rsidP="0034198C">
      <w:pPr>
        <w:ind w:left="720"/>
        <w:rPr>
          <w:rFonts w:ascii="Arial" w:hAnsi="Arial" w:cs="Arial"/>
        </w:rPr>
      </w:pPr>
      <w:r w:rsidRPr="00E06886">
        <w:rPr>
          <w:rFonts w:ascii="Arial" w:hAnsi="Arial" w:cs="Arial"/>
        </w:rPr>
        <w:t>- Торбу за ношење 1ком</w:t>
      </w:r>
    </w:p>
    <w:p w:rsidR="0034198C" w:rsidRPr="00E06886" w:rsidRDefault="0034198C" w:rsidP="0034198C">
      <w:pPr>
        <w:ind w:left="720"/>
        <w:rPr>
          <w:rFonts w:ascii="Arial" w:hAnsi="Arial" w:cs="Arial"/>
        </w:rPr>
      </w:pPr>
      <w:r w:rsidRPr="00E06886">
        <w:rPr>
          <w:rFonts w:ascii="Arial" w:hAnsi="Arial" w:cs="Arial"/>
        </w:rPr>
        <w:t>- Сет батерија 1сет</w:t>
      </w:r>
    </w:p>
    <w:p w:rsidR="0034198C" w:rsidRPr="00461E04" w:rsidRDefault="0034198C" w:rsidP="0034198C">
      <w:pPr>
        <w:ind w:left="720"/>
        <w:rPr>
          <w:rFonts w:ascii="Arial" w:hAnsi="Arial" w:cs="Arial"/>
        </w:rPr>
      </w:pPr>
      <w:r w:rsidRPr="00E06886">
        <w:rPr>
          <w:rFonts w:ascii="Arial" w:hAnsi="Arial" w:cs="Arial"/>
        </w:rPr>
        <w:t>- Самолепљиву дефибрилациону електроду</w:t>
      </w:r>
      <w:r w:rsidR="00461E04">
        <w:rPr>
          <w:rFonts w:ascii="Arial" w:hAnsi="Arial" w:cs="Arial"/>
        </w:rPr>
        <w:t xml:space="preserve"> (за одрасле и педијатријске) по 1 пар</w:t>
      </w:r>
    </w:p>
    <w:p w:rsidR="0034198C" w:rsidRPr="00E06886" w:rsidRDefault="0034198C" w:rsidP="0034198C">
      <w:pPr>
        <w:ind w:left="720"/>
        <w:rPr>
          <w:rFonts w:ascii="Arial" w:hAnsi="Arial" w:cs="Arial"/>
        </w:rPr>
      </w:pPr>
    </w:p>
    <w:p w:rsidR="0034198C" w:rsidRPr="00E06886" w:rsidRDefault="0034198C" w:rsidP="0034198C">
      <w:pPr>
        <w:rPr>
          <w:rFonts w:ascii="Arial" w:hAnsi="Arial" w:cs="Arial"/>
          <w:bCs/>
        </w:rPr>
      </w:pPr>
    </w:p>
    <w:p w:rsidR="0034198C" w:rsidRPr="00E06886" w:rsidRDefault="0034198C" w:rsidP="0034198C">
      <w:pPr>
        <w:rPr>
          <w:rFonts w:ascii="Arial" w:hAnsi="Arial" w:cs="Arial"/>
          <w:bCs/>
          <w:lang w:val="sr-Latn-CS"/>
        </w:rPr>
      </w:pPr>
    </w:p>
    <w:p w:rsidR="0034198C" w:rsidRPr="00E06886" w:rsidRDefault="0034198C" w:rsidP="0034198C">
      <w:pPr>
        <w:rPr>
          <w:rFonts w:ascii="Arial" w:hAnsi="Arial" w:cs="Arial"/>
          <w:b/>
          <w:bCs/>
          <w:u w:val="single"/>
          <w:lang w:val="sr-Latn-CS"/>
        </w:rPr>
      </w:pPr>
      <w:r w:rsidRPr="00E06886">
        <w:rPr>
          <w:rFonts w:ascii="Arial" w:hAnsi="Arial" w:cs="Arial"/>
          <w:b/>
          <w:bCs/>
          <w:u w:val="single"/>
        </w:rPr>
        <w:t>ЕКГ апарат</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Симултани 12 канални ЕКГ</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Тежина до 1,5кг</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Могућност повезивања за рад и пуњење на следеће изворе напајања са индикатором да се батерија уређаја пуни</w:t>
      </w:r>
    </w:p>
    <w:p w:rsidR="0034198C" w:rsidRPr="00E06886" w:rsidRDefault="0034198C" w:rsidP="0034198C">
      <w:pPr>
        <w:ind w:left="720"/>
        <w:rPr>
          <w:rFonts w:ascii="Arial" w:hAnsi="Arial" w:cs="Arial"/>
        </w:rPr>
      </w:pPr>
      <w:r w:rsidRPr="00E06886">
        <w:rPr>
          <w:rFonts w:ascii="Arial" w:hAnsi="Arial" w:cs="Arial"/>
        </w:rPr>
        <w:t>- 12 V на возилу</w:t>
      </w:r>
    </w:p>
    <w:p w:rsidR="0034198C" w:rsidRPr="00E06886" w:rsidRDefault="0034198C" w:rsidP="0034198C">
      <w:pPr>
        <w:ind w:left="720"/>
        <w:rPr>
          <w:rFonts w:ascii="Arial" w:hAnsi="Arial" w:cs="Arial"/>
        </w:rPr>
      </w:pPr>
      <w:r w:rsidRPr="00E06886">
        <w:rPr>
          <w:rFonts w:ascii="Arial" w:hAnsi="Arial" w:cs="Arial"/>
        </w:rPr>
        <w:t>- 220-240V мрежни напон</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Време пуњења од потпуно празне до пуне батерије за максимално 2,5 сата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Анатомија при раду на батерије минумум 6 сати мониторинга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Штампач: троканални, ширина папира мин 80мм</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Тип папира-ролна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Екран величине минимум 60x80мм</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Eкран треба да поседује позадиснко освељење</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Приказ на екрану</w:t>
      </w:r>
    </w:p>
    <w:p w:rsidR="0034198C" w:rsidRPr="00E06886" w:rsidRDefault="0034198C" w:rsidP="0034198C">
      <w:pPr>
        <w:ind w:left="720"/>
        <w:rPr>
          <w:rFonts w:ascii="Arial" w:hAnsi="Arial" w:cs="Arial"/>
        </w:rPr>
      </w:pPr>
      <w:r w:rsidRPr="00E06886">
        <w:rPr>
          <w:rFonts w:ascii="Arial" w:hAnsi="Arial" w:cs="Arial"/>
        </w:rPr>
        <w:t>- минимум 3 ЕКГ криве и једна крива ритма</w:t>
      </w:r>
    </w:p>
    <w:p w:rsidR="0034198C" w:rsidRPr="00E06886" w:rsidRDefault="0034198C" w:rsidP="0034198C">
      <w:pPr>
        <w:ind w:left="720"/>
        <w:rPr>
          <w:rFonts w:ascii="Arial" w:hAnsi="Arial" w:cs="Arial"/>
        </w:rPr>
      </w:pPr>
      <w:r w:rsidRPr="00E06886">
        <w:rPr>
          <w:rFonts w:ascii="Arial" w:hAnsi="Arial" w:cs="Arial"/>
        </w:rPr>
        <w:t>- тренутна вреност HR</w:t>
      </w:r>
    </w:p>
    <w:p w:rsidR="0034198C" w:rsidRPr="00E06886" w:rsidRDefault="0034198C" w:rsidP="0034198C">
      <w:pPr>
        <w:ind w:left="720"/>
        <w:rPr>
          <w:rFonts w:ascii="Arial" w:hAnsi="Arial" w:cs="Arial"/>
        </w:rPr>
      </w:pPr>
      <w:r w:rsidRPr="00E06886">
        <w:rPr>
          <w:rFonts w:ascii="Arial" w:hAnsi="Arial" w:cs="Arial"/>
        </w:rPr>
        <w:t>- брзина (mm/s),  осетљивост (cm/mV)</w:t>
      </w:r>
    </w:p>
    <w:p w:rsidR="0034198C" w:rsidRPr="00E06886" w:rsidRDefault="0034198C" w:rsidP="0034198C">
      <w:pPr>
        <w:ind w:left="720"/>
        <w:rPr>
          <w:rFonts w:ascii="Arial" w:hAnsi="Arial" w:cs="Arial"/>
        </w:rPr>
      </w:pPr>
      <w:r w:rsidRPr="00E06886">
        <w:rPr>
          <w:rFonts w:ascii="Arial" w:hAnsi="Arial" w:cs="Arial"/>
        </w:rPr>
        <w:t>- статус филтера (uklj/isklj)</w:t>
      </w:r>
    </w:p>
    <w:p w:rsidR="0034198C" w:rsidRPr="00E06886" w:rsidRDefault="0034198C" w:rsidP="0034198C">
      <w:pPr>
        <w:ind w:left="720"/>
        <w:rPr>
          <w:rFonts w:ascii="Arial" w:hAnsi="Arial" w:cs="Arial"/>
        </w:rPr>
      </w:pPr>
      <w:r w:rsidRPr="00E06886">
        <w:rPr>
          <w:rFonts w:ascii="Arial" w:hAnsi="Arial" w:cs="Arial"/>
        </w:rPr>
        <w:t>- Аларм празне батерије</w:t>
      </w:r>
    </w:p>
    <w:p w:rsidR="0034198C" w:rsidRPr="00E06886" w:rsidRDefault="0034198C" w:rsidP="0034198C">
      <w:pPr>
        <w:ind w:left="720"/>
        <w:rPr>
          <w:rFonts w:ascii="Arial" w:hAnsi="Arial" w:cs="Arial"/>
        </w:rPr>
      </w:pPr>
      <w:r w:rsidRPr="00E06886">
        <w:rPr>
          <w:rFonts w:ascii="Arial" w:hAnsi="Arial" w:cs="Arial"/>
        </w:rPr>
        <w:t>- Аларм HR</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Aларм за HR за време мониторинга (горњи и доњи лимит)</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Распоред одвода: стандардан и кабрера</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Програм за анализу ЕКГ:</w:t>
      </w:r>
    </w:p>
    <w:p w:rsidR="0034198C" w:rsidRPr="00E06886" w:rsidRDefault="0034198C" w:rsidP="0034198C">
      <w:pPr>
        <w:ind w:left="720"/>
        <w:rPr>
          <w:rFonts w:ascii="Arial" w:hAnsi="Arial" w:cs="Arial"/>
        </w:rPr>
      </w:pPr>
      <w:r w:rsidRPr="00E06886">
        <w:rPr>
          <w:rFonts w:ascii="Arial" w:hAnsi="Arial" w:cs="Arial"/>
        </w:rPr>
        <w:t>- Анализа ритма</w:t>
      </w:r>
    </w:p>
    <w:p w:rsidR="0034198C" w:rsidRPr="00E06886" w:rsidRDefault="0034198C" w:rsidP="0034198C">
      <w:pPr>
        <w:ind w:left="720"/>
        <w:rPr>
          <w:rFonts w:ascii="Arial" w:hAnsi="Arial" w:cs="Arial"/>
        </w:rPr>
      </w:pPr>
      <w:r w:rsidRPr="00E06886">
        <w:rPr>
          <w:rFonts w:ascii="Arial" w:hAnsi="Arial" w:cs="Arial"/>
        </w:rPr>
        <w:t>- Дијагностичко померање QRS</w:t>
      </w:r>
    </w:p>
    <w:p w:rsidR="0034198C" w:rsidRPr="00E06886" w:rsidRDefault="0034198C" w:rsidP="0034198C">
      <w:pPr>
        <w:numPr>
          <w:ilvl w:val="0"/>
          <w:numId w:val="47"/>
        </w:numPr>
        <w:suppressAutoHyphens w:val="0"/>
        <w:spacing w:line="240" w:lineRule="auto"/>
        <w:rPr>
          <w:rFonts w:ascii="Arial" w:hAnsi="Arial" w:cs="Arial"/>
        </w:rPr>
      </w:pPr>
      <w:r w:rsidRPr="00E06886">
        <w:rPr>
          <w:rFonts w:ascii="Arial" w:hAnsi="Arial" w:cs="Arial"/>
        </w:rPr>
        <w:t>Меморија</w:t>
      </w:r>
    </w:p>
    <w:p w:rsidR="0034198C" w:rsidRPr="00E06886" w:rsidRDefault="0034198C" w:rsidP="0034198C">
      <w:pPr>
        <w:ind w:left="720"/>
        <w:rPr>
          <w:rFonts w:ascii="Arial" w:hAnsi="Arial" w:cs="Arial"/>
        </w:rPr>
      </w:pPr>
      <w:r w:rsidRPr="00E06886">
        <w:rPr>
          <w:rFonts w:ascii="Arial" w:hAnsi="Arial" w:cs="Arial"/>
        </w:rPr>
        <w:t>- могућност меморисања ЕКГ, 8 sek (симултано 12 канала)</w:t>
      </w:r>
    </w:p>
    <w:p w:rsidR="0034198C" w:rsidRPr="00E06886" w:rsidRDefault="0034198C" w:rsidP="0034198C">
      <w:pPr>
        <w:ind w:left="720"/>
        <w:rPr>
          <w:rFonts w:ascii="Arial" w:hAnsi="Arial" w:cs="Arial"/>
        </w:rPr>
      </w:pPr>
      <w:r w:rsidRPr="00E06886">
        <w:rPr>
          <w:rFonts w:ascii="Arial" w:hAnsi="Arial" w:cs="Arial"/>
        </w:rPr>
        <w:t>- капацитет мин 20 ЕКГ снимака са дијагностичким мерењима (QRS, P-Q,  QT, QTc) и угловима (P, QRS, T).</w:t>
      </w:r>
    </w:p>
    <w:p w:rsidR="0034198C" w:rsidRPr="00E06886" w:rsidRDefault="0034198C" w:rsidP="0034198C">
      <w:pPr>
        <w:numPr>
          <w:ilvl w:val="0"/>
          <w:numId w:val="47"/>
        </w:numPr>
        <w:suppressAutoHyphens w:val="0"/>
        <w:spacing w:line="240" w:lineRule="auto"/>
        <w:rPr>
          <w:rFonts w:ascii="Arial" w:hAnsi="Arial" w:cs="Arial"/>
          <w:b/>
        </w:rPr>
      </w:pPr>
      <w:r w:rsidRPr="00E06886">
        <w:rPr>
          <w:rFonts w:ascii="Arial" w:hAnsi="Arial" w:cs="Arial"/>
        </w:rPr>
        <w:t>Филтери Линијски50Hz, Мишићни, Филтер изоелектричне линије</w:t>
      </w:r>
    </w:p>
    <w:p w:rsidR="0034198C" w:rsidRPr="00E06886" w:rsidRDefault="0034198C" w:rsidP="0034198C">
      <w:pPr>
        <w:numPr>
          <w:ilvl w:val="0"/>
          <w:numId w:val="47"/>
        </w:numPr>
        <w:suppressAutoHyphens w:val="0"/>
        <w:spacing w:line="240" w:lineRule="auto"/>
        <w:rPr>
          <w:rFonts w:ascii="Arial" w:hAnsi="Arial" w:cs="Arial"/>
          <w:b/>
        </w:rPr>
      </w:pPr>
      <w:r w:rsidRPr="00E06886">
        <w:rPr>
          <w:rFonts w:ascii="Arial" w:hAnsi="Arial" w:cs="Arial"/>
        </w:rPr>
        <w:t>Могућност повезивања на PC са програмом за анализу и преглед ЕКГ снимака на PC рачунару. Програм мора поседовати могућност серверског начина рада са базом података на серверу и могућношћу приступа ЕКГ снимцима са различитих радних станица. Програм треба да ума могућност штампе налаза, снимка и анализе ЕКГ снимка у пдф формату. Програм траба да буде на српском језику.</w:t>
      </w:r>
    </w:p>
    <w:p w:rsidR="0034198C" w:rsidRPr="00E06886" w:rsidRDefault="0034198C" w:rsidP="0034198C">
      <w:pPr>
        <w:numPr>
          <w:ilvl w:val="0"/>
          <w:numId w:val="47"/>
        </w:numPr>
        <w:suppressAutoHyphens w:val="0"/>
        <w:spacing w:line="240" w:lineRule="auto"/>
        <w:rPr>
          <w:rFonts w:ascii="Arial" w:hAnsi="Arial" w:cs="Arial"/>
          <w:b/>
        </w:rPr>
      </w:pPr>
      <w:r w:rsidRPr="00E06886">
        <w:rPr>
          <w:rFonts w:ascii="Arial" w:hAnsi="Arial" w:cs="Arial"/>
        </w:rPr>
        <w:t>Прибор који треба испоручити уз апарат:</w:t>
      </w:r>
    </w:p>
    <w:p w:rsidR="0034198C" w:rsidRPr="00E06886" w:rsidRDefault="0034198C" w:rsidP="0034198C">
      <w:pPr>
        <w:ind w:left="720"/>
        <w:rPr>
          <w:rFonts w:ascii="Arial" w:hAnsi="Arial" w:cs="Arial"/>
        </w:rPr>
      </w:pPr>
      <w:r w:rsidRPr="00E06886">
        <w:rPr>
          <w:rFonts w:ascii="Arial" w:hAnsi="Arial" w:cs="Arial"/>
        </w:rPr>
        <w:t>- Пацијент кабл са заштитом од дефибрилације 1ком</w:t>
      </w:r>
    </w:p>
    <w:p w:rsidR="0034198C" w:rsidRPr="00E06886" w:rsidRDefault="0034198C" w:rsidP="0034198C">
      <w:pPr>
        <w:ind w:left="720"/>
        <w:rPr>
          <w:rFonts w:ascii="Arial" w:hAnsi="Arial" w:cs="Arial"/>
        </w:rPr>
      </w:pPr>
      <w:r w:rsidRPr="00E06886">
        <w:rPr>
          <w:rFonts w:ascii="Arial" w:hAnsi="Arial" w:cs="Arial"/>
        </w:rPr>
        <w:t>- Пуњач батерије за 220-240V 1ком</w:t>
      </w:r>
    </w:p>
    <w:p w:rsidR="0034198C" w:rsidRPr="00E06886" w:rsidRDefault="0034198C" w:rsidP="0034198C">
      <w:pPr>
        <w:ind w:left="720"/>
        <w:rPr>
          <w:rFonts w:ascii="Arial" w:hAnsi="Arial" w:cs="Arial"/>
        </w:rPr>
      </w:pPr>
      <w:r w:rsidRPr="00E06886">
        <w:rPr>
          <w:rFonts w:ascii="Arial" w:hAnsi="Arial" w:cs="Arial"/>
        </w:rPr>
        <w:t xml:space="preserve">- Електроде екстремита </w:t>
      </w:r>
      <w:r w:rsidR="00461E04">
        <w:rPr>
          <w:rFonts w:ascii="Arial" w:hAnsi="Arial" w:cs="Arial"/>
        </w:rPr>
        <w:t xml:space="preserve">(за одрасле и педијатријске) по </w:t>
      </w:r>
      <w:r w:rsidRPr="00E06886">
        <w:rPr>
          <w:rFonts w:ascii="Arial" w:hAnsi="Arial" w:cs="Arial"/>
        </w:rPr>
        <w:t>1 сет</w:t>
      </w:r>
    </w:p>
    <w:p w:rsidR="0034198C" w:rsidRPr="00E06886" w:rsidRDefault="0034198C" w:rsidP="0034198C">
      <w:pPr>
        <w:ind w:left="720"/>
        <w:rPr>
          <w:rFonts w:ascii="Arial" w:hAnsi="Arial" w:cs="Arial"/>
        </w:rPr>
      </w:pPr>
      <w:r w:rsidRPr="00E06886">
        <w:rPr>
          <w:rFonts w:ascii="Arial" w:hAnsi="Arial" w:cs="Arial"/>
        </w:rPr>
        <w:t>- Грудно - усисне електроде</w:t>
      </w:r>
      <w:r w:rsidR="00461E04">
        <w:rPr>
          <w:rFonts w:ascii="Arial" w:hAnsi="Arial" w:cs="Arial"/>
        </w:rPr>
        <w:t xml:space="preserve"> (за одрасле и педијатријске) по</w:t>
      </w:r>
      <w:r w:rsidRPr="00E06886">
        <w:rPr>
          <w:rFonts w:ascii="Arial" w:hAnsi="Arial" w:cs="Arial"/>
        </w:rPr>
        <w:t xml:space="preserve"> 6 ком</w:t>
      </w:r>
    </w:p>
    <w:p w:rsidR="0034198C" w:rsidRPr="00E06886" w:rsidRDefault="0034198C" w:rsidP="0034198C">
      <w:pPr>
        <w:ind w:left="720"/>
        <w:rPr>
          <w:rFonts w:ascii="Arial" w:hAnsi="Arial" w:cs="Arial"/>
        </w:rPr>
      </w:pPr>
      <w:r w:rsidRPr="00E06886">
        <w:rPr>
          <w:rFonts w:ascii="Arial" w:hAnsi="Arial" w:cs="Arial"/>
        </w:rPr>
        <w:t>- Папир за штампу 2ком</w:t>
      </w:r>
    </w:p>
    <w:p w:rsidR="0034198C" w:rsidRPr="00E06886" w:rsidRDefault="0034198C" w:rsidP="0034198C">
      <w:pPr>
        <w:ind w:left="720"/>
        <w:rPr>
          <w:rFonts w:ascii="Arial" w:hAnsi="Arial" w:cs="Arial"/>
        </w:rPr>
      </w:pPr>
      <w:r w:rsidRPr="00E06886">
        <w:rPr>
          <w:rFonts w:ascii="Arial" w:hAnsi="Arial" w:cs="Arial"/>
        </w:rPr>
        <w:t>- Електро гел 250мл</w:t>
      </w:r>
    </w:p>
    <w:p w:rsidR="0034198C" w:rsidRPr="00E06886" w:rsidRDefault="0034198C" w:rsidP="0034198C">
      <w:pPr>
        <w:ind w:left="720"/>
        <w:rPr>
          <w:rFonts w:ascii="Arial" w:hAnsi="Arial" w:cs="Arial"/>
        </w:rPr>
      </w:pPr>
      <w:r w:rsidRPr="00E06886">
        <w:rPr>
          <w:rFonts w:ascii="Arial" w:hAnsi="Arial" w:cs="Arial"/>
        </w:rPr>
        <w:t>- торба за ношење, термоизоалциона</w:t>
      </w:r>
    </w:p>
    <w:p w:rsidR="0034198C" w:rsidRPr="00E06886" w:rsidRDefault="0034198C" w:rsidP="0034198C">
      <w:pPr>
        <w:ind w:left="720"/>
        <w:rPr>
          <w:rFonts w:ascii="Arial" w:hAnsi="Arial" w:cs="Arial"/>
        </w:rPr>
      </w:pPr>
      <w:r w:rsidRPr="00E06886">
        <w:rPr>
          <w:rFonts w:ascii="Arial" w:hAnsi="Arial" w:cs="Arial"/>
        </w:rPr>
        <w:t>- софтвер за рад на рачунару, са лиценцом</w:t>
      </w:r>
    </w:p>
    <w:p w:rsidR="0034198C" w:rsidRPr="00E06886" w:rsidRDefault="0034198C" w:rsidP="0034198C">
      <w:pPr>
        <w:ind w:left="720"/>
        <w:rPr>
          <w:rFonts w:ascii="Arial" w:hAnsi="Arial" w:cs="Arial"/>
          <w:b/>
        </w:rPr>
      </w:pPr>
    </w:p>
    <w:p w:rsidR="0034198C" w:rsidRPr="00E06886" w:rsidRDefault="0034198C" w:rsidP="0034198C">
      <w:pPr>
        <w:ind w:left="720"/>
        <w:rPr>
          <w:rFonts w:ascii="Arial" w:hAnsi="Arial" w:cs="Arial"/>
        </w:rPr>
      </w:pPr>
    </w:p>
    <w:p w:rsidR="0034198C" w:rsidRPr="00E06886" w:rsidRDefault="0034198C" w:rsidP="0034198C">
      <w:pPr>
        <w:rPr>
          <w:rFonts w:ascii="Arial" w:hAnsi="Arial" w:cs="Arial"/>
          <w:b/>
          <w:bCs/>
          <w:lang w:val="sr-Latn-CS"/>
        </w:rPr>
      </w:pPr>
    </w:p>
    <w:p w:rsidR="0034198C" w:rsidRPr="00E06886" w:rsidRDefault="0034198C" w:rsidP="0034198C">
      <w:pPr>
        <w:rPr>
          <w:rFonts w:ascii="Arial" w:hAnsi="Arial" w:cs="Arial"/>
          <w:b/>
          <w:bCs/>
          <w:lang w:val="sr-Latn-CS"/>
        </w:rPr>
      </w:pPr>
    </w:p>
    <w:p w:rsidR="0034198C" w:rsidRPr="00E06886" w:rsidRDefault="0034198C" w:rsidP="0034198C">
      <w:pPr>
        <w:rPr>
          <w:rFonts w:ascii="Arial" w:hAnsi="Arial" w:cs="Arial"/>
          <w:bCs/>
          <w:lang w:val="sr-Latn-CS"/>
        </w:rPr>
      </w:pPr>
      <w:r w:rsidRPr="00E06886">
        <w:rPr>
          <w:rFonts w:ascii="Arial" w:hAnsi="Arial" w:cs="Arial"/>
          <w:bCs/>
        </w:rPr>
        <w:t>Понуђач</w:t>
      </w:r>
      <w:r w:rsidRPr="00461E04">
        <w:rPr>
          <w:rFonts w:ascii="Arial" w:hAnsi="Arial" w:cs="Arial"/>
          <w:bCs/>
          <w:lang w:val="sr-Latn-CS"/>
        </w:rPr>
        <w:t xml:space="preserve"> </w:t>
      </w:r>
      <w:r w:rsidRPr="00E06886">
        <w:rPr>
          <w:rFonts w:ascii="Arial" w:hAnsi="Arial" w:cs="Arial"/>
          <w:bCs/>
        </w:rPr>
        <w:t>је</w:t>
      </w:r>
      <w:r w:rsidRPr="00461E04">
        <w:rPr>
          <w:rFonts w:ascii="Arial" w:hAnsi="Arial" w:cs="Arial"/>
          <w:bCs/>
          <w:lang w:val="sr-Latn-CS"/>
        </w:rPr>
        <w:t xml:space="preserve"> </w:t>
      </w:r>
      <w:r w:rsidRPr="00E06886">
        <w:rPr>
          <w:rFonts w:ascii="Arial" w:hAnsi="Arial" w:cs="Arial"/>
          <w:bCs/>
        </w:rPr>
        <w:t>дужан</w:t>
      </w:r>
      <w:r w:rsidRPr="00461E04">
        <w:rPr>
          <w:rFonts w:ascii="Arial" w:hAnsi="Arial" w:cs="Arial"/>
          <w:bCs/>
          <w:lang w:val="sr-Latn-CS"/>
        </w:rPr>
        <w:t xml:space="preserve"> </w:t>
      </w:r>
      <w:r w:rsidRPr="00E06886">
        <w:rPr>
          <w:rFonts w:ascii="Arial" w:hAnsi="Arial" w:cs="Arial"/>
          <w:bCs/>
        </w:rPr>
        <w:t>да</w:t>
      </w:r>
      <w:r w:rsidRPr="00461E04">
        <w:rPr>
          <w:rFonts w:ascii="Arial" w:hAnsi="Arial" w:cs="Arial"/>
          <w:bCs/>
          <w:lang w:val="sr-Latn-CS"/>
        </w:rPr>
        <w:t xml:space="preserve"> </w:t>
      </w:r>
      <w:r w:rsidRPr="00E06886">
        <w:rPr>
          <w:rFonts w:ascii="Arial" w:hAnsi="Arial" w:cs="Arial"/>
          <w:bCs/>
        </w:rPr>
        <w:t>санитетско</w:t>
      </w:r>
      <w:r w:rsidRPr="00461E04">
        <w:rPr>
          <w:rFonts w:ascii="Arial" w:hAnsi="Arial" w:cs="Arial"/>
          <w:bCs/>
          <w:lang w:val="sr-Latn-CS"/>
        </w:rPr>
        <w:t xml:space="preserve"> </w:t>
      </w:r>
      <w:r w:rsidRPr="00E06886">
        <w:rPr>
          <w:rFonts w:ascii="Arial" w:hAnsi="Arial" w:cs="Arial"/>
          <w:bCs/>
        </w:rPr>
        <w:t>возило</w:t>
      </w:r>
      <w:r w:rsidRPr="00461E04">
        <w:rPr>
          <w:rFonts w:ascii="Arial" w:hAnsi="Arial" w:cs="Arial"/>
          <w:bCs/>
          <w:lang w:val="sr-Latn-CS"/>
        </w:rPr>
        <w:t xml:space="preserve"> </w:t>
      </w:r>
      <w:r w:rsidRPr="00E06886">
        <w:rPr>
          <w:rFonts w:ascii="Arial" w:hAnsi="Arial" w:cs="Arial"/>
          <w:bCs/>
        </w:rPr>
        <w:t>испоручи</w:t>
      </w:r>
      <w:r w:rsidRPr="00461E04">
        <w:rPr>
          <w:rFonts w:ascii="Arial" w:hAnsi="Arial" w:cs="Arial"/>
          <w:bCs/>
          <w:lang w:val="sr-Latn-CS"/>
        </w:rPr>
        <w:t xml:space="preserve"> </w:t>
      </w:r>
      <w:r w:rsidRPr="00E06886">
        <w:rPr>
          <w:rFonts w:ascii="Arial" w:hAnsi="Arial" w:cs="Arial"/>
          <w:bCs/>
        </w:rPr>
        <w:t>са</w:t>
      </w:r>
      <w:r w:rsidRPr="00461E04">
        <w:rPr>
          <w:rFonts w:ascii="Arial" w:hAnsi="Arial" w:cs="Arial"/>
          <w:bCs/>
          <w:lang w:val="sr-Latn-CS"/>
        </w:rPr>
        <w:t xml:space="preserve"> </w:t>
      </w:r>
      <w:r w:rsidRPr="00E06886">
        <w:rPr>
          <w:rFonts w:ascii="Arial" w:hAnsi="Arial" w:cs="Arial"/>
          <w:bCs/>
        </w:rPr>
        <w:t>атестом</w:t>
      </w:r>
      <w:r w:rsidRPr="00461E04">
        <w:rPr>
          <w:rFonts w:ascii="Arial" w:hAnsi="Arial" w:cs="Arial"/>
          <w:bCs/>
          <w:lang w:val="sr-Latn-CS"/>
        </w:rPr>
        <w:t xml:space="preserve"> </w:t>
      </w:r>
      <w:r w:rsidRPr="00E06886">
        <w:rPr>
          <w:rFonts w:ascii="Arial" w:hAnsi="Arial" w:cs="Arial"/>
          <w:bCs/>
        </w:rPr>
        <w:t>и</w:t>
      </w:r>
      <w:r w:rsidRPr="00461E04">
        <w:rPr>
          <w:rFonts w:ascii="Arial" w:hAnsi="Arial" w:cs="Arial"/>
          <w:bCs/>
          <w:lang w:val="sr-Latn-CS"/>
        </w:rPr>
        <w:t xml:space="preserve"> </w:t>
      </w:r>
      <w:r w:rsidRPr="00E06886">
        <w:rPr>
          <w:rFonts w:ascii="Arial" w:hAnsi="Arial" w:cs="Arial"/>
          <w:bCs/>
        </w:rPr>
        <w:t>техничким</w:t>
      </w:r>
      <w:r w:rsidRPr="00461E04">
        <w:rPr>
          <w:rFonts w:ascii="Arial" w:hAnsi="Arial" w:cs="Arial"/>
          <w:bCs/>
          <w:lang w:val="sr-Latn-CS"/>
        </w:rPr>
        <w:t xml:space="preserve"> </w:t>
      </w:r>
      <w:r w:rsidRPr="00E06886">
        <w:rPr>
          <w:rFonts w:ascii="Arial" w:hAnsi="Arial" w:cs="Arial"/>
          <w:bCs/>
        </w:rPr>
        <w:t>прегледом</w:t>
      </w:r>
      <w:r w:rsidRPr="00461E04">
        <w:rPr>
          <w:rFonts w:ascii="Arial" w:hAnsi="Arial" w:cs="Arial"/>
          <w:bCs/>
          <w:lang w:val="sr-Latn-CS"/>
        </w:rPr>
        <w:t xml:space="preserve"> </w:t>
      </w:r>
      <w:r w:rsidRPr="00E06886">
        <w:rPr>
          <w:rFonts w:ascii="Arial" w:hAnsi="Arial" w:cs="Arial"/>
          <w:bCs/>
        </w:rPr>
        <w:t>за</w:t>
      </w:r>
      <w:r w:rsidRPr="00461E04">
        <w:rPr>
          <w:rFonts w:ascii="Arial" w:hAnsi="Arial" w:cs="Arial"/>
          <w:bCs/>
          <w:lang w:val="sr-Latn-CS"/>
        </w:rPr>
        <w:t xml:space="preserve"> </w:t>
      </w:r>
      <w:r w:rsidRPr="00E06886">
        <w:rPr>
          <w:rFonts w:ascii="Arial" w:hAnsi="Arial" w:cs="Arial"/>
          <w:bCs/>
        </w:rPr>
        <w:t>регистрацију</w:t>
      </w:r>
      <w:r w:rsidRPr="00461E04">
        <w:rPr>
          <w:rFonts w:ascii="Arial" w:hAnsi="Arial" w:cs="Arial"/>
          <w:bCs/>
          <w:lang w:val="sr-Latn-CS"/>
        </w:rPr>
        <w:t>.</w:t>
      </w:r>
    </w:p>
    <w:p w:rsidR="0034198C" w:rsidRPr="00E06886" w:rsidRDefault="0034198C" w:rsidP="0034198C">
      <w:pPr>
        <w:rPr>
          <w:rFonts w:ascii="Arial" w:hAnsi="Arial" w:cs="Arial"/>
          <w:bCs/>
          <w:lang w:val="sr-Latn-CS"/>
        </w:rPr>
      </w:pPr>
    </w:p>
    <w:p w:rsidR="00221C6F" w:rsidRPr="00461E04" w:rsidRDefault="00221C6F" w:rsidP="00C82879">
      <w:pPr>
        <w:jc w:val="both"/>
        <w:rPr>
          <w:lang w:val="sr-Latn-CS"/>
        </w:rPr>
      </w:pPr>
    </w:p>
    <w:p w:rsidR="00993A73" w:rsidRPr="00461E04" w:rsidRDefault="00993A73" w:rsidP="00C82879">
      <w:pPr>
        <w:jc w:val="both"/>
        <w:rPr>
          <w:lang w:val="sr-Latn-CS"/>
        </w:rPr>
      </w:pPr>
    </w:p>
    <w:p w:rsidR="00221C6F" w:rsidRPr="00461E04" w:rsidRDefault="009C5F42" w:rsidP="009C5F42">
      <w:pPr>
        <w:ind w:left="4248"/>
        <w:jc w:val="both"/>
        <w:rPr>
          <w:rFonts w:ascii="Arial" w:hAnsi="Arial" w:cs="Arial"/>
          <w:i/>
          <w:iCs/>
          <w:lang w:val="sr-Latn-CS"/>
        </w:rPr>
      </w:pPr>
      <w:r>
        <w:rPr>
          <w:rFonts w:ascii="Arial" w:hAnsi="Arial" w:cs="Arial"/>
          <w:i/>
          <w:iCs/>
        </w:rPr>
        <w:t>М</w:t>
      </w:r>
      <w:r w:rsidRPr="00461E04">
        <w:rPr>
          <w:rFonts w:ascii="Arial" w:hAnsi="Arial" w:cs="Arial"/>
          <w:i/>
          <w:iCs/>
          <w:lang w:val="sr-Latn-CS"/>
        </w:rPr>
        <w:t>.</w:t>
      </w:r>
      <w:r>
        <w:rPr>
          <w:rFonts w:ascii="Arial" w:hAnsi="Arial" w:cs="Arial"/>
          <w:i/>
          <w:iCs/>
        </w:rPr>
        <w:t>П</w:t>
      </w:r>
      <w:r w:rsidRPr="00461E04">
        <w:rPr>
          <w:rFonts w:ascii="Arial" w:hAnsi="Arial" w:cs="Arial"/>
          <w:i/>
          <w:iCs/>
          <w:lang w:val="sr-Latn-CS"/>
        </w:rPr>
        <w:t>.</w:t>
      </w:r>
      <w:r w:rsidRPr="00461E04">
        <w:rPr>
          <w:rFonts w:ascii="Arial" w:hAnsi="Arial" w:cs="Arial"/>
          <w:i/>
          <w:iCs/>
          <w:lang w:val="sr-Latn-CS"/>
        </w:rPr>
        <w:tab/>
      </w:r>
      <w:r w:rsidRPr="00461E04">
        <w:rPr>
          <w:rFonts w:ascii="Arial" w:hAnsi="Arial" w:cs="Arial"/>
          <w:i/>
          <w:iCs/>
          <w:lang w:val="sr-Latn-CS"/>
        </w:rPr>
        <w:tab/>
      </w:r>
      <w:r w:rsidRPr="00461E04">
        <w:rPr>
          <w:rFonts w:ascii="Arial" w:hAnsi="Arial" w:cs="Arial"/>
          <w:i/>
          <w:iCs/>
          <w:lang w:val="sr-Latn-CS"/>
        </w:rPr>
        <w:tab/>
      </w:r>
      <w:r w:rsidRPr="00461E04">
        <w:rPr>
          <w:rFonts w:ascii="Arial" w:hAnsi="Arial" w:cs="Arial"/>
          <w:i/>
          <w:iCs/>
          <w:lang w:val="sr-Latn-CS"/>
        </w:rPr>
        <w:tab/>
      </w:r>
      <w:r w:rsidRPr="00461E04">
        <w:rPr>
          <w:rFonts w:ascii="Arial" w:hAnsi="Arial" w:cs="Arial"/>
          <w:i/>
          <w:iCs/>
          <w:lang w:val="sr-Latn-CS"/>
        </w:rPr>
        <w:tab/>
      </w:r>
      <w:r>
        <w:rPr>
          <w:rFonts w:ascii="Arial" w:hAnsi="Arial" w:cs="Arial"/>
          <w:i/>
          <w:iCs/>
        </w:rPr>
        <w:t>Директор</w:t>
      </w:r>
    </w:p>
    <w:p w:rsidR="00221C6F" w:rsidRPr="00461E04" w:rsidRDefault="00221C6F">
      <w:pPr>
        <w:rPr>
          <w:rFonts w:cs="TimesNewRomanPSMT"/>
          <w:i/>
          <w:iCs/>
          <w:sz w:val="18"/>
          <w:szCs w:val="18"/>
          <w:lang w:val="sr-Latn-CS"/>
        </w:rPr>
      </w:pPr>
    </w:p>
    <w:p w:rsidR="009C5F42" w:rsidRPr="00461E04" w:rsidRDefault="009C5F42">
      <w:pPr>
        <w:rPr>
          <w:rFonts w:cs="TimesNewRomanPSMT"/>
          <w:i/>
          <w:iCs/>
          <w:sz w:val="18"/>
          <w:szCs w:val="18"/>
          <w:lang w:val="sr-Latn-CS"/>
        </w:rPr>
      </w:pP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r>
      <w:r w:rsidRPr="00461E04">
        <w:rPr>
          <w:rFonts w:cs="TimesNewRomanPSMT"/>
          <w:i/>
          <w:iCs/>
          <w:sz w:val="18"/>
          <w:szCs w:val="18"/>
          <w:lang w:val="sr-Latn-CS"/>
        </w:rPr>
        <w:tab/>
        <w:t>__________________________</w:t>
      </w:r>
    </w:p>
    <w:p w:rsidR="00221C6F" w:rsidRPr="00461E04" w:rsidRDefault="00221C6F">
      <w:pPr>
        <w:rPr>
          <w:rFonts w:cs="TimesNewRomanPSMT"/>
          <w:i/>
          <w:iCs/>
          <w:sz w:val="18"/>
          <w:szCs w:val="18"/>
          <w:lang w:val="sr-Latn-CS"/>
        </w:rPr>
      </w:pPr>
    </w:p>
    <w:p w:rsidR="009C5F42" w:rsidRPr="00461E04" w:rsidRDefault="009C5F42">
      <w:pPr>
        <w:rPr>
          <w:rFonts w:cs="TimesNewRomanPSMT"/>
          <w:i/>
          <w:iCs/>
          <w:sz w:val="18"/>
          <w:szCs w:val="18"/>
          <w:lang w:val="sr-Latn-CS"/>
        </w:rPr>
      </w:pPr>
    </w:p>
    <w:p w:rsidR="00993A73" w:rsidRPr="00461E04" w:rsidRDefault="00993A73">
      <w:pPr>
        <w:rPr>
          <w:rFonts w:cs="TimesNewRomanPSMT"/>
          <w:i/>
          <w:iCs/>
          <w:sz w:val="18"/>
          <w:szCs w:val="18"/>
          <w:lang w:val="sr-Latn-CS"/>
        </w:rPr>
      </w:pPr>
    </w:p>
    <w:p w:rsidR="00993A73" w:rsidRPr="00461E04" w:rsidRDefault="00993A73">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E1023A" w:rsidRPr="00461E04" w:rsidRDefault="00E1023A">
      <w:pPr>
        <w:rPr>
          <w:rFonts w:cs="TimesNewRomanPSMT"/>
          <w:i/>
          <w:iCs/>
          <w:sz w:val="18"/>
          <w:szCs w:val="18"/>
          <w:lang w:val="sr-Latn-CS"/>
        </w:rPr>
      </w:pPr>
    </w:p>
    <w:p w:rsidR="009C5F42" w:rsidRPr="00461E04" w:rsidRDefault="009C5F42">
      <w:pPr>
        <w:rPr>
          <w:rFonts w:cs="TimesNewRomanPSMT"/>
          <w:i/>
          <w:iCs/>
          <w:sz w:val="18"/>
          <w:szCs w:val="18"/>
          <w:lang w:val="sr-Latn-CS"/>
        </w:rPr>
      </w:pPr>
    </w:p>
    <w:p w:rsidR="00C82879" w:rsidRPr="00461E04" w:rsidRDefault="00C82879" w:rsidP="00C82879">
      <w:pPr>
        <w:shd w:val="clear" w:color="auto" w:fill="C6D9F1"/>
        <w:jc w:val="center"/>
        <w:rPr>
          <w:rFonts w:ascii="Arial" w:hAnsi="Arial" w:cs="Arial"/>
          <w:b/>
          <w:bCs/>
          <w:i/>
          <w:iCs/>
          <w:lang w:val="sr-Latn-CS"/>
        </w:rPr>
      </w:pPr>
      <w:r w:rsidRPr="00461E04">
        <w:rPr>
          <w:rFonts w:ascii="Arial" w:hAnsi="Arial" w:cs="Arial"/>
          <w:b/>
          <w:bCs/>
          <w:i/>
          <w:iCs/>
          <w:sz w:val="28"/>
          <w:szCs w:val="28"/>
          <w:lang w:val="sr-Latn-CS"/>
        </w:rPr>
        <w:t xml:space="preserve">III  </w:t>
      </w:r>
      <w:r>
        <w:rPr>
          <w:rFonts w:ascii="Arial" w:hAnsi="Arial" w:cs="Arial"/>
          <w:b/>
          <w:bCs/>
          <w:i/>
          <w:iCs/>
          <w:sz w:val="28"/>
          <w:szCs w:val="28"/>
        </w:rPr>
        <w:t>ТЕХНИЧКА</w:t>
      </w:r>
      <w:r w:rsidRPr="00461E04">
        <w:rPr>
          <w:rFonts w:ascii="Arial" w:hAnsi="Arial" w:cs="Arial"/>
          <w:b/>
          <w:bCs/>
          <w:i/>
          <w:iCs/>
          <w:sz w:val="28"/>
          <w:szCs w:val="28"/>
          <w:lang w:val="sr-Latn-CS"/>
        </w:rPr>
        <w:t xml:space="preserve"> </w:t>
      </w:r>
      <w:r>
        <w:rPr>
          <w:rFonts w:ascii="Arial" w:hAnsi="Arial" w:cs="Arial"/>
          <w:b/>
          <w:bCs/>
          <w:i/>
          <w:iCs/>
          <w:sz w:val="28"/>
          <w:szCs w:val="28"/>
        </w:rPr>
        <w:t>ДОКУМЕНТАЦИЈА</w:t>
      </w:r>
      <w:r w:rsidRPr="00461E04">
        <w:rPr>
          <w:rFonts w:ascii="Arial" w:hAnsi="Arial" w:cs="Arial"/>
          <w:b/>
          <w:bCs/>
          <w:i/>
          <w:iCs/>
          <w:sz w:val="28"/>
          <w:szCs w:val="28"/>
          <w:lang w:val="sr-Latn-CS"/>
        </w:rPr>
        <w:t xml:space="preserve"> </w:t>
      </w:r>
      <w:r>
        <w:rPr>
          <w:rFonts w:ascii="Arial" w:hAnsi="Arial" w:cs="Arial"/>
          <w:b/>
          <w:bCs/>
          <w:i/>
          <w:iCs/>
          <w:sz w:val="28"/>
          <w:szCs w:val="28"/>
        </w:rPr>
        <w:t>И</w:t>
      </w:r>
      <w:r w:rsidRPr="00461E04">
        <w:rPr>
          <w:rFonts w:ascii="Arial" w:hAnsi="Arial" w:cs="Arial"/>
          <w:b/>
          <w:bCs/>
          <w:i/>
          <w:iCs/>
          <w:sz w:val="28"/>
          <w:szCs w:val="28"/>
          <w:lang w:val="sr-Latn-CS"/>
        </w:rPr>
        <w:t xml:space="preserve"> </w:t>
      </w:r>
      <w:r>
        <w:rPr>
          <w:rFonts w:ascii="Arial" w:hAnsi="Arial" w:cs="Arial"/>
          <w:b/>
          <w:bCs/>
          <w:i/>
          <w:iCs/>
          <w:sz w:val="28"/>
          <w:szCs w:val="28"/>
        </w:rPr>
        <w:t>ПЛАНОВИ</w:t>
      </w: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5D1156">
      <w:pPr>
        <w:rPr>
          <w:rFonts w:ascii="Arial" w:hAnsi="Arial" w:cs="Arial"/>
          <w:b/>
          <w:iCs/>
          <w:szCs w:val="18"/>
          <w:lang w:val="sr-Latn-CS"/>
        </w:rPr>
      </w:pPr>
      <w:r>
        <w:rPr>
          <w:rFonts w:ascii="Arial" w:hAnsi="Arial" w:cs="Arial"/>
          <w:b/>
          <w:iCs/>
          <w:szCs w:val="18"/>
        </w:rPr>
        <w:t>Ова</w:t>
      </w:r>
      <w:r w:rsidRPr="00461E04">
        <w:rPr>
          <w:rFonts w:ascii="Arial" w:hAnsi="Arial" w:cs="Arial"/>
          <w:b/>
          <w:iCs/>
          <w:szCs w:val="18"/>
          <w:lang w:val="sr-Latn-CS"/>
        </w:rPr>
        <w:t xml:space="preserve"> </w:t>
      </w:r>
      <w:r>
        <w:rPr>
          <w:rFonts w:ascii="Arial" w:hAnsi="Arial" w:cs="Arial"/>
          <w:b/>
          <w:iCs/>
          <w:szCs w:val="18"/>
        </w:rPr>
        <w:t>конкурсна</w:t>
      </w:r>
      <w:r w:rsidRPr="00461E04">
        <w:rPr>
          <w:rFonts w:ascii="Arial" w:hAnsi="Arial" w:cs="Arial"/>
          <w:b/>
          <w:iCs/>
          <w:szCs w:val="18"/>
          <w:lang w:val="sr-Latn-CS"/>
        </w:rPr>
        <w:t xml:space="preserve"> </w:t>
      </w:r>
      <w:r>
        <w:rPr>
          <w:rFonts w:ascii="Arial" w:hAnsi="Arial" w:cs="Arial"/>
          <w:b/>
          <w:iCs/>
          <w:szCs w:val="18"/>
        </w:rPr>
        <w:t>документација</w:t>
      </w:r>
      <w:r w:rsidRPr="00461E04">
        <w:rPr>
          <w:rFonts w:ascii="Arial" w:hAnsi="Arial" w:cs="Arial"/>
          <w:b/>
          <w:iCs/>
          <w:szCs w:val="18"/>
          <w:lang w:val="sr-Latn-CS"/>
        </w:rPr>
        <w:t xml:space="preserve"> </w:t>
      </w:r>
      <w:r>
        <w:rPr>
          <w:rFonts w:ascii="Arial" w:hAnsi="Arial" w:cs="Arial"/>
          <w:b/>
          <w:iCs/>
          <w:szCs w:val="18"/>
        </w:rPr>
        <w:t>не</w:t>
      </w:r>
      <w:r w:rsidRPr="00461E04">
        <w:rPr>
          <w:rFonts w:ascii="Arial" w:hAnsi="Arial" w:cs="Arial"/>
          <w:b/>
          <w:iCs/>
          <w:szCs w:val="18"/>
          <w:lang w:val="sr-Latn-CS"/>
        </w:rPr>
        <w:t xml:space="preserve"> </w:t>
      </w:r>
      <w:r>
        <w:rPr>
          <w:rFonts w:ascii="Arial" w:hAnsi="Arial" w:cs="Arial"/>
          <w:b/>
          <w:iCs/>
          <w:szCs w:val="18"/>
        </w:rPr>
        <w:t>садржи</w:t>
      </w:r>
      <w:r w:rsidRPr="00461E04">
        <w:rPr>
          <w:rFonts w:ascii="Arial" w:hAnsi="Arial" w:cs="Arial"/>
          <w:b/>
          <w:iCs/>
          <w:szCs w:val="18"/>
          <w:lang w:val="sr-Latn-CS"/>
        </w:rPr>
        <w:t xml:space="preserve"> </w:t>
      </w:r>
      <w:r w:rsidR="00BE00D9" w:rsidRPr="00BE00D9">
        <w:rPr>
          <w:rFonts w:ascii="Arial" w:hAnsi="Arial" w:cs="Arial"/>
          <w:b/>
          <w:iCs/>
          <w:szCs w:val="18"/>
        </w:rPr>
        <w:t>техничку</w:t>
      </w:r>
      <w:r w:rsidR="00BE00D9" w:rsidRPr="00461E04">
        <w:rPr>
          <w:rFonts w:ascii="Arial" w:hAnsi="Arial" w:cs="Arial"/>
          <w:b/>
          <w:iCs/>
          <w:szCs w:val="18"/>
          <w:lang w:val="sr-Latn-CS"/>
        </w:rPr>
        <w:t xml:space="preserve"> </w:t>
      </w:r>
      <w:r w:rsidR="00BE00D9" w:rsidRPr="00BE00D9">
        <w:rPr>
          <w:rFonts w:ascii="Arial" w:hAnsi="Arial" w:cs="Arial"/>
          <w:b/>
          <w:iCs/>
          <w:szCs w:val="18"/>
        </w:rPr>
        <w:t>документацију</w:t>
      </w:r>
      <w:r w:rsidRPr="00461E04">
        <w:rPr>
          <w:rFonts w:ascii="Arial" w:hAnsi="Arial" w:cs="Arial"/>
          <w:b/>
          <w:iCs/>
          <w:szCs w:val="18"/>
          <w:lang w:val="sr-Latn-CS"/>
        </w:rPr>
        <w:t xml:space="preserve"> </w:t>
      </w:r>
      <w:r>
        <w:rPr>
          <w:rFonts w:ascii="Arial" w:hAnsi="Arial" w:cs="Arial"/>
          <w:b/>
          <w:iCs/>
          <w:szCs w:val="18"/>
        </w:rPr>
        <w:t>и</w:t>
      </w:r>
      <w:r w:rsidRPr="00461E04">
        <w:rPr>
          <w:rFonts w:ascii="Arial" w:hAnsi="Arial" w:cs="Arial"/>
          <w:b/>
          <w:iCs/>
          <w:szCs w:val="18"/>
          <w:lang w:val="sr-Latn-CS"/>
        </w:rPr>
        <w:t xml:space="preserve"> </w:t>
      </w:r>
      <w:r>
        <w:rPr>
          <w:rFonts w:ascii="Arial" w:hAnsi="Arial" w:cs="Arial"/>
          <w:b/>
          <w:iCs/>
          <w:szCs w:val="18"/>
        </w:rPr>
        <w:t>планове</w:t>
      </w:r>
      <w:r w:rsidRPr="00461E04">
        <w:rPr>
          <w:rFonts w:ascii="Arial" w:hAnsi="Arial" w:cs="Arial"/>
          <w:b/>
          <w:iCs/>
          <w:szCs w:val="18"/>
          <w:lang w:val="sr-Latn-CS"/>
        </w:rPr>
        <w:t>.</w:t>
      </w: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221C6F" w:rsidRPr="00461E04" w:rsidRDefault="00221C6F">
      <w:pPr>
        <w:rPr>
          <w:rFonts w:cs="TimesNewRomanPSMT"/>
          <w:i/>
          <w:iCs/>
          <w:sz w:val="18"/>
          <w:szCs w:val="18"/>
          <w:lang w:val="sr-Latn-CS"/>
        </w:rPr>
      </w:pPr>
    </w:p>
    <w:p w:rsidR="007A43A6" w:rsidRPr="00461E04" w:rsidRDefault="00072BD4" w:rsidP="005C476E">
      <w:pPr>
        <w:shd w:val="clear" w:color="auto" w:fill="C6D9F1"/>
        <w:jc w:val="center"/>
        <w:rPr>
          <w:rFonts w:ascii="Arial" w:hAnsi="Arial" w:cs="Arial"/>
          <w:b/>
          <w:bCs/>
          <w:i/>
          <w:iCs/>
          <w:sz w:val="28"/>
          <w:szCs w:val="28"/>
          <w:lang w:val="sr-Latn-CS"/>
        </w:rPr>
      </w:pPr>
      <w:r w:rsidRPr="00461E04">
        <w:rPr>
          <w:rFonts w:ascii="Arial" w:hAnsi="Arial" w:cs="Arial"/>
          <w:b/>
          <w:bCs/>
          <w:i/>
          <w:iCs/>
          <w:sz w:val="28"/>
          <w:szCs w:val="28"/>
          <w:lang w:val="sr-Latn-CS"/>
        </w:rPr>
        <w:t>I</w:t>
      </w:r>
      <w:r w:rsidR="00221C6F" w:rsidRPr="00461E04">
        <w:rPr>
          <w:rFonts w:ascii="Arial" w:hAnsi="Arial" w:cs="Arial"/>
          <w:b/>
          <w:bCs/>
          <w:i/>
          <w:iCs/>
          <w:sz w:val="28"/>
          <w:szCs w:val="28"/>
          <w:lang w:val="sr-Latn-CS"/>
        </w:rPr>
        <w:t xml:space="preserve">V  </w:t>
      </w:r>
      <w:r w:rsidR="00221C6F">
        <w:rPr>
          <w:rFonts w:ascii="Arial" w:hAnsi="Arial" w:cs="Arial"/>
          <w:b/>
          <w:bCs/>
          <w:i/>
          <w:iCs/>
          <w:sz w:val="28"/>
          <w:szCs w:val="28"/>
        </w:rPr>
        <w:t>УСЛОВИ</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ЗА</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УЧЕШЋЕ</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У</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ПОСТУПКУ</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ЈАВНЕ</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НАБАВКЕ</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ИЗ</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ЧЛ</w:t>
      </w:r>
      <w:r w:rsidR="00221C6F" w:rsidRPr="00461E04">
        <w:rPr>
          <w:rFonts w:ascii="Arial" w:hAnsi="Arial" w:cs="Arial"/>
          <w:b/>
          <w:bCs/>
          <w:i/>
          <w:iCs/>
          <w:sz w:val="28"/>
          <w:szCs w:val="28"/>
          <w:lang w:val="sr-Latn-CS"/>
        </w:rPr>
        <w:t xml:space="preserve">. 75. </w:t>
      </w:r>
      <w:r w:rsidR="00221C6F">
        <w:rPr>
          <w:rFonts w:ascii="Arial" w:hAnsi="Arial" w:cs="Arial"/>
          <w:b/>
          <w:bCs/>
          <w:i/>
          <w:iCs/>
          <w:sz w:val="28"/>
          <w:szCs w:val="28"/>
        </w:rPr>
        <w:t>И</w:t>
      </w:r>
      <w:r w:rsidR="00221C6F" w:rsidRPr="00461E04">
        <w:rPr>
          <w:rFonts w:ascii="Arial" w:hAnsi="Arial" w:cs="Arial"/>
          <w:b/>
          <w:bCs/>
          <w:i/>
          <w:iCs/>
          <w:sz w:val="28"/>
          <w:szCs w:val="28"/>
          <w:lang w:val="sr-Latn-CS"/>
        </w:rPr>
        <w:t xml:space="preserve"> 76. </w:t>
      </w:r>
      <w:r w:rsidR="009B76F3">
        <w:rPr>
          <w:rFonts w:ascii="Arial" w:hAnsi="Arial" w:cs="Arial"/>
          <w:b/>
          <w:bCs/>
          <w:i/>
          <w:iCs/>
          <w:sz w:val="28"/>
          <w:szCs w:val="28"/>
        </w:rPr>
        <w:t>ЗЈН</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И</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УПУТСТВО</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КАКО</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СЕ</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ДОКАЗУЈЕ</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ИСПУЊЕНОСТ</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ТИХ</w:t>
      </w:r>
      <w:r w:rsidR="00221C6F" w:rsidRPr="00461E04">
        <w:rPr>
          <w:rFonts w:ascii="Arial" w:hAnsi="Arial" w:cs="Arial"/>
          <w:b/>
          <w:bCs/>
          <w:i/>
          <w:iCs/>
          <w:sz w:val="28"/>
          <w:szCs w:val="28"/>
          <w:lang w:val="sr-Latn-CS"/>
        </w:rPr>
        <w:t xml:space="preserve"> </w:t>
      </w:r>
      <w:r w:rsidR="00221C6F">
        <w:rPr>
          <w:rFonts w:ascii="Arial" w:hAnsi="Arial" w:cs="Arial"/>
          <w:b/>
          <w:bCs/>
          <w:i/>
          <w:iCs/>
          <w:sz w:val="28"/>
          <w:szCs w:val="28"/>
        </w:rPr>
        <w:t>УСЛОВА</w:t>
      </w:r>
    </w:p>
    <w:p w:rsidR="008032E8" w:rsidRPr="00461E04" w:rsidRDefault="008032E8" w:rsidP="008032E8">
      <w:pPr>
        <w:jc w:val="center"/>
        <w:rPr>
          <w:rFonts w:ascii="Arial" w:eastAsia="TimesNewRomanPSMT" w:hAnsi="Arial" w:cs="Arial"/>
          <w:bCs/>
          <w:color w:val="auto"/>
          <w:sz w:val="32"/>
          <w:szCs w:val="32"/>
          <w:lang w:val="sr-Latn-CS"/>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Pr="00461E04" w:rsidRDefault="008032E8" w:rsidP="008032E8">
      <w:pPr>
        <w:jc w:val="center"/>
        <w:rPr>
          <w:rFonts w:ascii="Arial" w:hAnsi="Arial" w:cs="Arial"/>
          <w:b/>
          <w:bCs/>
          <w:i/>
          <w:iCs/>
          <w:sz w:val="28"/>
          <w:szCs w:val="28"/>
          <w:lang w:val="sr-Latn-CS"/>
        </w:rPr>
      </w:pPr>
    </w:p>
    <w:p w:rsidR="00B20E7A" w:rsidRPr="00461E04" w:rsidRDefault="00B20E7A" w:rsidP="00B20E7A">
      <w:pPr>
        <w:ind w:firstLine="708"/>
        <w:jc w:val="both"/>
        <w:rPr>
          <w:rFonts w:ascii="Arial" w:hAnsi="Arial" w:cs="Arial"/>
          <w:lang w:val="sr-Cyrl-CS"/>
        </w:rPr>
      </w:pPr>
      <w:r w:rsidRPr="00B20E7A">
        <w:rPr>
          <w:rFonts w:ascii="Arial" w:hAnsi="Arial" w:cs="Arial"/>
          <w:lang w:val="sr-Latn-CS"/>
        </w:rPr>
        <w:t xml:space="preserve">Право на учешће у поступку има понуђач </w:t>
      </w:r>
      <w:r w:rsidRPr="00B20E7A">
        <w:rPr>
          <w:rFonts w:ascii="Arial" w:hAnsi="Arial" w:cs="Arial"/>
          <w:lang w:val="sr-Cyrl-CS"/>
        </w:rPr>
        <w:t xml:space="preserve">који испуњава обавезне услове из члана </w:t>
      </w:r>
      <w:r w:rsidRPr="00B20E7A">
        <w:rPr>
          <w:rFonts w:ascii="Arial" w:hAnsi="Arial" w:cs="Arial"/>
          <w:b/>
          <w:lang w:val="sr-Cyrl-CS"/>
        </w:rPr>
        <w:t>75.</w:t>
      </w:r>
      <w:r w:rsidRPr="00B20E7A">
        <w:rPr>
          <w:rFonts w:ascii="Arial" w:hAnsi="Arial" w:cs="Arial"/>
          <w:lang w:val="sr-Cyrl-CS"/>
        </w:rPr>
        <w:t xml:space="preserve"> став </w:t>
      </w:r>
      <w:r w:rsidRPr="00B20E7A">
        <w:rPr>
          <w:rFonts w:ascii="Arial" w:hAnsi="Arial" w:cs="Arial"/>
          <w:b/>
          <w:lang w:val="sr-Cyrl-CS"/>
        </w:rPr>
        <w:t>1.</w:t>
      </w:r>
      <w:r w:rsidRPr="00B20E7A">
        <w:rPr>
          <w:rFonts w:ascii="Arial" w:hAnsi="Arial" w:cs="Arial"/>
          <w:lang w:val="sr-Cyrl-CS"/>
        </w:rPr>
        <w:t>тачка</w:t>
      </w:r>
      <w:r w:rsidRPr="00B20E7A">
        <w:rPr>
          <w:rFonts w:ascii="Arial" w:hAnsi="Arial" w:cs="Arial"/>
          <w:b/>
          <w:lang w:val="sr-Cyrl-CS"/>
        </w:rPr>
        <w:t xml:space="preserve"> 1.2.4. </w:t>
      </w:r>
      <w:r w:rsidRPr="00B20E7A">
        <w:rPr>
          <w:rFonts w:ascii="Arial" w:hAnsi="Arial" w:cs="Arial"/>
          <w:lang w:val="sr-Cyrl-CS"/>
        </w:rPr>
        <w:t>и тачка</w:t>
      </w:r>
      <w:r w:rsidRPr="00B20E7A">
        <w:rPr>
          <w:rFonts w:ascii="Arial" w:hAnsi="Arial" w:cs="Arial"/>
          <w:b/>
          <w:lang w:val="sr-Cyrl-CS"/>
        </w:rPr>
        <w:t xml:space="preserve"> 5.ЗЈН</w:t>
      </w:r>
      <w:r w:rsidRPr="00B20E7A">
        <w:rPr>
          <w:rFonts w:ascii="Arial" w:hAnsi="Arial" w:cs="Arial"/>
          <w:lang w:val="sr-Cyrl-CS"/>
        </w:rPr>
        <w:t xml:space="preserve"> (Службени гласник РС бр.124/12,14/2015 и 68/2015 и додатне услове (који су тражени овом конкурсном документацијом) из члана </w:t>
      </w:r>
      <w:r w:rsidRPr="00B20E7A">
        <w:rPr>
          <w:rFonts w:ascii="Arial" w:hAnsi="Arial" w:cs="Arial"/>
          <w:b/>
          <w:lang w:val="sr-Cyrl-CS"/>
        </w:rPr>
        <w:t>76. ЗЈН</w:t>
      </w:r>
      <w:r w:rsidRPr="00B20E7A">
        <w:rPr>
          <w:rFonts w:ascii="Arial" w:hAnsi="Arial" w:cs="Arial"/>
          <w:lang w:val="sr-Cyrl-CS"/>
        </w:rPr>
        <w:t xml:space="preserve"> и приложи уз п</w:t>
      </w:r>
      <w:r w:rsidRPr="00B20E7A">
        <w:rPr>
          <w:rFonts w:ascii="Arial" w:hAnsi="Arial" w:cs="Arial"/>
          <w:lang w:val="sr-Latn-CS"/>
        </w:rPr>
        <w:t>онуду</w:t>
      </w:r>
      <w:r w:rsidRPr="00B20E7A">
        <w:rPr>
          <w:rFonts w:ascii="Arial" w:hAnsi="Arial" w:cs="Arial"/>
          <w:b/>
          <w:lang w:val="sr-Cyrl-CS"/>
        </w:rPr>
        <w:t>КОПИЈЕ</w:t>
      </w:r>
      <w:r w:rsidRPr="00B20E7A">
        <w:rPr>
          <w:rFonts w:ascii="Arial" w:hAnsi="Arial" w:cs="Arial"/>
          <w:lang w:val="sr-Cyrl-CS"/>
        </w:rPr>
        <w:t xml:space="preserve"> док</w:t>
      </w:r>
      <w:r w:rsidRPr="00B20E7A">
        <w:rPr>
          <w:rFonts w:ascii="Arial" w:hAnsi="Arial" w:cs="Arial"/>
          <w:lang w:val="sr-Latn-CS"/>
        </w:rPr>
        <w:t>умен</w:t>
      </w:r>
      <w:r w:rsidRPr="00B20E7A">
        <w:rPr>
          <w:rFonts w:ascii="Arial" w:hAnsi="Arial" w:cs="Arial"/>
          <w:lang w:val="sr-Cyrl-CS"/>
        </w:rPr>
        <w:t>а</w:t>
      </w:r>
      <w:r w:rsidRPr="00B20E7A">
        <w:rPr>
          <w:rFonts w:ascii="Arial" w:hAnsi="Arial" w:cs="Arial"/>
          <w:lang w:val="sr-Latn-CS"/>
        </w:rPr>
        <w:t>та предвиђених чланом</w:t>
      </w:r>
      <w:r w:rsidRPr="00B20E7A">
        <w:rPr>
          <w:rFonts w:ascii="Arial" w:hAnsi="Arial" w:cs="Arial"/>
          <w:b/>
          <w:lang w:val="sr-Cyrl-CS"/>
        </w:rPr>
        <w:t>77.</w:t>
      </w:r>
      <w:r w:rsidRPr="00B20E7A">
        <w:rPr>
          <w:rFonts w:ascii="Arial" w:hAnsi="Arial" w:cs="Arial"/>
          <w:b/>
          <w:lang w:val="sr-Latn-CS"/>
        </w:rPr>
        <w:t xml:space="preserve">ЗЈН, </w:t>
      </w:r>
      <w:r w:rsidRPr="00B20E7A">
        <w:rPr>
          <w:rFonts w:ascii="Arial" w:hAnsi="Arial" w:cs="Arial"/>
          <w:lang w:val="sr-Cyrl-CS"/>
        </w:rPr>
        <w:t>којима доказује испуњавање тих  услов</w:t>
      </w:r>
      <w:r w:rsidRPr="00B20E7A">
        <w:rPr>
          <w:rFonts w:ascii="Arial" w:hAnsi="Arial" w:cs="Arial"/>
          <w:lang w:val="sr-Latn-CS"/>
        </w:rPr>
        <w:t>a</w:t>
      </w:r>
      <w:r w:rsidRPr="00B20E7A">
        <w:rPr>
          <w:rFonts w:ascii="Arial" w:hAnsi="Arial" w:cs="Arial"/>
          <w:lang w:val="sr-Cyrl-CS"/>
        </w:rPr>
        <w:t xml:space="preserve">. </w:t>
      </w:r>
    </w:p>
    <w:p w:rsidR="00B20E7A" w:rsidRPr="00461E04" w:rsidRDefault="00B20E7A" w:rsidP="00B20E7A">
      <w:pPr>
        <w:ind w:firstLine="708"/>
        <w:jc w:val="both"/>
        <w:rPr>
          <w:rFonts w:ascii="Arial" w:hAnsi="Arial" w:cs="Arial"/>
          <w:lang w:val="sr-Cyrl-CS"/>
        </w:rPr>
      </w:pPr>
      <w:r w:rsidRPr="00B20E7A">
        <w:rPr>
          <w:rFonts w:ascii="Arial" w:hAnsi="Arial" w:cs="Arial"/>
          <w:lang w:val="sr-Latn-CS"/>
        </w:rPr>
        <w:t xml:space="preserve">Одредбе члана </w:t>
      </w:r>
      <w:r w:rsidRPr="00B20E7A">
        <w:rPr>
          <w:rFonts w:ascii="Arial" w:hAnsi="Arial" w:cs="Arial"/>
          <w:b/>
          <w:lang w:val="sr-Cyrl-CS"/>
        </w:rPr>
        <w:t>75</w:t>
      </w:r>
      <w:r w:rsidRPr="00B20E7A">
        <w:rPr>
          <w:rFonts w:ascii="Arial" w:hAnsi="Arial" w:cs="Arial"/>
          <w:b/>
          <w:lang w:val="sr-Latn-CS"/>
        </w:rPr>
        <w:t xml:space="preserve">. </w:t>
      </w:r>
      <w:r w:rsidRPr="00B20E7A">
        <w:rPr>
          <w:rFonts w:ascii="Arial" w:hAnsi="Arial" w:cs="Arial"/>
          <w:b/>
          <w:lang w:val="sr-Cyrl-CS"/>
        </w:rPr>
        <w:t>ЗЈН</w:t>
      </w:r>
      <w:r w:rsidRPr="00B20E7A">
        <w:rPr>
          <w:rFonts w:ascii="Arial" w:hAnsi="Arial" w:cs="Arial"/>
          <w:lang w:val="sr-Latn-CS"/>
        </w:rPr>
        <w:t>, сходно се примењују и на физичка лица као понуђаче</w:t>
      </w:r>
      <w:r w:rsidRPr="00B20E7A">
        <w:rPr>
          <w:rFonts w:ascii="Arial" w:hAnsi="Arial" w:cs="Arial"/>
          <w:lang w:val="sr-Cyrl-CS"/>
        </w:rPr>
        <w:t xml:space="preserve">. </w:t>
      </w:r>
    </w:p>
    <w:p w:rsidR="00D46355" w:rsidRPr="00B20E7A" w:rsidRDefault="00B20E7A" w:rsidP="00B20E7A">
      <w:pPr>
        <w:ind w:firstLine="708"/>
        <w:jc w:val="both"/>
        <w:rPr>
          <w:rFonts w:ascii="Arial" w:hAnsi="Arial" w:cs="Arial"/>
          <w:lang w:val="sr-Cyrl-CS"/>
        </w:rPr>
      </w:pPr>
      <w:r w:rsidRPr="00B20E7A">
        <w:rPr>
          <w:rFonts w:ascii="Arial" w:hAnsi="Arial" w:cs="Arial"/>
          <w:lang w:val="sr-Cyrl-CS"/>
        </w:rPr>
        <w:t>Понуђач у предметном поступку јавне набавке мора доказати да испуњава следеће услове:</w:t>
      </w:r>
    </w:p>
    <w:p w:rsidR="00035E0E" w:rsidRPr="00461E04" w:rsidRDefault="00035E0E" w:rsidP="008032E8">
      <w:pPr>
        <w:pStyle w:val="ListParagraph"/>
        <w:tabs>
          <w:tab w:val="left" w:pos="680"/>
        </w:tabs>
        <w:ind w:left="0"/>
        <w:jc w:val="both"/>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035E0E" w:rsidRPr="0016619D" w:rsidTr="009C4796">
        <w:trPr>
          <w:trHeight w:val="548"/>
        </w:trPr>
        <w:tc>
          <w:tcPr>
            <w:tcW w:w="593" w:type="dxa"/>
            <w:shd w:val="clear" w:color="auto" w:fill="C6D9F1"/>
            <w:vAlign w:val="center"/>
          </w:tcPr>
          <w:p w:rsidR="00035E0E" w:rsidRPr="00271C78" w:rsidRDefault="00035E0E" w:rsidP="009C4796">
            <w:pPr>
              <w:suppressAutoHyphens w:val="0"/>
              <w:spacing w:line="240" w:lineRule="auto"/>
              <w:contextualSpacing/>
              <w:jc w:val="center"/>
              <w:rPr>
                <w:rFonts w:ascii="Arial" w:hAnsi="Arial" w:cs="Arial"/>
                <w:color w:val="auto"/>
                <w:sz w:val="20"/>
                <w:szCs w:val="20"/>
                <w:lang w:val="sr-Cyrl-CS"/>
              </w:rPr>
            </w:pPr>
          </w:p>
          <w:p w:rsidR="00035E0E" w:rsidRPr="00271C78" w:rsidRDefault="00035E0E" w:rsidP="009C4796">
            <w:pPr>
              <w:suppressAutoHyphens w:val="0"/>
              <w:spacing w:line="240" w:lineRule="auto"/>
              <w:contextualSpacing/>
              <w:jc w:val="center"/>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vAlign w:val="center"/>
          </w:tcPr>
          <w:p w:rsidR="00035E0E" w:rsidRPr="00271C78" w:rsidRDefault="00D46355" w:rsidP="009C4796">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vAlign w:val="center"/>
          </w:tcPr>
          <w:p w:rsidR="00035E0E" w:rsidRPr="00271C78" w:rsidRDefault="00035E0E" w:rsidP="009C4796">
            <w:pPr>
              <w:jc w:val="center"/>
              <w:rPr>
                <w:rFonts w:ascii="Arial" w:hAnsi="Arial" w:cs="Arial"/>
                <w:color w:val="auto"/>
                <w:sz w:val="28"/>
                <w:szCs w:val="28"/>
                <w:lang w:val="sr-Cyrl-CS"/>
              </w:rPr>
            </w:pPr>
            <w:r w:rsidRPr="00271C78">
              <w:rPr>
                <w:rFonts w:ascii="Arial" w:hAnsi="Arial" w:cs="Arial"/>
                <w:color w:val="auto"/>
                <w:sz w:val="28"/>
                <w:szCs w:val="28"/>
              </w:rPr>
              <w:t xml:space="preserve">НАЧИН </w:t>
            </w:r>
            <w:r w:rsidRPr="00271C78">
              <w:rPr>
                <w:rFonts w:ascii="Arial" w:hAnsi="Arial" w:cs="Arial"/>
                <w:color w:val="auto"/>
                <w:sz w:val="28"/>
                <w:szCs w:val="28"/>
                <w:lang w:val="sr-Cyrl-CS"/>
              </w:rPr>
              <w:t>ДОКАЗИВАЊА</w:t>
            </w:r>
          </w:p>
        </w:tc>
      </w:tr>
      <w:tr w:rsidR="00EA557C" w:rsidRPr="00461E04" w:rsidTr="008E1F75">
        <w:tc>
          <w:tcPr>
            <w:tcW w:w="593" w:type="dxa"/>
            <w:shd w:val="clear" w:color="auto" w:fill="auto"/>
          </w:tcPr>
          <w:p w:rsidR="00EA557C" w:rsidRPr="00271C78" w:rsidRDefault="00EA557C" w:rsidP="00271C78">
            <w:pPr>
              <w:jc w:val="center"/>
              <w:rPr>
                <w:rFonts w:ascii="Arial" w:hAnsi="Arial" w:cs="Arial"/>
                <w:color w:val="auto"/>
                <w:lang w:val="sr-Cyrl-CS"/>
              </w:rPr>
            </w:pPr>
          </w:p>
          <w:p w:rsidR="00EA557C" w:rsidRPr="00271C78" w:rsidRDefault="00EA557C" w:rsidP="00271C78">
            <w:pPr>
              <w:jc w:val="center"/>
              <w:rPr>
                <w:rFonts w:ascii="Arial" w:hAnsi="Arial" w:cs="Arial"/>
                <w:color w:val="auto"/>
                <w:lang w:val="sr-Cyrl-CS"/>
              </w:rPr>
            </w:pPr>
          </w:p>
          <w:p w:rsidR="00EA557C" w:rsidRPr="00271C78" w:rsidRDefault="00EA557C"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vAlign w:val="center"/>
          </w:tcPr>
          <w:p w:rsidR="00EA557C" w:rsidRPr="00EA557C" w:rsidRDefault="00EA557C" w:rsidP="008E1F75">
            <w:pPr>
              <w:spacing w:line="20" w:lineRule="atLeast"/>
              <w:ind w:right="54"/>
              <w:rPr>
                <w:rFonts w:ascii="Arial" w:hAnsi="Arial" w:cs="Arial"/>
                <w:b/>
                <w:lang w:val="sr-Cyrl-CS"/>
              </w:rPr>
            </w:pPr>
            <w:r w:rsidRPr="00EA557C">
              <w:rPr>
                <w:rFonts w:ascii="Arial" w:hAnsi="Arial" w:cs="Arial"/>
                <w:b/>
                <w:lang w:val="sr-Cyrl-CS"/>
              </w:rPr>
              <w:t xml:space="preserve">Услов: </w:t>
            </w:r>
            <w:r w:rsidRPr="00461E04">
              <w:rPr>
                <w:rFonts w:ascii="Arial" w:hAnsi="Arial" w:cs="Arial"/>
                <w:lang w:val="sr-Cyrl-CS"/>
              </w:rPr>
              <w:t>Д</w:t>
            </w:r>
            <w:r w:rsidRPr="00EA557C">
              <w:rPr>
                <w:rFonts w:ascii="Arial" w:hAnsi="Arial" w:cs="Arial"/>
                <w:lang w:val="sr-Cyrl-CS"/>
              </w:rPr>
              <w:t xml:space="preserve">а је </w:t>
            </w:r>
            <w:r w:rsidRPr="00461E04">
              <w:rPr>
                <w:rFonts w:ascii="Arial" w:hAnsi="Arial" w:cs="Arial"/>
                <w:lang w:val="sr-Cyrl-CS"/>
              </w:rPr>
              <w:t xml:space="preserve">понуђач </w:t>
            </w:r>
            <w:r w:rsidRPr="00EA557C">
              <w:rPr>
                <w:rFonts w:ascii="Arial" w:hAnsi="Arial" w:cs="Arial"/>
                <w:lang w:val="sr-Cyrl-CS"/>
              </w:rPr>
              <w:t>регистрован код надлежног органа, односно уписан у одговарајући регистар.</w:t>
            </w:r>
          </w:p>
        </w:tc>
        <w:tc>
          <w:tcPr>
            <w:tcW w:w="4526" w:type="dxa"/>
            <w:shd w:val="clear" w:color="auto" w:fill="auto"/>
            <w:vAlign w:val="center"/>
          </w:tcPr>
          <w:p w:rsidR="00EA557C" w:rsidRPr="00461E04" w:rsidRDefault="00EA557C" w:rsidP="008E1F75">
            <w:pPr>
              <w:tabs>
                <w:tab w:val="left" w:pos="3730"/>
              </w:tabs>
              <w:ind w:right="23"/>
              <w:rPr>
                <w:rFonts w:ascii="Arial" w:hAnsi="Arial" w:cs="Arial"/>
                <w:lang w:val="sr-Cyrl-CS"/>
              </w:rPr>
            </w:pPr>
            <w:r w:rsidRPr="00EA557C">
              <w:rPr>
                <w:rFonts w:ascii="Arial" w:hAnsi="Arial" w:cs="Arial"/>
                <w:b/>
                <w:lang w:val="sr-Cyrl-CS"/>
              </w:rPr>
              <w:t xml:space="preserve">Доказ: </w:t>
            </w:r>
            <w:r w:rsidRPr="00461E04">
              <w:rPr>
                <w:rFonts w:ascii="Arial" w:hAnsi="Arial" w:cs="Arial"/>
                <w:lang w:val="sr-Cyrl-CS"/>
              </w:rPr>
              <w:t>Уколико понуђач није уписан у Регистар понуђача потребно је доставити и</w:t>
            </w:r>
            <w:r w:rsidRPr="00EA557C">
              <w:rPr>
                <w:rFonts w:ascii="Arial" w:hAnsi="Arial" w:cs="Arial"/>
                <w:lang w:val="sr-Cyrl-CS"/>
              </w:rPr>
              <w:t>звод из регистра надлежног органа (Агенција за привредне регистре или из регистра где је понуђач уписан).</w:t>
            </w:r>
            <w:r w:rsidRPr="00461E04">
              <w:rPr>
                <w:rFonts w:ascii="Arial" w:hAnsi="Arial" w:cs="Arial"/>
                <w:lang w:val="sr-Cyrl-CS"/>
              </w:rPr>
              <w:t xml:space="preserve"> Уколико је понуђач уписан у Регистар понуђача, потребно је доставити Решење Регистра понуђача који води Агенција за привредне регистре.</w:t>
            </w:r>
          </w:p>
        </w:tc>
      </w:tr>
      <w:tr w:rsidR="00EA557C" w:rsidRPr="00461E04" w:rsidTr="008E1F75">
        <w:tc>
          <w:tcPr>
            <w:tcW w:w="593" w:type="dxa"/>
            <w:shd w:val="clear" w:color="auto" w:fill="auto"/>
            <w:vAlign w:val="center"/>
          </w:tcPr>
          <w:p w:rsidR="00EA557C" w:rsidRPr="00271C78" w:rsidRDefault="00EA557C"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vAlign w:val="center"/>
          </w:tcPr>
          <w:p w:rsidR="00EA557C" w:rsidRPr="00EA557C" w:rsidRDefault="00EA557C" w:rsidP="00EA557C">
            <w:pPr>
              <w:ind w:right="176"/>
              <w:rPr>
                <w:rFonts w:ascii="Arial" w:hAnsi="Arial" w:cs="Arial"/>
                <w:b/>
                <w:lang w:val="sr-Cyrl-CS"/>
              </w:rPr>
            </w:pPr>
            <w:r w:rsidRPr="00EA557C">
              <w:rPr>
                <w:rFonts w:ascii="Arial" w:hAnsi="Arial" w:cs="Arial"/>
                <w:b/>
                <w:lang w:val="sr-Cyrl-CS"/>
              </w:rPr>
              <w:t xml:space="preserve">Услов: </w:t>
            </w:r>
            <w:r w:rsidRPr="00461E04">
              <w:rPr>
                <w:rFonts w:ascii="Arial" w:hAnsi="Arial" w:cs="Arial"/>
                <w:lang w:val="sr-Cyrl-CS"/>
              </w:rPr>
              <w:t>Д</w:t>
            </w:r>
            <w:r w:rsidRPr="00EA557C">
              <w:rPr>
                <w:rFonts w:ascii="Arial" w:hAnsi="Arial" w:cs="Arial"/>
                <w:lang w:val="sr-Cyrl-CS"/>
              </w:rPr>
              <w:t>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26" w:type="dxa"/>
            <w:shd w:val="clear" w:color="auto" w:fill="auto"/>
            <w:vAlign w:val="center"/>
          </w:tcPr>
          <w:p w:rsidR="00EA557C" w:rsidRPr="00461E04" w:rsidRDefault="00EA557C" w:rsidP="00EA557C">
            <w:pPr>
              <w:rPr>
                <w:rFonts w:ascii="Arial" w:hAnsi="Arial" w:cs="Arial"/>
                <w:lang w:val="sr-Cyrl-CS"/>
              </w:rPr>
            </w:pPr>
            <w:r w:rsidRPr="00EA557C">
              <w:rPr>
                <w:rFonts w:ascii="Arial" w:hAnsi="Arial" w:cs="Arial"/>
                <w:b/>
                <w:lang w:val="sr-Cyrl-CS"/>
              </w:rPr>
              <w:t>Доказ:</w:t>
            </w:r>
            <w:r w:rsidRPr="00461E04">
              <w:rPr>
                <w:rFonts w:ascii="Arial" w:hAnsi="Arial" w:cs="Arial"/>
                <w:b/>
                <w:lang w:val="sr-Cyrl-CS"/>
              </w:rPr>
              <w:t>1.</w:t>
            </w:r>
            <w:r w:rsidRPr="00461E04">
              <w:rPr>
                <w:rFonts w:ascii="Arial" w:hAnsi="Arial" w:cs="Arial"/>
                <w:lang w:val="sr-Cyrl-CS"/>
              </w:rPr>
              <w:t xml:space="preserve"> Извод из казнене евиденције,односно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привреде,кривична дела против животне средине,кривично дело примања или давања мита,кривично дело преваре; </w:t>
            </w:r>
          </w:p>
          <w:p w:rsidR="00EA557C" w:rsidRPr="00461E04" w:rsidRDefault="00EA557C" w:rsidP="00EA557C">
            <w:pPr>
              <w:rPr>
                <w:rFonts w:ascii="Arial" w:hAnsi="Arial" w:cs="Arial"/>
                <w:lang w:val="sr-Cyrl-CS"/>
              </w:rPr>
            </w:pPr>
            <w:r w:rsidRPr="00461E04">
              <w:rPr>
                <w:rFonts w:ascii="Arial" w:hAnsi="Arial" w:cs="Arial"/>
                <w:b/>
                <w:lang w:val="sr-Cyrl-CS"/>
              </w:rPr>
              <w:t>Доказ:2.</w:t>
            </w:r>
            <w:r w:rsidRPr="00461E04">
              <w:rPr>
                <w:rFonts w:ascii="Arial" w:hAnsi="Arial" w:cs="Arial"/>
                <w:lang w:val="sr-Cyrl-C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A557C" w:rsidRPr="00461E04" w:rsidRDefault="00EA557C" w:rsidP="00EA557C">
            <w:pPr>
              <w:spacing w:line="20" w:lineRule="atLeast"/>
              <w:ind w:right="54"/>
              <w:rPr>
                <w:rFonts w:ascii="Arial" w:hAnsi="Arial" w:cs="Arial"/>
                <w:lang w:val="sr-Cyrl-CS"/>
              </w:rPr>
            </w:pPr>
            <w:r w:rsidRPr="00461E04">
              <w:rPr>
                <w:rFonts w:ascii="Arial" w:hAnsi="Arial" w:cs="Arial"/>
                <w:b/>
                <w:lang w:val="sr-Cyrl-CS"/>
              </w:rPr>
              <w:t>Доказ:3.</w:t>
            </w:r>
            <w:r w:rsidRPr="00461E04">
              <w:rPr>
                <w:rFonts w:ascii="Arial" w:hAnsi="Arial" w:cs="Arial"/>
                <w:lang w:val="sr-Cyrl-CS"/>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привреде,кривична дела против животне средине,кривично дело примања или давања мита,кривично дело преваре и неко од кривичних дела организованог криминала (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A557C" w:rsidRPr="00461E04" w:rsidRDefault="00EA557C" w:rsidP="00EA557C">
            <w:pPr>
              <w:spacing w:line="20" w:lineRule="atLeast"/>
              <w:ind w:right="54"/>
              <w:rPr>
                <w:rFonts w:ascii="Arial" w:hAnsi="Arial" w:cs="Arial"/>
                <w:lang w:val="sr-Cyrl-CS"/>
              </w:rPr>
            </w:pPr>
            <w:r w:rsidRPr="00461E04">
              <w:rPr>
                <w:rFonts w:ascii="Arial" w:hAnsi="Arial" w:cs="Arial"/>
                <w:b/>
                <w:lang w:val="sr-Cyrl-CS"/>
              </w:rPr>
              <w:t>Напомена:</w:t>
            </w:r>
            <w:r w:rsidRPr="00461E04">
              <w:rPr>
                <w:rFonts w:ascii="Arial" w:hAnsi="Arial" w:cs="Arial"/>
                <w:lang w:val="sr-Cyrl-CS"/>
              </w:rPr>
              <w:t xml:space="preserve"> Доказ не може бити старији од 2 месеца пре отварања понуда.</w:t>
            </w:r>
          </w:p>
        </w:tc>
      </w:tr>
      <w:tr w:rsidR="00EA557C" w:rsidRPr="00461E04" w:rsidTr="008E1F75">
        <w:tc>
          <w:tcPr>
            <w:tcW w:w="593" w:type="dxa"/>
            <w:shd w:val="clear" w:color="auto" w:fill="auto"/>
            <w:vAlign w:val="center"/>
          </w:tcPr>
          <w:p w:rsidR="00EA557C" w:rsidRPr="00271C78" w:rsidRDefault="00EA557C"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vAlign w:val="center"/>
          </w:tcPr>
          <w:p w:rsidR="00EA557C" w:rsidRPr="00EA557C" w:rsidRDefault="00EA557C" w:rsidP="008E1F75">
            <w:pPr>
              <w:ind w:right="176"/>
              <w:rPr>
                <w:rFonts w:ascii="Arial" w:hAnsi="Arial" w:cs="Arial"/>
                <w:b/>
                <w:lang w:val="sr-Cyrl-CS"/>
              </w:rPr>
            </w:pPr>
            <w:r w:rsidRPr="00EA557C">
              <w:rPr>
                <w:rFonts w:ascii="Arial" w:hAnsi="Arial" w:cs="Arial"/>
                <w:b/>
                <w:lang w:val="sr-Cyrl-CS"/>
              </w:rPr>
              <w:t xml:space="preserve">Услов: </w:t>
            </w:r>
            <w:r w:rsidRPr="00461E04">
              <w:rPr>
                <w:rFonts w:ascii="Arial" w:hAnsi="Arial" w:cs="Arial"/>
                <w:lang w:val="sr-Cyrl-CS"/>
              </w:rPr>
              <w:t>Д</w:t>
            </w:r>
            <w:r w:rsidRPr="00EA557C">
              <w:rPr>
                <w:rFonts w:ascii="Arial" w:hAnsi="Arial" w:cs="Arial"/>
                <w:lang w:val="sr-Cyrl-CS"/>
              </w:rPr>
              <w:t xml:space="preserve">а је </w:t>
            </w:r>
            <w:r w:rsidRPr="00461E04">
              <w:rPr>
                <w:rFonts w:ascii="Arial" w:hAnsi="Arial" w:cs="Arial"/>
                <w:lang w:val="sr-Cyrl-CS"/>
              </w:rPr>
              <w:t xml:space="preserve">понуђач </w:t>
            </w:r>
            <w:r w:rsidRPr="00EA557C">
              <w:rPr>
                <w:rFonts w:ascii="Arial" w:hAnsi="Arial" w:cs="Arial"/>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26" w:type="dxa"/>
            <w:shd w:val="clear" w:color="auto" w:fill="auto"/>
            <w:vAlign w:val="center"/>
          </w:tcPr>
          <w:p w:rsidR="00EA557C" w:rsidRPr="00EA557C" w:rsidRDefault="00EA557C" w:rsidP="008E1F75">
            <w:pPr>
              <w:rPr>
                <w:rFonts w:ascii="Arial" w:hAnsi="Arial" w:cs="Arial"/>
                <w:lang w:val="sr-Cyrl-CS"/>
              </w:rPr>
            </w:pPr>
            <w:r w:rsidRPr="00EA557C">
              <w:rPr>
                <w:rFonts w:ascii="Arial" w:hAnsi="Arial" w:cs="Arial"/>
                <w:b/>
                <w:lang w:val="sr-Cyrl-CS"/>
              </w:rPr>
              <w:t xml:space="preserve">Доказ: </w:t>
            </w:r>
            <w:r w:rsidRPr="00EA557C">
              <w:rPr>
                <w:rFonts w:ascii="Arial" w:hAnsi="Arial" w:cs="Arial"/>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EA557C" w:rsidRPr="00EA557C" w:rsidRDefault="00EA557C" w:rsidP="008E1F75">
            <w:pPr>
              <w:rPr>
                <w:rFonts w:ascii="Arial" w:hAnsi="Arial" w:cs="Arial"/>
                <w:lang w:val="sr-Cyrl-CS"/>
              </w:rPr>
            </w:pPr>
            <w:r w:rsidRPr="00461E04">
              <w:rPr>
                <w:rFonts w:ascii="Arial" w:hAnsi="Arial" w:cs="Arial"/>
                <w:b/>
                <w:lang w:val="sr-Cyrl-CS"/>
              </w:rPr>
              <w:t>Напомена:</w:t>
            </w:r>
            <w:r w:rsidRPr="00461E04">
              <w:rPr>
                <w:rFonts w:ascii="Arial" w:hAnsi="Arial" w:cs="Arial"/>
                <w:lang w:val="sr-Cyrl-CS"/>
              </w:rPr>
              <w:t xml:space="preserve"> Доказ не може бити старији од 2 месеца пре отварања понуда.</w:t>
            </w:r>
          </w:p>
        </w:tc>
      </w:tr>
      <w:tr w:rsidR="00EA557C" w:rsidRPr="00461E04" w:rsidTr="008E1F75">
        <w:tc>
          <w:tcPr>
            <w:tcW w:w="593" w:type="dxa"/>
            <w:shd w:val="clear" w:color="auto" w:fill="auto"/>
            <w:vAlign w:val="center"/>
          </w:tcPr>
          <w:p w:rsidR="00EA557C" w:rsidRPr="00271C78" w:rsidRDefault="00EA557C"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shd w:val="clear" w:color="auto" w:fill="auto"/>
            <w:vAlign w:val="center"/>
          </w:tcPr>
          <w:p w:rsidR="00EA557C" w:rsidRPr="00EA557C" w:rsidRDefault="00EA557C" w:rsidP="008E1F75">
            <w:pPr>
              <w:ind w:right="176"/>
              <w:rPr>
                <w:rFonts w:ascii="Arial" w:hAnsi="Arial" w:cs="Arial"/>
                <w:b/>
                <w:lang w:val="sr-Cyrl-CS"/>
              </w:rPr>
            </w:pPr>
            <w:r w:rsidRPr="00EA557C">
              <w:rPr>
                <w:rFonts w:ascii="Arial" w:hAnsi="Arial" w:cs="Arial"/>
                <w:b/>
                <w:lang w:val="sr-Cyrl-CS"/>
              </w:rPr>
              <w:t xml:space="preserve">Услов: </w:t>
            </w:r>
            <w:r w:rsidRPr="00461E04">
              <w:rPr>
                <w:rFonts w:ascii="Arial" w:hAnsi="Arial" w:cs="Arial"/>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рада,заштити животне средине, као и да гарантује да немају забрану обављања делатности која је на снази у време подношења понуде.</w:t>
            </w:r>
          </w:p>
        </w:tc>
        <w:tc>
          <w:tcPr>
            <w:tcW w:w="4526" w:type="dxa"/>
            <w:shd w:val="clear" w:color="auto" w:fill="auto"/>
            <w:vAlign w:val="center"/>
          </w:tcPr>
          <w:p w:rsidR="00EA557C" w:rsidRPr="00EA557C" w:rsidRDefault="00EA557C" w:rsidP="00AC7A42">
            <w:pPr>
              <w:rPr>
                <w:rFonts w:ascii="Arial" w:hAnsi="Arial" w:cs="Arial"/>
                <w:b/>
                <w:lang w:val="sr-Cyrl-CS"/>
              </w:rPr>
            </w:pPr>
            <w:r w:rsidRPr="00EA557C">
              <w:rPr>
                <w:rFonts w:ascii="Arial" w:hAnsi="Arial" w:cs="Arial"/>
                <w:b/>
                <w:lang w:val="sr-Cyrl-CS"/>
              </w:rPr>
              <w:t xml:space="preserve">Доказ: </w:t>
            </w:r>
            <w:r w:rsidRPr="00461E04">
              <w:rPr>
                <w:rFonts w:ascii="Arial" w:hAnsi="Arial" w:cs="Arial"/>
                <w:lang w:val="sr-Cyrl-CS"/>
              </w:rPr>
              <w:t>Потписан и оверен Образац изјаве о поштовању обав</w:t>
            </w:r>
            <w:r w:rsidR="00AC7A42" w:rsidRPr="00461E04">
              <w:rPr>
                <w:rFonts w:ascii="Arial" w:hAnsi="Arial" w:cs="Arial"/>
                <w:lang w:val="sr-Cyrl-CS"/>
              </w:rPr>
              <w:t xml:space="preserve">еза из члана 75. став 2. Закона(Образац 6). </w:t>
            </w:r>
            <w:r w:rsidRPr="00461E04">
              <w:rPr>
                <w:rFonts w:ascii="Arial" w:hAnsi="Arial" w:cs="Arial"/>
                <w:lang w:val="sr-Cyrl-CS"/>
              </w:rPr>
              <w:t>Изјава мора да буде потписана од стране овлашћеног лица понуђача</w:t>
            </w:r>
            <w:r w:rsidR="00E81D8A" w:rsidRPr="00461E04">
              <w:rPr>
                <w:rFonts w:ascii="Arial" w:hAnsi="Arial" w:cs="Arial"/>
                <w:lang w:val="sr-Cyrl-CS"/>
              </w:rPr>
              <w:t xml:space="preserve"> (и подизвођача)</w:t>
            </w:r>
            <w:r w:rsidRPr="00461E04">
              <w:rPr>
                <w:rFonts w:ascii="Arial" w:hAnsi="Arial" w:cs="Arial"/>
                <w:lang w:val="sr-Cyrl-CS"/>
              </w:rPr>
              <w:t xml:space="preserve">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r w:rsidR="00E81D8A" w:rsidRPr="00332E80" w:rsidTr="008E1F75">
        <w:tc>
          <w:tcPr>
            <w:tcW w:w="9242" w:type="dxa"/>
            <w:gridSpan w:val="3"/>
            <w:shd w:val="clear" w:color="auto" w:fill="C6D9F1"/>
            <w:vAlign w:val="center"/>
          </w:tcPr>
          <w:p w:rsidR="00E81D8A" w:rsidRPr="00E81D8A" w:rsidRDefault="00E81D8A" w:rsidP="00E81D8A">
            <w:pPr>
              <w:ind w:right="1080"/>
              <w:rPr>
                <w:rFonts w:ascii="Arial" w:hAnsi="Arial" w:cs="Arial"/>
                <w:lang w:val="sr-Cyrl-CS"/>
              </w:rPr>
            </w:pPr>
            <w:r w:rsidRPr="00E81D8A">
              <w:rPr>
                <w:rFonts w:ascii="Arial" w:hAnsi="Arial" w:cs="Arial"/>
                <w:lang w:val="sr-Cyrl-CS"/>
              </w:rPr>
              <w:t>Докази којима се испуњавају горе</w:t>
            </w:r>
            <w:r w:rsidR="00E30E8A">
              <w:rPr>
                <w:rFonts w:ascii="Arial" w:hAnsi="Arial" w:cs="Arial"/>
                <w:lang w:val="sr-Latn-RS"/>
              </w:rPr>
              <w:t xml:space="preserve"> </w:t>
            </w:r>
            <w:r w:rsidRPr="00E81D8A">
              <w:rPr>
                <w:rFonts w:ascii="Arial" w:hAnsi="Arial" w:cs="Arial"/>
                <w:lang w:val="sr-Cyrl-CS"/>
              </w:rPr>
              <w:t>наведени услови под тачкама 2</w:t>
            </w:r>
            <w:r>
              <w:rPr>
                <w:rFonts w:ascii="Arial" w:hAnsi="Arial" w:cs="Arial"/>
                <w:lang w:val="sr-Cyrl-CS"/>
              </w:rPr>
              <w:t>.</w:t>
            </w:r>
            <w:r w:rsidRPr="00461E04">
              <w:rPr>
                <w:rFonts w:ascii="Arial" w:hAnsi="Arial" w:cs="Arial"/>
                <w:lang w:val="sr-Cyrl-CS"/>
              </w:rPr>
              <w:t>и3.</w:t>
            </w:r>
            <w:r w:rsidRPr="00E81D8A">
              <w:rPr>
                <w:rFonts w:ascii="Arial" w:hAnsi="Arial" w:cs="Arial"/>
                <w:lang w:val="sr-Cyrl-CS"/>
              </w:rPr>
              <w:t xml:space="preserve"> не могу бити старији од два месеца пре отварања понуда. </w:t>
            </w:r>
          </w:p>
          <w:p w:rsidR="00E81D8A" w:rsidRPr="00EA557C" w:rsidRDefault="00E81D8A" w:rsidP="00E81D8A">
            <w:pPr>
              <w:rPr>
                <w:rFonts w:ascii="Arial" w:hAnsi="Arial" w:cs="Arial"/>
                <w:b/>
                <w:lang w:val="sr-Cyrl-CS"/>
              </w:rPr>
            </w:pPr>
            <w:r w:rsidRPr="00E81D8A">
              <w:rPr>
                <w:rFonts w:ascii="Arial" w:hAnsi="Arial" w:cs="Arial"/>
                <w:lang w:val="sr-Cyrl-CS"/>
              </w:rPr>
              <w:t>Услови за учешће у поступку јавне набавке из чл. 75. Закона и доказивање испуњености обавезних услова из члана 75. Закона о јавним набавкама за предузетнике и за физичка лица као понуђаче или подносиоце понуда сходно се примењују одредбе чланова 22. и 23. Правилника о обавезним елементима конкурсне документације.</w:t>
            </w:r>
          </w:p>
        </w:tc>
      </w:tr>
    </w:tbl>
    <w:p w:rsidR="00E81D8A" w:rsidRDefault="00E81D8A" w:rsidP="00E236B7">
      <w:pPr>
        <w:pStyle w:val="ListParagraph"/>
        <w:tabs>
          <w:tab w:val="left" w:pos="680"/>
        </w:tabs>
        <w:ind w:left="0"/>
        <w:rPr>
          <w:rFonts w:ascii="Arial" w:eastAsia="TimesNewRomanPSMT" w:hAnsi="Arial" w:cs="Arial"/>
          <w:bCs/>
          <w:color w:val="auto"/>
          <w:sz w:val="32"/>
          <w:szCs w:val="32"/>
          <w:lang w:val="sr-Cyrl-CS"/>
        </w:rPr>
      </w:pPr>
    </w:p>
    <w:p w:rsidR="008E0B49" w:rsidRDefault="008E0B49" w:rsidP="00035E0E">
      <w:pPr>
        <w:pStyle w:val="ListParagraph"/>
        <w:tabs>
          <w:tab w:val="left" w:pos="680"/>
        </w:tabs>
        <w:ind w:left="0"/>
        <w:jc w:val="center"/>
        <w:rPr>
          <w:rFonts w:ascii="Arial" w:eastAsia="TimesNewRomanPSMT" w:hAnsi="Arial" w:cs="Arial"/>
          <w:bCs/>
          <w:color w:val="auto"/>
          <w:sz w:val="28"/>
          <w:szCs w:val="28"/>
        </w:rPr>
      </w:pPr>
    </w:p>
    <w:p w:rsidR="009E355F" w:rsidRDefault="009E355F" w:rsidP="00035E0E">
      <w:pPr>
        <w:pStyle w:val="ListParagraph"/>
        <w:tabs>
          <w:tab w:val="left" w:pos="680"/>
        </w:tabs>
        <w:ind w:left="0"/>
        <w:jc w:val="center"/>
        <w:rPr>
          <w:rFonts w:ascii="Arial" w:eastAsia="TimesNewRomanPSMT" w:hAnsi="Arial" w:cs="Arial"/>
          <w:bCs/>
          <w:color w:val="auto"/>
          <w:sz w:val="28"/>
          <w:szCs w:val="28"/>
          <w:lang w:val="sr-Cyrl-CS"/>
        </w:rPr>
      </w:pPr>
    </w:p>
    <w:p w:rsidR="009E355F" w:rsidRDefault="009E355F" w:rsidP="00035E0E">
      <w:pPr>
        <w:pStyle w:val="ListParagraph"/>
        <w:tabs>
          <w:tab w:val="left" w:pos="680"/>
        </w:tabs>
        <w:ind w:left="0"/>
        <w:jc w:val="center"/>
        <w:rPr>
          <w:rFonts w:ascii="Arial" w:eastAsia="TimesNewRomanPSMT" w:hAnsi="Arial" w:cs="Arial"/>
          <w:bCs/>
          <w:color w:val="auto"/>
          <w:sz w:val="28"/>
          <w:szCs w:val="28"/>
          <w:lang w:val="sr-Cyrl-CS"/>
        </w:rPr>
      </w:pPr>
    </w:p>
    <w:p w:rsidR="00035E0E" w:rsidRPr="00876737" w:rsidRDefault="00035E0E" w:rsidP="00035E0E">
      <w:pPr>
        <w:pStyle w:val="ListParagraph"/>
        <w:tabs>
          <w:tab w:val="left" w:pos="680"/>
        </w:tabs>
        <w:ind w:left="0"/>
        <w:jc w:val="center"/>
        <w:rPr>
          <w:rFonts w:ascii="Arial" w:eastAsia="TimesNewRomanPSMT" w:hAnsi="Arial" w:cs="Arial"/>
          <w:bCs/>
          <w:color w:val="auto"/>
          <w:sz w:val="28"/>
          <w:szCs w:val="28"/>
          <w:lang w:val="sr-Cyrl-CS"/>
        </w:rPr>
      </w:pPr>
      <w:r w:rsidRPr="00876737">
        <w:rPr>
          <w:rFonts w:ascii="Arial" w:eastAsia="TimesNewRomanPSMT" w:hAnsi="Arial" w:cs="Arial"/>
          <w:bCs/>
          <w:color w:val="auto"/>
          <w:sz w:val="28"/>
          <w:szCs w:val="28"/>
          <w:lang w:val="sr-Cyrl-CS"/>
        </w:rPr>
        <w:t>ДОДАТНИ УСЛОВИ</w:t>
      </w:r>
    </w:p>
    <w:p w:rsidR="00035E0E" w:rsidRDefault="00035E0E" w:rsidP="00035E0E">
      <w:pPr>
        <w:pStyle w:val="ListParagraph"/>
        <w:tabs>
          <w:tab w:val="left" w:pos="680"/>
        </w:tabs>
        <w:ind w:left="0"/>
        <w:jc w:val="center"/>
        <w:rPr>
          <w:rFonts w:ascii="Arial" w:eastAsia="TimesNewRomanPSMT" w:hAnsi="Arial" w:cs="Arial"/>
          <w:b/>
          <w:bCs/>
          <w:color w:val="auto"/>
          <w:sz w:val="36"/>
          <w:szCs w:val="36"/>
          <w:lang w:val="sr-Cyrl-CS"/>
        </w:rPr>
      </w:pPr>
    </w:p>
    <w:p w:rsidR="00876737" w:rsidRPr="005B2D5C" w:rsidRDefault="00876737" w:rsidP="00876737">
      <w:pPr>
        <w:pStyle w:val="ListParagraph"/>
        <w:tabs>
          <w:tab w:val="left" w:pos="680"/>
        </w:tabs>
        <w:ind w:left="0"/>
        <w:jc w:val="both"/>
        <w:rPr>
          <w:rFonts w:ascii="Arial" w:eastAsia="TimesNewRomanPS-BoldMT" w:hAnsi="Arial" w:cs="Arial"/>
          <w:b/>
          <w:bCs/>
          <w:color w:val="auto"/>
          <w:lang w:val="sr-Cyrl-CS"/>
        </w:rPr>
      </w:pPr>
      <w:r w:rsidRPr="00461E04">
        <w:rPr>
          <w:rFonts w:ascii="Arial" w:hAnsi="Arial" w:cs="Arial"/>
          <w:bCs/>
          <w:iCs/>
          <w:color w:val="auto"/>
          <w:lang w:val="sr-Cyrl-CS"/>
        </w:rPr>
        <w:t xml:space="preserve">Понуђач који </w:t>
      </w:r>
      <w:r w:rsidRPr="00461E04">
        <w:rPr>
          <w:rFonts w:ascii="Arial" w:hAnsi="Arial" w:cs="Arial"/>
          <w:iCs/>
          <w:color w:val="auto"/>
          <w:lang w:val="sr-Cyrl-CS"/>
        </w:rPr>
        <w:t xml:space="preserve">учествује у поступку предметне јавне набавке мора испунити </w:t>
      </w:r>
      <w:r w:rsidRPr="00461E04">
        <w:rPr>
          <w:rFonts w:ascii="Arial" w:hAnsi="Arial" w:cs="Arial"/>
          <w:b/>
          <w:iCs/>
          <w:color w:val="auto"/>
          <w:lang w:val="sr-Cyrl-CS"/>
        </w:rPr>
        <w:t>додатне услове</w:t>
      </w:r>
      <w:r w:rsidRPr="00461E04">
        <w:rPr>
          <w:rFonts w:ascii="Arial" w:hAnsi="Arial" w:cs="Arial"/>
          <w:iCs/>
          <w:color w:val="auto"/>
          <w:lang w:val="sr-Cyrl-CS"/>
        </w:rPr>
        <w:t xml:space="preserve"> за учешће у поступку јавне набавке</w:t>
      </w:r>
      <w:r w:rsidR="000539D5" w:rsidRPr="00461E04">
        <w:rPr>
          <w:rFonts w:ascii="Arial" w:hAnsi="Arial" w:cs="Arial"/>
          <w:iCs/>
          <w:color w:val="auto"/>
          <w:lang w:val="sr-Cyrl-CS"/>
        </w:rPr>
        <w:t>,</w:t>
      </w:r>
      <w:r w:rsidR="005B2D5C" w:rsidRPr="00461E04">
        <w:rPr>
          <w:rFonts w:ascii="Arial" w:hAnsi="Arial" w:cs="Arial"/>
          <w:iCs/>
          <w:color w:val="auto"/>
          <w:lang w:val="sr-Cyrl-CS"/>
        </w:rPr>
        <w:t xml:space="preserve"> дефинисане овом конкурсном документацијом</w:t>
      </w:r>
      <w:r w:rsidRPr="00461E04">
        <w:rPr>
          <w:rFonts w:ascii="Arial" w:hAnsi="Arial" w:cs="Arial"/>
          <w:iCs/>
          <w:color w:val="auto"/>
          <w:lang w:val="sr-Cyrl-CS"/>
        </w:rPr>
        <w:t>,</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eastAsia="TimesNewRomanPS-BoldMT" w:hAnsi="Arial" w:cs="Arial"/>
          <w:b/>
          <w:bCs/>
          <w:color w:val="auto"/>
          <w:lang w:val="sr-Cyrl-CS"/>
        </w:rPr>
        <w:t>:</w:t>
      </w:r>
    </w:p>
    <w:p w:rsidR="00035E0E" w:rsidRPr="00257765" w:rsidRDefault="00035E0E" w:rsidP="00035E0E">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226"/>
        <w:gridCol w:w="4488"/>
      </w:tblGrid>
      <w:tr w:rsidR="00035E0E" w:rsidRPr="00271C78" w:rsidTr="00A04FFF">
        <w:tc>
          <w:tcPr>
            <w:tcW w:w="736" w:type="dxa"/>
            <w:shd w:val="clear" w:color="auto" w:fill="C6D9F1"/>
          </w:tcPr>
          <w:p w:rsidR="00035E0E" w:rsidRPr="00271C78" w:rsidRDefault="008433E6" w:rsidP="00271C78">
            <w:pPr>
              <w:jc w:val="center"/>
              <w:rPr>
                <w:rFonts w:ascii="Arial" w:hAnsi="Arial" w:cs="Arial"/>
                <w:color w:val="auto"/>
                <w:lang w:val="sr-Cyrl-CS"/>
              </w:rPr>
            </w:pPr>
            <w:r w:rsidRPr="00271C78">
              <w:rPr>
                <w:rFonts w:ascii="Arial" w:hAnsi="Arial" w:cs="Arial"/>
                <w:color w:val="auto"/>
                <w:lang w:val="sr-Cyrl-CS"/>
              </w:rPr>
              <w:t>Р.бр.</w:t>
            </w:r>
          </w:p>
        </w:tc>
        <w:tc>
          <w:tcPr>
            <w:tcW w:w="4226" w:type="dxa"/>
            <w:shd w:val="clear" w:color="auto" w:fill="C6D9F1"/>
          </w:tcPr>
          <w:p w:rsidR="00035E0E" w:rsidRPr="00271C78" w:rsidRDefault="00876737"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ДОДАТНИ </w:t>
            </w:r>
            <w:r w:rsidR="00035E0E" w:rsidRPr="00271C78">
              <w:rPr>
                <w:rFonts w:ascii="Arial" w:hAnsi="Arial" w:cs="Arial"/>
                <w:color w:val="auto"/>
                <w:sz w:val="28"/>
                <w:szCs w:val="28"/>
                <w:lang w:val="sr-Cyrl-CS"/>
              </w:rPr>
              <w:t>УСЛОВИ</w:t>
            </w:r>
          </w:p>
        </w:tc>
        <w:tc>
          <w:tcPr>
            <w:tcW w:w="4488" w:type="dxa"/>
            <w:shd w:val="clear" w:color="auto" w:fill="C6D9F1"/>
          </w:tcPr>
          <w:p w:rsidR="00035E0E" w:rsidRPr="00271C78" w:rsidRDefault="00876737"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НАЧИН </w:t>
            </w:r>
            <w:r w:rsidR="00035E0E" w:rsidRPr="00271C78">
              <w:rPr>
                <w:rFonts w:ascii="Arial" w:hAnsi="Arial" w:cs="Arial"/>
                <w:color w:val="auto"/>
                <w:sz w:val="28"/>
                <w:szCs w:val="28"/>
                <w:lang w:val="sr-Cyrl-CS"/>
              </w:rPr>
              <w:t>ДОКАЗИ</w:t>
            </w:r>
            <w:r w:rsidRPr="00271C78">
              <w:rPr>
                <w:rFonts w:ascii="Arial" w:hAnsi="Arial" w:cs="Arial"/>
                <w:color w:val="auto"/>
                <w:sz w:val="28"/>
                <w:szCs w:val="28"/>
                <w:lang w:val="sr-Cyrl-CS"/>
              </w:rPr>
              <w:t>ВАЊА</w:t>
            </w:r>
          </w:p>
        </w:tc>
      </w:tr>
      <w:tr w:rsidR="008433E6" w:rsidRPr="00461E04" w:rsidTr="00A04FFF">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1.</w:t>
            </w:r>
          </w:p>
        </w:tc>
        <w:tc>
          <w:tcPr>
            <w:tcW w:w="4226" w:type="dxa"/>
            <w:shd w:val="clear" w:color="auto" w:fill="C6D9F1"/>
          </w:tcPr>
          <w:p w:rsidR="008433E6" w:rsidRPr="00271C78" w:rsidRDefault="002F2D34"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ФИНАНСИЈСКИ </w:t>
            </w:r>
            <w:r w:rsidR="008433E6" w:rsidRPr="00271C78">
              <w:rPr>
                <w:rFonts w:ascii="Arial" w:hAnsi="Arial" w:cs="Arial"/>
                <w:color w:val="auto"/>
                <w:sz w:val="28"/>
                <w:szCs w:val="28"/>
                <w:lang w:val="sr-Cyrl-CS"/>
              </w:rPr>
              <w:t>КАПАЦИТЕТ</w:t>
            </w:r>
          </w:p>
        </w:tc>
        <w:tc>
          <w:tcPr>
            <w:tcW w:w="4488" w:type="dxa"/>
            <w:vMerge w:val="restart"/>
            <w:shd w:val="clear" w:color="auto" w:fill="FFFFFF"/>
          </w:tcPr>
          <w:p w:rsidR="008433E6" w:rsidRPr="00461E04" w:rsidRDefault="006B032A" w:rsidP="00271C78">
            <w:pPr>
              <w:pStyle w:val="ListParagraph"/>
              <w:ind w:left="0"/>
              <w:jc w:val="both"/>
              <w:rPr>
                <w:rFonts w:ascii="Arial" w:hAnsi="Arial" w:cs="Arial"/>
                <w:b/>
                <w:lang w:val="sr-Cyrl-CS"/>
              </w:rPr>
            </w:pPr>
            <w:r w:rsidRPr="00461E04">
              <w:rPr>
                <w:rFonts w:ascii="Arial" w:hAnsi="Arial" w:cs="Arial"/>
                <w:b/>
                <w:lang w:val="sr-Cyrl-CS"/>
              </w:rPr>
              <w:t>Доказ:</w:t>
            </w:r>
          </w:p>
          <w:p w:rsidR="006B032A" w:rsidRPr="006B032A" w:rsidRDefault="006B032A" w:rsidP="006B032A">
            <w:pPr>
              <w:rPr>
                <w:rFonts w:ascii="Arial" w:hAnsi="Arial" w:cs="Arial"/>
                <w:lang w:val="sr-Cyrl-CS"/>
              </w:rPr>
            </w:pPr>
            <w:r w:rsidRPr="006B032A">
              <w:rPr>
                <w:rFonts w:ascii="Arial" w:hAnsi="Arial" w:cs="Arial"/>
                <w:lang w:val="sr-Cyrl-CS"/>
              </w:rPr>
              <w:t>Приложити биланс стања и биланс успеха са мишљењем овлашћеног ревизора за</w:t>
            </w:r>
            <w:r w:rsidRPr="00461E04">
              <w:rPr>
                <w:rFonts w:ascii="Arial" w:hAnsi="Arial" w:cs="Arial"/>
                <w:lang w:val="sr-Cyrl-CS"/>
              </w:rPr>
              <w:t xml:space="preserve"> 201</w:t>
            </w:r>
            <w:r w:rsidR="004A00B1" w:rsidRPr="00461E04">
              <w:rPr>
                <w:rFonts w:ascii="Arial" w:hAnsi="Arial" w:cs="Arial"/>
                <w:lang w:val="sr-Cyrl-CS"/>
              </w:rPr>
              <w:t>8</w:t>
            </w:r>
            <w:r w:rsidRPr="00461E04">
              <w:rPr>
                <w:rFonts w:ascii="Arial" w:hAnsi="Arial" w:cs="Arial"/>
                <w:lang w:val="sr-Cyrl-CS"/>
              </w:rPr>
              <w:t xml:space="preserve">.Годину </w:t>
            </w:r>
            <w:r w:rsidRPr="006B032A">
              <w:rPr>
                <w:rFonts w:ascii="Arial" w:hAnsi="Arial" w:cs="Arial"/>
                <w:lang w:val="sr-Cyrl-CS"/>
              </w:rPr>
              <w:t>или извештај о бонитету издат од Народне банке Србије-Дирекције за регистре и принудну наплату који није старији од шест месеци</w:t>
            </w:r>
          </w:p>
          <w:p w:rsidR="006B032A" w:rsidRPr="00461E04" w:rsidRDefault="006B032A" w:rsidP="006B032A">
            <w:pPr>
              <w:pStyle w:val="ListParagraph"/>
              <w:ind w:left="0"/>
              <w:jc w:val="both"/>
              <w:rPr>
                <w:rFonts w:ascii="Arial" w:hAnsi="Arial" w:cs="Arial"/>
                <w:b/>
                <w:lang w:val="sr-Cyrl-CS"/>
              </w:rPr>
            </w:pPr>
            <w:r w:rsidRPr="006B032A">
              <w:rPr>
                <w:rFonts w:ascii="Arial" w:hAnsi="Arial" w:cs="Arial"/>
                <w:lang w:val="sr-Cyrl-CS"/>
              </w:rPr>
              <w:t>од дана објављивања позива</w:t>
            </w:r>
            <w:r w:rsidRPr="00461E04">
              <w:rPr>
                <w:rFonts w:ascii="Arial" w:hAnsi="Arial" w:cs="Arial"/>
                <w:lang w:val="sr-Cyrl-CS"/>
              </w:rPr>
              <w:t>за подношење понуда</w:t>
            </w:r>
            <w:r w:rsidRPr="006B032A">
              <w:rPr>
                <w:rFonts w:ascii="Arial" w:hAnsi="Arial" w:cs="Arial"/>
                <w:lang w:val="sr-Cyrl-CS"/>
              </w:rPr>
              <w:t>.</w:t>
            </w:r>
          </w:p>
          <w:p w:rsidR="008433E6" w:rsidRPr="00271C78" w:rsidRDefault="008433E6" w:rsidP="006B032A">
            <w:pPr>
              <w:pStyle w:val="ListParagraph"/>
              <w:ind w:left="0"/>
              <w:rPr>
                <w:rFonts w:ascii="Arial" w:hAnsi="Arial" w:cs="Arial"/>
                <w:color w:val="auto"/>
                <w:sz w:val="28"/>
                <w:szCs w:val="28"/>
                <w:lang w:val="sr-Cyrl-CS"/>
              </w:rPr>
            </w:pPr>
          </w:p>
        </w:tc>
      </w:tr>
      <w:tr w:rsidR="008433E6" w:rsidRPr="00461E04" w:rsidTr="00A04FFF">
        <w:trPr>
          <w:trHeight w:val="567"/>
        </w:trPr>
        <w:tc>
          <w:tcPr>
            <w:tcW w:w="736" w:type="dxa"/>
            <w:shd w:val="clear" w:color="auto" w:fill="auto"/>
          </w:tcPr>
          <w:p w:rsidR="008433E6" w:rsidRPr="00461E04" w:rsidRDefault="008433E6" w:rsidP="00271C78">
            <w:pPr>
              <w:rPr>
                <w:rFonts w:ascii="Arial" w:hAnsi="Arial" w:cs="Arial"/>
                <w:color w:val="auto"/>
                <w:sz w:val="28"/>
                <w:szCs w:val="28"/>
                <w:lang w:val="sr-Cyrl-CS"/>
              </w:rPr>
            </w:pPr>
          </w:p>
          <w:p w:rsidR="008433E6" w:rsidRPr="00461E04" w:rsidRDefault="008433E6" w:rsidP="00271C78">
            <w:pPr>
              <w:rPr>
                <w:rFonts w:ascii="Arial" w:hAnsi="Arial" w:cs="Arial"/>
                <w:color w:val="auto"/>
                <w:sz w:val="28"/>
                <w:szCs w:val="28"/>
                <w:lang w:val="sr-Cyrl-CS"/>
              </w:rPr>
            </w:pPr>
          </w:p>
          <w:p w:rsidR="008433E6" w:rsidRPr="00461E04" w:rsidRDefault="008433E6" w:rsidP="00271C78">
            <w:pPr>
              <w:rPr>
                <w:rFonts w:ascii="Arial" w:hAnsi="Arial" w:cs="Arial"/>
                <w:color w:val="auto"/>
                <w:sz w:val="28"/>
                <w:szCs w:val="28"/>
                <w:lang w:val="sr-Cyrl-CS"/>
              </w:rPr>
            </w:pPr>
          </w:p>
        </w:tc>
        <w:tc>
          <w:tcPr>
            <w:tcW w:w="4226" w:type="dxa"/>
            <w:tcBorders>
              <w:bottom w:val="single" w:sz="4" w:space="0" w:color="auto"/>
            </w:tcBorders>
            <w:shd w:val="clear" w:color="auto" w:fill="auto"/>
          </w:tcPr>
          <w:p w:rsidR="005928BD" w:rsidRPr="005928BD" w:rsidRDefault="005928BD" w:rsidP="005928BD">
            <w:pPr>
              <w:rPr>
                <w:rFonts w:ascii="Arial" w:hAnsi="Arial" w:cs="Arial"/>
                <w:color w:val="auto"/>
                <w:lang w:val="sr-Cyrl-CS"/>
              </w:rPr>
            </w:pPr>
            <w:r>
              <w:rPr>
                <w:rFonts w:ascii="Arial" w:hAnsi="Arial" w:cs="Arial"/>
                <w:b/>
                <w:color w:val="auto"/>
                <w:lang w:val="sr-Cyrl-CS"/>
              </w:rPr>
              <w:t xml:space="preserve">Услов: </w:t>
            </w:r>
            <w:r w:rsidRPr="005928BD">
              <w:rPr>
                <w:rFonts w:ascii="Arial" w:hAnsi="Arial" w:cs="Arial"/>
                <w:color w:val="auto"/>
                <w:lang w:val="sr-Cyrl-CS"/>
              </w:rPr>
              <w:t>Право на учешће у поступку има понуђач ако располаже неопходним финансијским  капацитетом.</w:t>
            </w:r>
          </w:p>
          <w:p w:rsidR="008433E6" w:rsidRPr="00271C78" w:rsidRDefault="005928BD" w:rsidP="004A00B1">
            <w:pPr>
              <w:rPr>
                <w:rFonts w:ascii="Arial" w:hAnsi="Arial" w:cs="Arial"/>
                <w:color w:val="auto"/>
                <w:sz w:val="28"/>
                <w:szCs w:val="28"/>
                <w:lang w:val="sr-Cyrl-CS"/>
              </w:rPr>
            </w:pPr>
            <w:r w:rsidRPr="005928BD">
              <w:rPr>
                <w:rFonts w:ascii="Arial" w:hAnsi="Arial" w:cs="Arial"/>
                <w:color w:val="auto"/>
                <w:lang w:val="sr-Cyrl-CS"/>
              </w:rPr>
              <w:t>Неопходан финансијски капацитет подразумева да понуђач у 201</w:t>
            </w:r>
            <w:r w:rsidR="004A00B1" w:rsidRPr="00461E04">
              <w:rPr>
                <w:rFonts w:ascii="Arial" w:hAnsi="Arial" w:cs="Arial"/>
                <w:color w:val="auto"/>
                <w:lang w:val="sr-Cyrl-CS"/>
              </w:rPr>
              <w:t>8</w:t>
            </w:r>
            <w:r w:rsidRPr="005928BD">
              <w:rPr>
                <w:rFonts w:ascii="Arial" w:hAnsi="Arial" w:cs="Arial"/>
                <w:color w:val="auto"/>
                <w:lang w:val="sr-Cyrl-CS"/>
              </w:rPr>
              <w:t xml:space="preserve">. </w:t>
            </w:r>
            <w:r w:rsidR="006B032A" w:rsidRPr="005928BD">
              <w:rPr>
                <w:rFonts w:ascii="Arial" w:hAnsi="Arial" w:cs="Arial"/>
                <w:color w:val="auto"/>
                <w:lang w:val="sr-Cyrl-CS"/>
              </w:rPr>
              <w:t>Г</w:t>
            </w:r>
            <w:r w:rsidRPr="005928BD">
              <w:rPr>
                <w:rFonts w:ascii="Arial" w:hAnsi="Arial" w:cs="Arial"/>
                <w:color w:val="auto"/>
                <w:lang w:val="sr-Cyrl-CS"/>
              </w:rPr>
              <w:t>одини није исказао негативан резултат пословања.</w:t>
            </w:r>
          </w:p>
        </w:tc>
        <w:tc>
          <w:tcPr>
            <w:tcW w:w="4488" w:type="dxa"/>
            <w:vMerge/>
            <w:shd w:val="clear" w:color="auto" w:fill="FFFFFF"/>
          </w:tcPr>
          <w:p w:rsidR="008433E6" w:rsidRPr="00461E04" w:rsidRDefault="008433E6" w:rsidP="00271C78">
            <w:pPr>
              <w:pStyle w:val="Default"/>
              <w:jc w:val="both"/>
              <w:rPr>
                <w:rFonts w:ascii="Arial" w:hAnsi="Arial" w:cs="Arial"/>
                <w:color w:val="auto"/>
                <w:sz w:val="28"/>
                <w:szCs w:val="28"/>
                <w:lang w:val="sr-Cyrl-CS"/>
              </w:rPr>
            </w:pPr>
          </w:p>
        </w:tc>
      </w:tr>
      <w:tr w:rsidR="008433E6" w:rsidRPr="00461E04" w:rsidTr="00A04FFF">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2.</w:t>
            </w:r>
          </w:p>
        </w:tc>
        <w:tc>
          <w:tcPr>
            <w:tcW w:w="4226" w:type="dxa"/>
            <w:shd w:val="clear" w:color="auto" w:fill="C6D9F1"/>
          </w:tcPr>
          <w:p w:rsidR="008433E6" w:rsidRPr="00271C78" w:rsidRDefault="008433E6"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ПОСЛОВНИ КАПАЦИТЕТ</w:t>
            </w:r>
          </w:p>
        </w:tc>
        <w:tc>
          <w:tcPr>
            <w:tcW w:w="4488" w:type="dxa"/>
            <w:vMerge w:val="restart"/>
            <w:shd w:val="clear" w:color="auto" w:fill="FFFFFF"/>
          </w:tcPr>
          <w:p w:rsidR="008433E6" w:rsidRDefault="006B032A" w:rsidP="006B032A">
            <w:pPr>
              <w:rPr>
                <w:rFonts w:ascii="Arial" w:hAnsi="Arial" w:cs="Arial"/>
                <w:b/>
                <w:color w:val="auto"/>
                <w:szCs w:val="28"/>
                <w:lang w:val="sr-Cyrl-CS"/>
              </w:rPr>
            </w:pPr>
            <w:r w:rsidRPr="006B032A">
              <w:rPr>
                <w:rFonts w:ascii="Arial" w:hAnsi="Arial" w:cs="Arial"/>
                <w:b/>
                <w:color w:val="auto"/>
                <w:szCs w:val="28"/>
                <w:lang w:val="sr-Cyrl-CS"/>
              </w:rPr>
              <w:t>Доказ:</w:t>
            </w:r>
          </w:p>
          <w:p w:rsidR="006B032A" w:rsidRPr="006B032A" w:rsidRDefault="006B032A" w:rsidP="006B032A">
            <w:pPr>
              <w:rPr>
                <w:rFonts w:ascii="Arial" w:hAnsi="Arial" w:cs="Arial"/>
                <w:color w:val="auto"/>
                <w:sz w:val="28"/>
                <w:szCs w:val="28"/>
                <w:lang w:val="sr-Cyrl-CS"/>
              </w:rPr>
            </w:pPr>
            <w:r w:rsidRPr="006B032A">
              <w:rPr>
                <w:rFonts w:ascii="Arial" w:hAnsi="Arial" w:cs="Arial"/>
                <w:color w:val="auto"/>
                <w:szCs w:val="28"/>
                <w:lang w:val="sr-Cyrl-CS"/>
              </w:rPr>
              <w:t>оверена и потписана референц</w:t>
            </w:r>
            <w:r>
              <w:rPr>
                <w:rFonts w:ascii="Arial" w:hAnsi="Arial" w:cs="Arial"/>
                <w:color w:val="auto"/>
                <w:szCs w:val="28"/>
                <w:lang w:val="sr-Cyrl-CS"/>
              </w:rPr>
              <w:t>на</w:t>
            </w:r>
            <w:r w:rsidRPr="006B032A">
              <w:rPr>
                <w:rFonts w:ascii="Arial" w:hAnsi="Arial" w:cs="Arial"/>
                <w:color w:val="auto"/>
                <w:szCs w:val="28"/>
                <w:lang w:val="sr-Cyrl-CS"/>
              </w:rPr>
              <w:t xml:space="preserve">  листа од стране наручиоца о испорученим добрима.(</w:t>
            </w:r>
            <w:r w:rsidR="00116274">
              <w:rPr>
                <w:rFonts w:ascii="Arial" w:hAnsi="Arial" w:cs="Arial"/>
                <w:color w:val="auto"/>
                <w:szCs w:val="28"/>
                <w:lang w:val="sr-Cyrl-CS"/>
              </w:rPr>
              <w:t>у прилогу</w:t>
            </w:r>
            <w:r w:rsidRPr="006B032A">
              <w:rPr>
                <w:rFonts w:ascii="Arial" w:hAnsi="Arial" w:cs="Arial"/>
                <w:color w:val="auto"/>
                <w:szCs w:val="28"/>
                <w:lang w:val="sr-Cyrl-CS"/>
              </w:rPr>
              <w:t xml:space="preserve"> потврда за референце</w:t>
            </w:r>
            <w:r w:rsidR="00FC2DF0">
              <w:rPr>
                <w:rFonts w:ascii="Arial" w:hAnsi="Arial" w:cs="Arial"/>
                <w:color w:val="auto"/>
                <w:szCs w:val="28"/>
                <w:lang w:val="sr-Cyrl-CS"/>
              </w:rPr>
              <w:t>- Образац 7.</w:t>
            </w:r>
            <w:r w:rsidRPr="006B032A">
              <w:rPr>
                <w:rFonts w:ascii="Arial" w:hAnsi="Arial" w:cs="Arial"/>
                <w:color w:val="auto"/>
                <w:szCs w:val="28"/>
                <w:lang w:val="sr-Cyrl-CS"/>
              </w:rPr>
              <w:t>)</w:t>
            </w:r>
          </w:p>
        </w:tc>
      </w:tr>
      <w:tr w:rsidR="008433E6" w:rsidRPr="00461E04" w:rsidTr="00A04FFF">
        <w:trPr>
          <w:trHeight w:val="851"/>
        </w:trPr>
        <w:tc>
          <w:tcPr>
            <w:tcW w:w="736" w:type="dxa"/>
            <w:shd w:val="clear" w:color="auto" w:fill="auto"/>
          </w:tcPr>
          <w:p w:rsidR="008433E6" w:rsidRPr="00461E04" w:rsidRDefault="008433E6" w:rsidP="00271C78">
            <w:pPr>
              <w:rPr>
                <w:rFonts w:ascii="Arial" w:hAnsi="Arial" w:cs="Arial"/>
                <w:color w:val="auto"/>
                <w:sz w:val="28"/>
                <w:szCs w:val="28"/>
                <w:lang w:val="sr-Cyrl-CS"/>
              </w:rPr>
            </w:pPr>
          </w:p>
          <w:p w:rsidR="008433E6" w:rsidRPr="00461E04" w:rsidRDefault="008433E6" w:rsidP="00271C78">
            <w:pPr>
              <w:rPr>
                <w:rFonts w:ascii="Arial" w:hAnsi="Arial" w:cs="Arial"/>
                <w:color w:val="auto"/>
                <w:sz w:val="28"/>
                <w:szCs w:val="28"/>
                <w:lang w:val="sr-Cyrl-CS"/>
              </w:rPr>
            </w:pPr>
          </w:p>
          <w:p w:rsidR="008433E6" w:rsidRPr="00461E04" w:rsidRDefault="008433E6" w:rsidP="00271C78">
            <w:pPr>
              <w:rPr>
                <w:rFonts w:ascii="Arial" w:hAnsi="Arial" w:cs="Arial"/>
                <w:color w:val="auto"/>
                <w:sz w:val="28"/>
                <w:szCs w:val="28"/>
                <w:lang w:val="sr-Cyrl-CS"/>
              </w:rPr>
            </w:pPr>
          </w:p>
        </w:tc>
        <w:tc>
          <w:tcPr>
            <w:tcW w:w="4226" w:type="dxa"/>
            <w:shd w:val="clear" w:color="auto" w:fill="auto"/>
          </w:tcPr>
          <w:p w:rsidR="00A04FFF" w:rsidRPr="00A04FFF" w:rsidRDefault="00A04FFF" w:rsidP="00A04FFF">
            <w:pPr>
              <w:ind w:right="176"/>
              <w:rPr>
                <w:rFonts w:ascii="Arial" w:hAnsi="Arial" w:cs="Arial"/>
                <w:lang w:val="sr-Cyrl-CS"/>
              </w:rPr>
            </w:pPr>
            <w:r w:rsidRPr="00A04FFF">
              <w:rPr>
                <w:rFonts w:ascii="Arial" w:hAnsi="Arial" w:cs="Arial"/>
                <w:b/>
                <w:lang w:val="sr-Cyrl-CS"/>
              </w:rPr>
              <w:t xml:space="preserve">Услов: </w:t>
            </w:r>
            <w:r w:rsidRPr="00A04FFF">
              <w:rPr>
                <w:rFonts w:ascii="Arial" w:hAnsi="Arial" w:cs="Arial"/>
                <w:lang w:val="sr-Cyrl-CS"/>
              </w:rPr>
              <w:t>Право на учешће у поступку има понуђач ако располаже неопходним пословним  капацитетом.</w:t>
            </w:r>
          </w:p>
          <w:p w:rsidR="008433E6" w:rsidRPr="00461E04" w:rsidRDefault="00A04FFF" w:rsidP="004A00B1">
            <w:pPr>
              <w:snapToGrid w:val="0"/>
              <w:spacing w:line="240" w:lineRule="auto"/>
              <w:rPr>
                <w:rFonts w:ascii="Arial" w:hAnsi="Arial" w:cs="Arial"/>
                <w:i/>
                <w:iCs/>
                <w:lang w:val="sr-Cyrl-CS"/>
              </w:rPr>
            </w:pPr>
            <w:r w:rsidRPr="00A04FFF">
              <w:rPr>
                <w:rFonts w:ascii="Arial" w:hAnsi="Arial" w:cs="Arial"/>
                <w:lang w:val="sr-Cyrl-CS"/>
              </w:rPr>
              <w:t xml:space="preserve">Неопходан пословни капацитет подразумева да је понуђач у периоду 2014. </w:t>
            </w:r>
            <w:r w:rsidR="00116274">
              <w:rPr>
                <w:rFonts w:ascii="Arial" w:hAnsi="Arial" w:cs="Arial"/>
                <w:lang w:val="sr-Cyrl-CS"/>
              </w:rPr>
              <w:t>–</w:t>
            </w:r>
            <w:r w:rsidRPr="00A04FFF">
              <w:rPr>
                <w:rFonts w:ascii="Arial" w:hAnsi="Arial" w:cs="Arial"/>
                <w:lang w:val="sr-Cyrl-CS"/>
              </w:rPr>
              <w:t xml:space="preserve"> 201</w:t>
            </w:r>
            <w:r w:rsidR="004A00B1" w:rsidRPr="00461E04">
              <w:rPr>
                <w:rFonts w:ascii="Arial" w:hAnsi="Arial" w:cs="Arial"/>
                <w:lang w:val="sr-Cyrl-CS"/>
              </w:rPr>
              <w:t>8</w:t>
            </w:r>
            <w:r w:rsidRPr="00A04FFF">
              <w:rPr>
                <w:rFonts w:ascii="Arial" w:hAnsi="Arial" w:cs="Arial"/>
                <w:lang w:val="sr-Cyrl-CS"/>
              </w:rPr>
              <w:t xml:space="preserve">. </w:t>
            </w:r>
            <w:r w:rsidR="00FC2DF0">
              <w:rPr>
                <w:rFonts w:ascii="Arial" w:hAnsi="Arial" w:cs="Arial"/>
                <w:lang w:val="sr-Cyrl-CS"/>
              </w:rPr>
              <w:t>и</w:t>
            </w:r>
            <w:r w:rsidRPr="00A04FFF">
              <w:rPr>
                <w:rFonts w:ascii="Arial" w:hAnsi="Arial" w:cs="Arial"/>
                <w:lang w:val="sr-Cyrl-CS"/>
              </w:rPr>
              <w:t>споручи</w:t>
            </w:r>
            <w:r w:rsidR="004A00B1">
              <w:rPr>
                <w:rFonts w:ascii="Arial" w:hAnsi="Arial" w:cs="Arial"/>
                <w:lang w:val="sr-Cyrl-CS"/>
              </w:rPr>
              <w:t>о најмање 5 возила</w:t>
            </w:r>
            <w:r w:rsidRPr="00A04FFF">
              <w:rPr>
                <w:rFonts w:ascii="Arial" w:hAnsi="Arial" w:cs="Arial"/>
                <w:lang w:val="sr-Cyrl-CS"/>
              </w:rPr>
              <w:t>.</w:t>
            </w:r>
          </w:p>
        </w:tc>
        <w:tc>
          <w:tcPr>
            <w:tcW w:w="4488" w:type="dxa"/>
            <w:vMerge/>
            <w:shd w:val="clear" w:color="auto" w:fill="FFFFFF"/>
          </w:tcPr>
          <w:p w:rsidR="008433E6" w:rsidRPr="00271C78" w:rsidRDefault="008433E6" w:rsidP="00271C78">
            <w:pPr>
              <w:jc w:val="both"/>
              <w:rPr>
                <w:rFonts w:ascii="Arial" w:hAnsi="Arial" w:cs="Arial"/>
                <w:color w:val="auto"/>
                <w:sz w:val="28"/>
                <w:szCs w:val="28"/>
                <w:lang w:val="sr-Cyrl-CS"/>
              </w:rPr>
            </w:pPr>
          </w:p>
        </w:tc>
      </w:tr>
      <w:tr w:rsidR="008433E6" w:rsidRPr="00461E04" w:rsidTr="00A04FFF">
        <w:tc>
          <w:tcPr>
            <w:tcW w:w="736" w:type="dxa"/>
            <w:shd w:val="clear" w:color="auto" w:fill="C6D9F1"/>
          </w:tcPr>
          <w:p w:rsidR="008433E6" w:rsidRPr="00271C78" w:rsidRDefault="004D17EE" w:rsidP="004D17EE">
            <w:pPr>
              <w:rPr>
                <w:rFonts w:ascii="Arial" w:hAnsi="Arial" w:cs="Arial"/>
                <w:color w:val="auto"/>
                <w:lang w:val="sr-Cyrl-CS"/>
              </w:rPr>
            </w:pPr>
            <w:r>
              <w:rPr>
                <w:rFonts w:ascii="Arial" w:hAnsi="Arial" w:cs="Arial"/>
                <w:color w:val="auto"/>
                <w:lang w:val="sr-Cyrl-CS"/>
              </w:rPr>
              <w:t xml:space="preserve">  3</w:t>
            </w:r>
          </w:p>
        </w:tc>
        <w:tc>
          <w:tcPr>
            <w:tcW w:w="4226" w:type="dxa"/>
            <w:shd w:val="clear" w:color="auto" w:fill="C6D9F1"/>
          </w:tcPr>
          <w:p w:rsidR="008433E6" w:rsidRPr="00271C78" w:rsidRDefault="00B616EA" w:rsidP="00271C78">
            <w:pPr>
              <w:jc w:val="center"/>
              <w:rPr>
                <w:rFonts w:ascii="Arial" w:hAnsi="Arial" w:cs="Arial"/>
                <w:color w:val="auto"/>
                <w:sz w:val="28"/>
                <w:szCs w:val="28"/>
                <w:lang w:val="sr-Cyrl-CS"/>
              </w:rPr>
            </w:pPr>
            <w:r>
              <w:rPr>
                <w:rFonts w:ascii="Arial" w:hAnsi="Arial" w:cs="Arial"/>
                <w:color w:val="auto"/>
                <w:sz w:val="28"/>
                <w:szCs w:val="28"/>
                <w:lang w:val="sr-Cyrl-CS"/>
              </w:rPr>
              <w:t>ДОДАТНИ УСЛОВ</w:t>
            </w:r>
          </w:p>
        </w:tc>
        <w:tc>
          <w:tcPr>
            <w:tcW w:w="4488" w:type="dxa"/>
            <w:vMerge w:val="restart"/>
            <w:shd w:val="clear" w:color="auto" w:fill="FFFFFF"/>
          </w:tcPr>
          <w:p w:rsidR="008433E6" w:rsidRDefault="00116274" w:rsidP="00116274">
            <w:pPr>
              <w:rPr>
                <w:rFonts w:ascii="Arial" w:hAnsi="Arial" w:cs="Arial"/>
                <w:b/>
                <w:color w:val="auto"/>
                <w:szCs w:val="28"/>
                <w:lang w:val="sr-Cyrl-CS"/>
              </w:rPr>
            </w:pPr>
            <w:r w:rsidRPr="00116274">
              <w:rPr>
                <w:rFonts w:ascii="Arial" w:hAnsi="Arial" w:cs="Arial"/>
                <w:b/>
                <w:color w:val="auto"/>
                <w:szCs w:val="28"/>
                <w:lang w:val="sr-Cyrl-CS"/>
              </w:rPr>
              <w:t>Доказ:</w:t>
            </w:r>
          </w:p>
          <w:p w:rsidR="004B1A7E" w:rsidRDefault="00A53DBB" w:rsidP="00116274">
            <w:pPr>
              <w:rPr>
                <w:rFonts w:ascii="Arial" w:hAnsi="Arial" w:cs="Arial"/>
                <w:color w:val="auto"/>
                <w:szCs w:val="28"/>
                <w:lang w:val="sr-Cyrl-CS"/>
              </w:rPr>
            </w:pPr>
            <w:r>
              <w:rPr>
                <w:rFonts w:ascii="Arial" w:hAnsi="Arial" w:cs="Arial"/>
                <w:color w:val="auto"/>
                <w:szCs w:val="28"/>
                <w:lang w:val="sr-Cyrl-CS"/>
              </w:rPr>
              <w:t>Понуђач је дужан да приложи важећа реше</w:t>
            </w:r>
            <w:r w:rsidR="00461E04">
              <w:rPr>
                <w:rFonts w:ascii="Arial" w:hAnsi="Arial" w:cs="Arial"/>
                <w:color w:val="auto"/>
                <w:szCs w:val="28"/>
              </w:rPr>
              <w:t>њ</w:t>
            </w:r>
            <w:r>
              <w:rPr>
                <w:rFonts w:ascii="Arial" w:hAnsi="Arial" w:cs="Arial"/>
                <w:color w:val="auto"/>
                <w:szCs w:val="28"/>
                <w:lang w:val="sr-Cyrl-CS"/>
              </w:rPr>
              <w:t>а</w:t>
            </w:r>
            <w:r w:rsidR="004B1A7E">
              <w:rPr>
                <w:rFonts w:ascii="Arial" w:hAnsi="Arial" w:cs="Arial"/>
                <w:color w:val="auto"/>
                <w:szCs w:val="28"/>
                <w:lang w:val="sr-Cyrl-CS"/>
              </w:rPr>
              <w:t xml:space="preserve"> </w:t>
            </w:r>
            <w:r>
              <w:rPr>
                <w:rFonts w:ascii="Arial" w:hAnsi="Arial" w:cs="Arial"/>
                <w:color w:val="auto"/>
                <w:szCs w:val="28"/>
                <w:lang w:val="sr-Cyrl-CS"/>
              </w:rPr>
              <w:t xml:space="preserve"> за медицинску опрему</w:t>
            </w:r>
            <w:r w:rsidR="004B1A7E">
              <w:rPr>
                <w:rFonts w:ascii="Arial" w:hAnsi="Arial" w:cs="Arial"/>
                <w:color w:val="auto"/>
                <w:szCs w:val="28"/>
                <w:lang w:val="sr-Cyrl-CS"/>
              </w:rPr>
              <w:t xml:space="preserve">  уграђену у санитетско возило. </w:t>
            </w:r>
            <w:r w:rsidR="004D17EE">
              <w:rPr>
                <w:rFonts w:ascii="Arial" w:hAnsi="Arial" w:cs="Arial"/>
                <w:color w:val="auto"/>
                <w:szCs w:val="28"/>
                <w:lang w:val="sr-Cyrl-CS"/>
              </w:rPr>
              <w:t>Уколико понуђа</w:t>
            </w:r>
            <w:r w:rsidR="00461E04">
              <w:rPr>
                <w:rFonts w:ascii="Arial" w:hAnsi="Arial" w:cs="Arial"/>
                <w:color w:val="auto"/>
                <w:szCs w:val="28"/>
                <w:lang w:val="sr-Cyrl-CS"/>
              </w:rPr>
              <w:t>ч</w:t>
            </w:r>
            <w:r w:rsidR="004D17EE">
              <w:rPr>
                <w:rFonts w:ascii="Arial" w:hAnsi="Arial" w:cs="Arial"/>
                <w:color w:val="auto"/>
                <w:szCs w:val="28"/>
                <w:lang w:val="sr-Cyrl-CS"/>
              </w:rPr>
              <w:t xml:space="preserve"> није носила</w:t>
            </w:r>
            <w:r w:rsidR="004B1A7E">
              <w:rPr>
                <w:rFonts w:ascii="Arial" w:hAnsi="Arial" w:cs="Arial"/>
                <w:color w:val="auto"/>
                <w:szCs w:val="28"/>
                <w:lang w:val="sr-Cyrl-CS"/>
              </w:rPr>
              <w:t>ц реше</w:t>
            </w:r>
            <w:r w:rsidR="00461E04">
              <w:rPr>
                <w:rFonts w:ascii="Arial" w:hAnsi="Arial" w:cs="Arial"/>
                <w:color w:val="auto"/>
                <w:szCs w:val="28"/>
                <w:lang w:val="sr-Cyrl-CS"/>
              </w:rPr>
              <w:t>њ</w:t>
            </w:r>
            <w:r w:rsidR="004B1A7E">
              <w:rPr>
                <w:rFonts w:ascii="Arial" w:hAnsi="Arial" w:cs="Arial"/>
                <w:color w:val="auto"/>
                <w:szCs w:val="28"/>
                <w:lang w:val="sr-Cyrl-CS"/>
              </w:rPr>
              <w:t>а дужан је да приложи овлашће</w:t>
            </w:r>
            <w:r w:rsidR="00461E04">
              <w:rPr>
                <w:rFonts w:ascii="Arial" w:hAnsi="Arial" w:cs="Arial"/>
                <w:color w:val="auto"/>
                <w:szCs w:val="28"/>
                <w:lang w:val="sr-Cyrl-CS"/>
              </w:rPr>
              <w:t>њ</w:t>
            </w:r>
            <w:r w:rsidR="004B1A7E">
              <w:rPr>
                <w:rFonts w:ascii="Arial" w:hAnsi="Arial" w:cs="Arial"/>
                <w:color w:val="auto"/>
                <w:szCs w:val="28"/>
                <w:lang w:val="sr-Cyrl-CS"/>
              </w:rPr>
              <w:t>е од с</w:t>
            </w:r>
            <w:r w:rsidR="00461E04">
              <w:rPr>
                <w:rFonts w:ascii="Arial" w:hAnsi="Arial" w:cs="Arial"/>
                <w:color w:val="auto"/>
                <w:szCs w:val="28"/>
                <w:lang w:val="sr-Cyrl-CS"/>
              </w:rPr>
              <w:t>т</w:t>
            </w:r>
            <w:r w:rsidR="004B1A7E">
              <w:rPr>
                <w:rFonts w:ascii="Arial" w:hAnsi="Arial" w:cs="Arial"/>
                <w:color w:val="auto"/>
                <w:szCs w:val="28"/>
                <w:lang w:val="sr-Cyrl-CS"/>
              </w:rPr>
              <w:t>ране носиоца решенја</w:t>
            </w:r>
            <w:r w:rsidR="00057E13">
              <w:rPr>
                <w:rFonts w:ascii="Arial" w:hAnsi="Arial" w:cs="Arial"/>
                <w:color w:val="auto"/>
                <w:szCs w:val="28"/>
                <w:lang w:val="sr-Cyrl-CS"/>
              </w:rPr>
              <w:t xml:space="preserve">, </w:t>
            </w:r>
            <w:r w:rsidR="004D17EE">
              <w:rPr>
                <w:rFonts w:ascii="Arial" w:hAnsi="Arial" w:cs="Arial"/>
                <w:color w:val="auto"/>
                <w:szCs w:val="28"/>
                <w:lang w:val="sr-Cyrl-CS"/>
              </w:rPr>
              <w:t xml:space="preserve">који га овлашћује да може </w:t>
            </w:r>
            <w:r w:rsidR="00057E13">
              <w:rPr>
                <w:rFonts w:ascii="Arial" w:hAnsi="Arial" w:cs="Arial"/>
                <w:color w:val="auto"/>
                <w:szCs w:val="28"/>
                <w:lang w:val="sr-Cyrl-CS"/>
              </w:rPr>
              <w:t xml:space="preserve">приложити  </w:t>
            </w:r>
            <w:r w:rsidR="00461E04">
              <w:rPr>
                <w:rFonts w:ascii="Arial" w:hAnsi="Arial" w:cs="Arial"/>
                <w:color w:val="auto"/>
                <w:szCs w:val="28"/>
                <w:lang w:val="sr-Cyrl-CS"/>
              </w:rPr>
              <w:t>њ</w:t>
            </w:r>
            <w:r w:rsidR="00057E13">
              <w:rPr>
                <w:rFonts w:ascii="Arial" w:hAnsi="Arial" w:cs="Arial"/>
                <w:color w:val="auto"/>
                <w:szCs w:val="28"/>
                <w:lang w:val="sr-Cyrl-CS"/>
              </w:rPr>
              <w:t>егова реше</w:t>
            </w:r>
            <w:r w:rsidR="00461E04">
              <w:rPr>
                <w:rFonts w:ascii="Arial" w:hAnsi="Arial" w:cs="Arial"/>
                <w:color w:val="auto"/>
                <w:szCs w:val="28"/>
                <w:lang w:val="sr-Cyrl-CS"/>
              </w:rPr>
              <w:t>њ</w:t>
            </w:r>
            <w:r w:rsidR="00057E13">
              <w:rPr>
                <w:rFonts w:ascii="Arial" w:hAnsi="Arial" w:cs="Arial"/>
                <w:color w:val="auto"/>
                <w:szCs w:val="28"/>
                <w:lang w:val="sr-Cyrl-CS"/>
              </w:rPr>
              <w:t>а за тражена медицинска средства за потребе ове јавне набавке</w:t>
            </w:r>
          </w:p>
          <w:p w:rsidR="004D17EE" w:rsidRPr="004B1A7E" w:rsidRDefault="004D17EE" w:rsidP="00116274">
            <w:pPr>
              <w:rPr>
                <w:rFonts w:ascii="Arial" w:hAnsi="Arial" w:cs="Arial"/>
                <w:color w:val="auto"/>
                <w:szCs w:val="28"/>
                <w:lang w:val="sr-Cyrl-CS"/>
              </w:rPr>
            </w:pPr>
          </w:p>
        </w:tc>
      </w:tr>
      <w:tr w:rsidR="008433E6" w:rsidRPr="00461E04" w:rsidTr="00A04FFF">
        <w:trPr>
          <w:trHeight w:val="1212"/>
        </w:trPr>
        <w:tc>
          <w:tcPr>
            <w:tcW w:w="736" w:type="dxa"/>
            <w:shd w:val="clear" w:color="auto" w:fill="auto"/>
          </w:tcPr>
          <w:p w:rsidR="008433E6" w:rsidRPr="00461E04" w:rsidRDefault="008433E6" w:rsidP="00271C78">
            <w:pPr>
              <w:rPr>
                <w:rFonts w:ascii="Arial" w:hAnsi="Arial" w:cs="Arial"/>
                <w:color w:val="auto"/>
                <w:lang w:val="sr-Cyrl-CS"/>
              </w:rPr>
            </w:pPr>
          </w:p>
          <w:p w:rsidR="008433E6" w:rsidRPr="00461E04" w:rsidRDefault="008433E6" w:rsidP="00271C78">
            <w:pPr>
              <w:rPr>
                <w:rFonts w:ascii="Arial" w:hAnsi="Arial" w:cs="Arial"/>
                <w:color w:val="auto"/>
                <w:lang w:val="sr-Cyrl-CS"/>
              </w:rPr>
            </w:pPr>
          </w:p>
        </w:tc>
        <w:tc>
          <w:tcPr>
            <w:tcW w:w="4226" w:type="dxa"/>
            <w:shd w:val="clear" w:color="auto" w:fill="auto"/>
          </w:tcPr>
          <w:p w:rsidR="008433E6" w:rsidRPr="00461E04" w:rsidRDefault="00B616EA" w:rsidP="00461E04">
            <w:pPr>
              <w:snapToGrid w:val="0"/>
              <w:rPr>
                <w:rFonts w:ascii="Arial" w:hAnsi="Arial" w:cs="Arial"/>
                <w:lang w:val="sr-Cyrl-CS"/>
              </w:rPr>
            </w:pPr>
            <w:r w:rsidRPr="00461E04">
              <w:rPr>
                <w:rFonts w:ascii="Arial" w:hAnsi="Arial" w:cs="Arial"/>
                <w:b/>
                <w:lang w:val="sr-Cyrl-CS"/>
              </w:rPr>
              <w:t>Услов:</w:t>
            </w:r>
            <w:r w:rsidRPr="00461E04">
              <w:rPr>
                <w:rFonts w:ascii="Arial" w:hAnsi="Arial" w:cs="Arial"/>
                <w:lang w:val="sr-Cyrl-CS"/>
              </w:rPr>
              <w:t xml:space="preserve"> </w:t>
            </w:r>
            <w:r w:rsidR="004D17EE" w:rsidRPr="00461E04">
              <w:rPr>
                <w:rFonts w:ascii="Arial" w:hAnsi="Arial" w:cs="Arial"/>
                <w:lang w:val="sr-Cyrl-CS"/>
              </w:rPr>
              <w:t>Медицинска средства</w:t>
            </w:r>
            <w:r w:rsidR="00A53DBB" w:rsidRPr="00461E04">
              <w:rPr>
                <w:rFonts w:ascii="Arial" w:hAnsi="Arial" w:cs="Arial"/>
                <w:lang w:val="sr-Cyrl-CS"/>
              </w:rPr>
              <w:t xml:space="preserve"> и апарати угра</w:t>
            </w:r>
            <w:r w:rsidR="00461E04">
              <w:rPr>
                <w:rFonts w:ascii="Arial" w:hAnsi="Arial" w:cs="Arial"/>
                <w:lang w:val="sr-Cyrl-CS"/>
              </w:rPr>
              <w:t>ђ</w:t>
            </w:r>
            <w:r w:rsidR="00A53DBB" w:rsidRPr="00461E04">
              <w:rPr>
                <w:rFonts w:ascii="Arial" w:hAnsi="Arial" w:cs="Arial"/>
                <w:lang w:val="sr-Cyrl-CS"/>
              </w:rPr>
              <w:t>ени у санитетско возило морају имати реше</w:t>
            </w:r>
            <w:r w:rsidR="00461E04">
              <w:rPr>
                <w:rFonts w:ascii="Arial" w:hAnsi="Arial" w:cs="Arial"/>
                <w:lang w:val="sr-Cyrl-CS"/>
              </w:rPr>
              <w:t>њ</w:t>
            </w:r>
            <w:r w:rsidR="00A53DBB" w:rsidRPr="00461E04">
              <w:rPr>
                <w:rFonts w:ascii="Arial" w:hAnsi="Arial" w:cs="Arial"/>
                <w:lang w:val="sr-Cyrl-CS"/>
              </w:rPr>
              <w:t>е Агенције за лекове и медицинска средства.</w:t>
            </w:r>
          </w:p>
        </w:tc>
        <w:tc>
          <w:tcPr>
            <w:tcW w:w="4488" w:type="dxa"/>
            <w:vMerge/>
            <w:shd w:val="clear" w:color="auto" w:fill="FFFFFF"/>
          </w:tcPr>
          <w:p w:rsidR="008433E6" w:rsidRPr="00271C78" w:rsidRDefault="008433E6" w:rsidP="00271C78">
            <w:pPr>
              <w:jc w:val="both"/>
              <w:rPr>
                <w:rFonts w:ascii="Arial" w:hAnsi="Arial" w:cs="Arial"/>
                <w:color w:val="auto"/>
                <w:lang w:val="sr-Cyrl-CS"/>
              </w:rPr>
            </w:pPr>
          </w:p>
        </w:tc>
      </w:tr>
    </w:tbl>
    <w:p w:rsidR="00035E0E" w:rsidRPr="00461E04" w:rsidRDefault="00035E0E" w:rsidP="00035E0E">
      <w:pPr>
        <w:rPr>
          <w:rFonts w:ascii="Arial" w:hAnsi="Arial" w:cs="Arial"/>
          <w:color w:val="FF0000"/>
          <w:lang w:val="sr-Cyrl-CS"/>
        </w:rPr>
      </w:pPr>
    </w:p>
    <w:p w:rsidR="002640E8" w:rsidRDefault="002640E8" w:rsidP="004305DB">
      <w:pPr>
        <w:pStyle w:val="ListParagraph"/>
        <w:tabs>
          <w:tab w:val="left" w:pos="680"/>
        </w:tabs>
        <w:ind w:left="0"/>
        <w:jc w:val="center"/>
        <w:rPr>
          <w:rFonts w:ascii="Arial" w:eastAsia="TimesNewRomanPS-BoldMT" w:hAnsi="Arial" w:cs="Arial"/>
          <w:b/>
          <w:bCs/>
          <w:color w:val="auto"/>
          <w:sz w:val="28"/>
          <w:szCs w:val="28"/>
          <w:lang w:val="sr-Cyrl-CS"/>
        </w:rPr>
      </w:pP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b/>
          <w:i/>
          <w:iCs/>
          <w:lang w:val="sr-Cyrl-CS"/>
        </w:rPr>
        <w:t>НАПОМЕНА 1:</w:t>
      </w:r>
      <w:r w:rsidRPr="00461E04">
        <w:rPr>
          <w:rFonts w:ascii="Arial" w:hAnsi="Arial" w:cs="Arial"/>
          <w:i/>
          <w:iCs/>
          <w:lang w:val="sr-Cyrl-CS"/>
        </w:rPr>
        <w:t xml:space="preserve"> докази који су јавно поверивог карактера (доступни на интернет страницама надлежних органа), понуђач није дужан да доставља у оквиру своје понуде али мора у достављеној документацији (понуди) да наведе који су то докази и начин на који наручилац може да провери одређени доказ - документ који није достављен у оквиру понуде понуђача.</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b/>
          <w:i/>
          <w:iCs/>
          <w:lang w:val="sr-Cyrl-CS"/>
        </w:rPr>
        <w:t>НАПОМЕНА 2:</w:t>
      </w:r>
      <w:r w:rsidRPr="00461E04">
        <w:rPr>
          <w:rFonts w:ascii="Arial" w:hAnsi="Arial" w:cs="Arial"/>
          <w:i/>
          <w:iCs/>
          <w:lang w:val="sr-Cyrl-CS"/>
        </w:rPr>
        <w:t xml:space="preserve"> 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r>
      <w:r w:rsidRPr="00E12BC1">
        <w:rPr>
          <w:rFonts w:ascii="Arial" w:hAnsi="Arial" w:cs="Arial"/>
          <w:i/>
          <w:iCs/>
        </w:rPr>
        <w:t>A</w:t>
      </w:r>
      <w:r w:rsidRPr="00461E04">
        <w:rPr>
          <w:rFonts w:ascii="Arial" w:hAnsi="Arial" w:cs="Arial"/>
          <w:i/>
          <w:iCs/>
          <w:lang w:val="sr-Cyrl-CS"/>
        </w:rPr>
        <w:t>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t xml:space="preserve">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 1 до 4. ЗЈН)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w:t>
      </w:r>
      <w:r w:rsidRPr="00461E04">
        <w:rPr>
          <w:rFonts w:ascii="Arial" w:hAnsi="Arial" w:cs="Arial"/>
          <w:i/>
          <w:iCs/>
          <w:u w:val="single"/>
          <w:lang w:val="sr-Cyrl-CS"/>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тач.1 до 4. ЗЈН.</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r>
      <w:r w:rsidRPr="00E12BC1">
        <w:rPr>
          <w:rFonts w:ascii="Arial" w:hAnsi="Arial" w:cs="Arial"/>
          <w:i/>
          <w:iCs/>
        </w:rPr>
        <w:t>A</w:t>
      </w:r>
      <w:r w:rsidRPr="00461E04">
        <w:rPr>
          <w:rFonts w:ascii="Arial" w:hAnsi="Arial" w:cs="Arial"/>
          <w:i/>
          <w:iCs/>
          <w:lang w:val="sr-Cyrl-CS"/>
        </w:rPr>
        <w:t xml:space="preserve">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F0FAA" w:rsidRPr="00461E04" w:rsidRDefault="002F0FAA" w:rsidP="002F0FAA">
      <w:pPr>
        <w:pStyle w:val="ListParagraph"/>
        <w:tabs>
          <w:tab w:val="left" w:pos="34"/>
        </w:tabs>
        <w:ind w:left="34"/>
        <w:jc w:val="both"/>
        <w:rPr>
          <w:rFonts w:ascii="Arial" w:hAnsi="Arial" w:cs="Arial"/>
          <w:i/>
          <w:iCs/>
          <w:lang w:val="sr-Cyrl-CS"/>
        </w:rPr>
      </w:pP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t xml:space="preserve">Уколико понуду подноси група понуђача, сваки понуђач из групе понуђача, мора да испуни обавезне услове из члана 75. став 1. тач. 1) до 3) Закона, а додатне услове испуњавају заједно. </w:t>
      </w:r>
    </w:p>
    <w:p w:rsidR="002F0FAA" w:rsidRPr="00461E04" w:rsidRDefault="002F0FAA" w:rsidP="002F0FAA">
      <w:pPr>
        <w:pStyle w:val="ListParagraph"/>
        <w:tabs>
          <w:tab w:val="left" w:pos="34"/>
        </w:tabs>
        <w:ind w:left="34"/>
        <w:jc w:val="both"/>
        <w:rPr>
          <w:rFonts w:ascii="Arial" w:hAnsi="Arial" w:cs="Arial"/>
          <w:i/>
          <w:iCs/>
          <w:lang w:val="sr-Cyrl-CS"/>
        </w:rPr>
      </w:pPr>
      <w:r w:rsidRPr="00461E04">
        <w:rPr>
          <w:rFonts w:ascii="Arial" w:hAnsi="Arial" w:cs="Arial"/>
          <w:i/>
          <w:iCs/>
          <w:lang w:val="sr-Cyrl-CS"/>
        </w:rPr>
        <w:tab/>
      </w:r>
    </w:p>
    <w:p w:rsidR="005C476E" w:rsidRDefault="002F0FAA" w:rsidP="002F0FAA">
      <w:pPr>
        <w:pStyle w:val="ListParagraph"/>
        <w:tabs>
          <w:tab w:val="left" w:pos="34"/>
        </w:tabs>
        <w:ind w:left="0"/>
        <w:jc w:val="both"/>
        <w:rPr>
          <w:rFonts w:ascii="Arial" w:hAnsi="Arial" w:cs="Arial"/>
          <w:bCs/>
          <w:iCs/>
          <w:lang w:val="sr-Cyrl-CS"/>
        </w:rPr>
      </w:pPr>
      <w:r w:rsidRPr="00461E04">
        <w:rPr>
          <w:rFonts w:ascii="Arial" w:hAnsi="Arial" w:cs="Arial"/>
          <w:i/>
          <w:iCs/>
          <w:lang w:val="sr-Cyrl-CS"/>
        </w:rPr>
        <w:tab/>
      </w:r>
      <w:r w:rsidRPr="00461E04">
        <w:rPr>
          <w:rFonts w:ascii="Arial" w:hAnsi="Arial" w:cs="Arial"/>
          <w:i/>
          <w:iCs/>
          <w:lang w:val="sr-Cyrl-CS"/>
        </w:rPr>
        <w:tab/>
        <w:t>Уколико понуђач подноси понуду са подизвођачем, подизвођач мора да испуњава обавезне услове из члана 75. став 1. тач. 1) до 3) Закона.</w:t>
      </w:r>
    </w:p>
    <w:p w:rsidR="005C476E" w:rsidRDefault="005C476E">
      <w:pPr>
        <w:pStyle w:val="ListParagraph"/>
        <w:jc w:val="both"/>
        <w:rPr>
          <w:rFonts w:ascii="Arial" w:hAnsi="Arial" w:cs="Arial"/>
          <w:bCs/>
          <w:iCs/>
          <w:lang w:val="sr-Cyrl-CS"/>
        </w:rPr>
      </w:pPr>
    </w:p>
    <w:p w:rsidR="0048027A" w:rsidRDefault="0048027A">
      <w:pPr>
        <w:pStyle w:val="ListParagraph"/>
        <w:jc w:val="both"/>
        <w:rPr>
          <w:rFonts w:ascii="Arial" w:hAnsi="Arial" w:cs="Arial"/>
          <w:bCs/>
          <w:iCs/>
          <w:lang w:val="sr-Cyrl-CS"/>
        </w:rPr>
      </w:pPr>
    </w:p>
    <w:p w:rsidR="0048027A" w:rsidRDefault="0048027A">
      <w:pPr>
        <w:pStyle w:val="ListParagraph"/>
        <w:jc w:val="both"/>
        <w:rPr>
          <w:rFonts w:ascii="Arial" w:hAnsi="Arial" w:cs="Arial"/>
          <w:bCs/>
          <w:iCs/>
          <w:lang w:val="sr-Cyrl-CS"/>
        </w:rPr>
      </w:pPr>
    </w:p>
    <w:p w:rsidR="0048027A" w:rsidRDefault="0048027A">
      <w:pPr>
        <w:pStyle w:val="ListParagraph"/>
        <w:jc w:val="both"/>
        <w:rPr>
          <w:rFonts w:ascii="Arial" w:hAnsi="Arial" w:cs="Arial"/>
          <w:bCs/>
          <w:iCs/>
          <w:lang w:val="sr-Cyrl-CS"/>
        </w:rPr>
      </w:pPr>
    </w:p>
    <w:p w:rsidR="0048027A" w:rsidRDefault="0048027A">
      <w:pPr>
        <w:pStyle w:val="ListParagraph"/>
        <w:jc w:val="both"/>
        <w:rPr>
          <w:rFonts w:ascii="Arial" w:hAnsi="Arial" w:cs="Arial"/>
          <w:bCs/>
          <w:iCs/>
          <w:lang w:val="sr-Cyrl-CS"/>
        </w:rPr>
      </w:pPr>
    </w:p>
    <w:p w:rsidR="00E236B7" w:rsidRDefault="00E236B7">
      <w:pPr>
        <w:pStyle w:val="ListParagraph"/>
        <w:jc w:val="both"/>
        <w:rPr>
          <w:rFonts w:ascii="Arial" w:hAnsi="Arial" w:cs="Arial"/>
          <w:bCs/>
          <w:iCs/>
          <w:lang w:val="sr-Cyrl-CS"/>
        </w:rPr>
      </w:pPr>
    </w:p>
    <w:p w:rsidR="00E236B7" w:rsidRPr="00461E04" w:rsidRDefault="00E236B7">
      <w:pPr>
        <w:pStyle w:val="ListParagraph"/>
        <w:jc w:val="both"/>
        <w:rPr>
          <w:rFonts w:ascii="Arial" w:hAnsi="Arial" w:cs="Arial"/>
          <w:bCs/>
          <w:iCs/>
          <w:lang w:val="sr-Cyrl-CS"/>
        </w:rPr>
      </w:pPr>
    </w:p>
    <w:p w:rsidR="004A00B1" w:rsidRDefault="004A00B1">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Default="00E30E8A">
      <w:pPr>
        <w:pStyle w:val="ListParagraph"/>
        <w:jc w:val="both"/>
        <w:rPr>
          <w:rFonts w:ascii="Arial" w:hAnsi="Arial" w:cs="Arial"/>
          <w:bCs/>
          <w:iCs/>
          <w:lang w:val="sr-Latn-RS"/>
        </w:rPr>
      </w:pPr>
    </w:p>
    <w:p w:rsidR="00E30E8A" w:rsidRPr="00E30E8A" w:rsidRDefault="00E30E8A">
      <w:pPr>
        <w:pStyle w:val="ListParagraph"/>
        <w:jc w:val="both"/>
        <w:rPr>
          <w:rFonts w:ascii="Arial" w:hAnsi="Arial" w:cs="Arial"/>
          <w:bCs/>
          <w:iCs/>
          <w:lang w:val="sr-Latn-RS"/>
        </w:rPr>
      </w:pPr>
    </w:p>
    <w:p w:rsidR="00E236B7" w:rsidRDefault="00E236B7">
      <w:pPr>
        <w:pStyle w:val="ListParagraph"/>
        <w:jc w:val="both"/>
        <w:rPr>
          <w:rFonts w:ascii="Arial" w:hAnsi="Arial" w:cs="Arial"/>
          <w:bCs/>
          <w:iCs/>
          <w:lang w:val="sr-Cyrl-CS"/>
        </w:rPr>
      </w:pPr>
    </w:p>
    <w:p w:rsidR="00E236B7" w:rsidRDefault="00E236B7">
      <w:pPr>
        <w:pStyle w:val="ListParagraph"/>
        <w:jc w:val="both"/>
        <w:rPr>
          <w:rFonts w:ascii="Arial" w:hAnsi="Arial" w:cs="Arial"/>
          <w:bCs/>
          <w:iCs/>
          <w:lang w:val="sr-Cyrl-CS"/>
        </w:rPr>
      </w:pPr>
    </w:p>
    <w:p w:rsidR="00221C6F" w:rsidRPr="005C476E" w:rsidRDefault="00A14C9E"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E30E8A">
        <w:rPr>
          <w:rFonts w:ascii="Arial" w:hAnsi="Arial" w:cs="Arial"/>
          <w:b/>
          <w:i/>
          <w:sz w:val="28"/>
          <w:szCs w:val="28"/>
        </w:rPr>
        <w:t xml:space="preserve"> </w:t>
      </w:r>
      <w:r w:rsidR="005C476E" w:rsidRPr="005C476E">
        <w:rPr>
          <w:rFonts w:ascii="Arial" w:hAnsi="Arial" w:cs="Arial"/>
          <w:b/>
          <w:bCs/>
          <w:i/>
          <w:iCs/>
          <w:sz w:val="28"/>
          <w:szCs w:val="28"/>
          <w:lang w:val="ru-RU"/>
        </w:rPr>
        <w:t>КРИТЕРИЈУМ</w:t>
      </w:r>
      <w:r w:rsidR="001C134C">
        <w:rPr>
          <w:rFonts w:ascii="Arial" w:hAnsi="Arial" w:cs="Arial"/>
          <w:b/>
          <w:bCs/>
          <w:i/>
          <w:iCs/>
          <w:sz w:val="28"/>
          <w:szCs w:val="28"/>
        </w:rPr>
        <w:t>И</w:t>
      </w:r>
      <w:r w:rsidR="005C476E" w:rsidRPr="005C476E">
        <w:rPr>
          <w:rFonts w:ascii="Arial" w:hAnsi="Arial" w:cs="Arial"/>
          <w:b/>
          <w:bCs/>
          <w:i/>
          <w:iCs/>
          <w:sz w:val="28"/>
          <w:szCs w:val="28"/>
          <w:lang w:val="ru-RU"/>
        </w:rPr>
        <w:t xml:space="preserve"> ЗА ИЗБОР НАЈПОВОЉНИЈЕ ПОНУДЕ</w:t>
      </w:r>
    </w:p>
    <w:p w:rsidR="00221C6F" w:rsidRDefault="00221C6F">
      <w:pPr>
        <w:jc w:val="center"/>
        <w:rPr>
          <w:rFonts w:ascii="Arial" w:hAnsi="Arial" w:cs="Arial"/>
          <w:b/>
          <w:bCs/>
        </w:rPr>
      </w:pPr>
    </w:p>
    <w:p w:rsidR="00A14C9E" w:rsidRPr="00A14C9E" w:rsidRDefault="00A14C9E" w:rsidP="00A14C9E">
      <w:pPr>
        <w:numPr>
          <w:ilvl w:val="0"/>
          <w:numId w:val="24"/>
        </w:numPr>
        <w:jc w:val="both"/>
        <w:rPr>
          <w:rFonts w:ascii="Arial" w:hAnsi="Arial" w:cs="Arial"/>
          <w:b/>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rPr>
      </w:pPr>
    </w:p>
    <w:p w:rsidR="00A14C9E" w:rsidRDefault="00A14C9E" w:rsidP="00A14C9E">
      <w:pPr>
        <w:ind w:left="720"/>
        <w:jc w:val="both"/>
        <w:rPr>
          <w:rFonts w:ascii="Arial" w:hAnsi="Arial" w:cs="Arial"/>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rPr>
        <w:t>.</w:t>
      </w:r>
    </w:p>
    <w:p w:rsidR="00A14C9E" w:rsidRDefault="00A14C9E" w:rsidP="00A14C9E">
      <w:pPr>
        <w:ind w:left="720"/>
        <w:jc w:val="both"/>
        <w:rPr>
          <w:rFonts w:ascii="Arial" w:hAnsi="Arial" w:cs="Arial"/>
        </w:rPr>
      </w:pPr>
    </w:p>
    <w:p w:rsidR="00A14C9E" w:rsidRDefault="00A14C9E" w:rsidP="00A14C9E">
      <w:pPr>
        <w:pStyle w:val="ListParagraph"/>
        <w:ind w:left="0"/>
        <w:jc w:val="both"/>
        <w:rPr>
          <w:rFonts w:ascii="Arial" w:hAnsi="Arial" w:cs="Arial"/>
        </w:rPr>
      </w:pPr>
    </w:p>
    <w:p w:rsidR="00A14C9E" w:rsidRPr="00A14C9E" w:rsidRDefault="00A14C9E" w:rsidP="00A14C9E">
      <w:pPr>
        <w:pStyle w:val="ListParagraph"/>
        <w:numPr>
          <w:ilvl w:val="0"/>
          <w:numId w:val="24"/>
        </w:numPr>
        <w:jc w:val="both"/>
        <w:rPr>
          <w:rFonts w:ascii="Arial" w:hAnsi="Arial" w:cs="Arial"/>
          <w:b/>
          <w:bCs/>
        </w:rPr>
      </w:pPr>
      <w:r w:rsidRPr="00A14C9E">
        <w:rPr>
          <w:rFonts w:ascii="Arial" w:hAnsi="Arial" w:cs="Arial"/>
          <w:b/>
        </w:rPr>
        <w:t>Е</w:t>
      </w:r>
      <w:r w:rsidRPr="00A14C9E">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14C9E" w:rsidRDefault="00A14C9E" w:rsidP="00A14C9E">
      <w:pPr>
        <w:jc w:val="both"/>
        <w:rPr>
          <w:rFonts w:ascii="Arial" w:hAnsi="Arial" w:cs="Arial"/>
          <w:b/>
          <w:bCs/>
        </w:rPr>
      </w:pPr>
    </w:p>
    <w:p w:rsidR="0050368D" w:rsidRPr="00382F03" w:rsidRDefault="00A14C9E" w:rsidP="00A14C9E">
      <w:pPr>
        <w:jc w:val="both"/>
        <w:rPr>
          <w:rFonts w:ascii="Arial" w:eastAsia="Times New Roman" w:hAnsi="Arial" w:cs="Arial"/>
          <w:i/>
          <w:color w:val="auto"/>
          <w:kern w:val="0"/>
          <w:lang w:eastAsia="en-US"/>
        </w:rPr>
      </w:pPr>
      <w:r w:rsidRPr="00382F03">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A14C9E" w:rsidRPr="00C03353" w:rsidRDefault="0050368D" w:rsidP="00A14C9E">
      <w:pPr>
        <w:jc w:val="both"/>
        <w:rPr>
          <w:rFonts w:ascii="Arial" w:hAnsi="Arial" w:cs="Arial"/>
          <w:b/>
          <w:bCs/>
          <w:iCs/>
          <w:color w:val="auto"/>
        </w:rPr>
      </w:pPr>
      <w:r w:rsidRPr="00C03353">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C03353">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C03353">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C03353">
        <w:rPr>
          <w:rFonts w:ascii="Arial" w:hAnsi="Arial" w:cs="Arial"/>
          <w:color w:val="auto"/>
        </w:rPr>
        <w:t>Понуђачима који не присуствују овом поступку, наручилац ће доставити записник извлачења путем жреба.</w:t>
      </w:r>
    </w:p>
    <w:p w:rsidR="00A14C9E" w:rsidRPr="00C03353" w:rsidRDefault="00A14C9E" w:rsidP="00A14C9E">
      <w:pPr>
        <w:jc w:val="both"/>
        <w:rPr>
          <w:rFonts w:ascii="Arial" w:hAnsi="Arial" w:cs="Arial"/>
          <w:b/>
          <w:bCs/>
          <w:i/>
          <w:iCs/>
          <w:color w:val="auto"/>
        </w:rPr>
      </w:pPr>
    </w:p>
    <w:p w:rsidR="00295CCB" w:rsidRDefault="00295CCB" w:rsidP="0015104E">
      <w:pPr>
        <w:pStyle w:val="ListParagraph"/>
        <w:ind w:left="0"/>
        <w:jc w:val="both"/>
        <w:rPr>
          <w:rFonts w:ascii="Arial" w:hAnsi="Arial" w:cs="Arial"/>
        </w:rPr>
      </w:pPr>
    </w:p>
    <w:p w:rsidR="006C104E" w:rsidRDefault="006C104E" w:rsidP="0015104E">
      <w:pPr>
        <w:pStyle w:val="ListParagraph"/>
        <w:ind w:left="0"/>
        <w:jc w:val="both"/>
        <w:rPr>
          <w:rFonts w:ascii="Arial" w:hAnsi="Arial" w:cs="Arial"/>
        </w:rPr>
      </w:pPr>
    </w:p>
    <w:p w:rsidR="006C104E" w:rsidRDefault="006C104E" w:rsidP="0015104E">
      <w:pPr>
        <w:pStyle w:val="ListParagraph"/>
        <w:ind w:left="0"/>
        <w:jc w:val="both"/>
        <w:rPr>
          <w:rFonts w:ascii="Arial" w:hAnsi="Arial" w:cs="Arial"/>
        </w:rPr>
      </w:pPr>
    </w:p>
    <w:p w:rsidR="0050368D" w:rsidRPr="005C476E" w:rsidRDefault="008C69FE" w:rsidP="0050368D">
      <w:pPr>
        <w:pStyle w:val="ListParagraph"/>
        <w:shd w:val="clear" w:color="auto" w:fill="C6D9F1"/>
        <w:ind w:left="0"/>
        <w:jc w:val="center"/>
        <w:rPr>
          <w:rFonts w:ascii="Arial" w:hAnsi="Arial" w:cs="Arial"/>
          <w:b/>
          <w:bCs/>
          <w:i/>
          <w:iCs/>
          <w:sz w:val="28"/>
          <w:szCs w:val="28"/>
          <w:lang w:val="ru-RU"/>
        </w:rPr>
      </w:pPr>
      <w:r>
        <w:rPr>
          <w:rFonts w:ascii="Arial" w:hAnsi="Arial" w:cs="Arial"/>
          <w:b/>
          <w:i/>
          <w:sz w:val="28"/>
          <w:szCs w:val="28"/>
        </w:rPr>
        <w:t>VI</w:t>
      </w:r>
      <w:r w:rsidR="00C27833">
        <w:rPr>
          <w:rFonts w:ascii="Arial" w:hAnsi="Arial" w:cs="Arial"/>
          <w:b/>
          <w:i/>
          <w:sz w:val="28"/>
          <w:szCs w:val="28"/>
        </w:rPr>
        <w:t xml:space="preserve"> ОБРА</w:t>
      </w:r>
      <w:r w:rsidR="008E0B49">
        <w:rPr>
          <w:rFonts w:ascii="Arial" w:hAnsi="Arial" w:cs="Arial"/>
          <w:b/>
          <w:i/>
          <w:sz w:val="28"/>
          <w:szCs w:val="28"/>
        </w:rPr>
        <w:t>С</w:t>
      </w:r>
      <w:r w:rsidR="00C27833">
        <w:rPr>
          <w:rFonts w:ascii="Arial" w:hAnsi="Arial" w:cs="Arial"/>
          <w:b/>
          <w:i/>
          <w:sz w:val="28"/>
          <w:szCs w:val="28"/>
        </w:rPr>
        <w:t>ЦИ КОЈИ ЧИНЕ САСТАВНИ ДЕО ПОНУДЕ</w:t>
      </w:r>
    </w:p>
    <w:p w:rsidR="00A14C9E" w:rsidRDefault="00A14C9E" w:rsidP="0015104E">
      <w:pPr>
        <w:pStyle w:val="ListParagraph"/>
        <w:ind w:left="0"/>
        <w:jc w:val="both"/>
      </w:pPr>
    </w:p>
    <w:p w:rsidR="00A14C9E" w:rsidRDefault="00A14C9E" w:rsidP="0015104E">
      <w:pPr>
        <w:pStyle w:val="ListParagraph"/>
        <w:ind w:left="0"/>
        <w:jc w:val="both"/>
      </w:pPr>
    </w:p>
    <w:p w:rsidR="00C27833" w:rsidRDefault="00C27833" w:rsidP="0015104E">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BD5C71" w:rsidRDefault="005C476E" w:rsidP="00BD5C71">
      <w:pPr>
        <w:pStyle w:val="ListParagraph"/>
        <w:numPr>
          <w:ilvl w:val="0"/>
          <w:numId w:val="25"/>
        </w:numPr>
        <w:jc w:val="both"/>
        <w:rPr>
          <w:rFonts w:ascii="Arial" w:hAnsi="Arial" w:cs="Arial"/>
        </w:rPr>
      </w:pPr>
      <w:r w:rsidRPr="00C27833">
        <w:rPr>
          <w:rFonts w:ascii="Arial" w:hAnsi="Arial" w:cs="Arial"/>
        </w:rPr>
        <w:t>Образац понуде (Образац 1);</w:t>
      </w:r>
    </w:p>
    <w:p w:rsidR="00BD5C71" w:rsidRDefault="005C476E" w:rsidP="00BD5C71">
      <w:pPr>
        <w:pStyle w:val="ListParagraph"/>
        <w:numPr>
          <w:ilvl w:val="0"/>
          <w:numId w:val="25"/>
        </w:numPr>
        <w:jc w:val="both"/>
        <w:rPr>
          <w:rFonts w:ascii="Arial" w:hAnsi="Arial" w:cs="Arial"/>
        </w:rPr>
      </w:pPr>
      <w:r w:rsidRPr="00BD5C71">
        <w:rPr>
          <w:rFonts w:ascii="Arial" w:hAnsi="Arial" w:cs="Arial"/>
        </w:rPr>
        <w:t>О</w:t>
      </w:r>
      <w:r w:rsidR="00CB28A3">
        <w:rPr>
          <w:rFonts w:ascii="Arial" w:hAnsi="Arial" w:cs="Arial"/>
        </w:rPr>
        <w:t>бразац структуре понуђене цене</w:t>
      </w:r>
      <w:r w:rsidRPr="00BD5C71">
        <w:rPr>
          <w:rFonts w:ascii="Arial" w:hAnsi="Arial" w:cs="Arial"/>
        </w:rPr>
        <w:t xml:space="preserve">(Образац 2); </w:t>
      </w:r>
    </w:p>
    <w:p w:rsidR="00BD5C71" w:rsidRDefault="005C476E" w:rsidP="00BD5C71">
      <w:pPr>
        <w:pStyle w:val="ListParagraph"/>
        <w:numPr>
          <w:ilvl w:val="0"/>
          <w:numId w:val="25"/>
        </w:numPr>
        <w:jc w:val="both"/>
        <w:rPr>
          <w:rFonts w:ascii="Arial" w:hAnsi="Arial" w:cs="Arial"/>
        </w:rPr>
      </w:pPr>
      <w:r w:rsidRPr="00BD5C71">
        <w:rPr>
          <w:rFonts w:ascii="Arial" w:hAnsi="Arial" w:cs="Arial"/>
        </w:rPr>
        <w:t xml:space="preserve">Образац трошкова припреме понуде (Образац 3); </w:t>
      </w:r>
    </w:p>
    <w:p w:rsidR="00BD5C71" w:rsidRDefault="005C476E" w:rsidP="00BD5C71">
      <w:pPr>
        <w:pStyle w:val="ListParagraph"/>
        <w:numPr>
          <w:ilvl w:val="0"/>
          <w:numId w:val="25"/>
        </w:numPr>
        <w:jc w:val="both"/>
        <w:rPr>
          <w:rFonts w:ascii="Arial" w:hAnsi="Arial" w:cs="Arial"/>
        </w:rPr>
      </w:pPr>
      <w:r w:rsidRPr="00BD5C71">
        <w:rPr>
          <w:rFonts w:ascii="Arial" w:hAnsi="Arial" w:cs="Arial"/>
        </w:rPr>
        <w:t>Образац изјаве о независној понуди (Образац 4);</w:t>
      </w:r>
    </w:p>
    <w:p w:rsidR="005A474C" w:rsidRDefault="005A474C" w:rsidP="00462EA8">
      <w:pPr>
        <w:numPr>
          <w:ilvl w:val="0"/>
          <w:numId w:val="25"/>
        </w:numPr>
        <w:spacing w:before="100" w:beforeAutospacing="1" w:line="210" w:lineRule="atLeast"/>
        <w:jc w:val="both"/>
        <w:rPr>
          <w:rFonts w:ascii="Arial" w:eastAsia="Times New Roman" w:hAnsi="Arial" w:cs="Arial"/>
          <w:color w:val="auto"/>
        </w:rPr>
      </w:pPr>
      <w:r>
        <w:rPr>
          <w:rFonts w:ascii="Arial" w:eastAsia="Times New Roman" w:hAnsi="Arial" w:cs="Arial"/>
          <w:color w:val="auto"/>
        </w:rPr>
        <w:t xml:space="preserve">Образац потврде за референце (Образац </w:t>
      </w:r>
      <w:r w:rsidR="00C0362C">
        <w:rPr>
          <w:rFonts w:ascii="Arial" w:eastAsia="Times New Roman" w:hAnsi="Arial" w:cs="Arial"/>
          <w:color w:val="auto"/>
        </w:rPr>
        <w:t>5</w:t>
      </w:r>
      <w:r w:rsidR="00CB28A3">
        <w:rPr>
          <w:rFonts w:ascii="Arial" w:eastAsia="Times New Roman" w:hAnsi="Arial" w:cs="Arial"/>
          <w:color w:val="auto"/>
        </w:rPr>
        <w:t>);</w:t>
      </w:r>
    </w:p>
    <w:p w:rsidR="00AC7A42" w:rsidRPr="00C22C46" w:rsidRDefault="00C22C46" w:rsidP="00C22C46">
      <w:pPr>
        <w:pStyle w:val="ListParagraph"/>
        <w:numPr>
          <w:ilvl w:val="0"/>
          <w:numId w:val="25"/>
        </w:numPr>
        <w:jc w:val="both"/>
        <w:rPr>
          <w:rFonts w:ascii="Arial" w:hAnsi="Arial" w:cs="Arial"/>
        </w:rPr>
      </w:pPr>
      <w:r w:rsidRPr="00EA557C">
        <w:rPr>
          <w:rFonts w:ascii="Arial" w:hAnsi="Arial" w:cs="Arial"/>
        </w:rPr>
        <w:t>Образац изјаве о поштовању обав</w:t>
      </w:r>
      <w:r>
        <w:rPr>
          <w:rFonts w:ascii="Arial" w:hAnsi="Arial" w:cs="Arial"/>
        </w:rPr>
        <w:t>еза из члана 75. став 2. Закона, (Образац 6</w:t>
      </w:r>
      <w:r w:rsidR="00AC7A42">
        <w:rPr>
          <w:rFonts w:ascii="Arial" w:hAnsi="Arial" w:cs="Arial"/>
        </w:rPr>
        <w:t>);</w:t>
      </w:r>
    </w:p>
    <w:p w:rsidR="00BD5C71" w:rsidRPr="005A6E65" w:rsidRDefault="005A6E65" w:rsidP="005A6E65">
      <w:pPr>
        <w:pStyle w:val="ListParagraph"/>
        <w:numPr>
          <w:ilvl w:val="0"/>
          <w:numId w:val="25"/>
        </w:numPr>
        <w:jc w:val="both"/>
        <w:rPr>
          <w:rFonts w:ascii="Arial" w:hAnsi="Arial" w:cs="Arial"/>
        </w:rPr>
      </w:pPr>
      <w:r>
        <w:rPr>
          <w:rFonts w:ascii="Arial" w:hAnsi="Arial" w:cs="Arial"/>
        </w:rPr>
        <w:t xml:space="preserve">Модел </w:t>
      </w:r>
      <w:r w:rsidR="00CB28A3">
        <w:rPr>
          <w:rFonts w:ascii="Arial" w:hAnsi="Arial" w:cs="Arial"/>
        </w:rPr>
        <w:t>у</w:t>
      </w:r>
      <w:r>
        <w:rPr>
          <w:rFonts w:ascii="Arial" w:hAnsi="Arial" w:cs="Arial"/>
        </w:rPr>
        <w:t>говора</w:t>
      </w:r>
      <w:r w:rsidR="00CB28A3">
        <w:rPr>
          <w:rFonts w:ascii="Arial" w:hAnsi="Arial" w:cs="Arial"/>
        </w:rPr>
        <w:t>;</w:t>
      </w:r>
    </w:p>
    <w:p w:rsidR="00BD5C71" w:rsidRDefault="00BD5C71" w:rsidP="0015104E">
      <w:pPr>
        <w:pStyle w:val="ListParagraph"/>
        <w:ind w:left="0"/>
        <w:jc w:val="both"/>
        <w:rPr>
          <w:rFonts w:ascii="Arial" w:hAnsi="Arial" w:cs="Arial"/>
        </w:rPr>
      </w:pPr>
    </w:p>
    <w:p w:rsidR="00BD5C71" w:rsidRDefault="00BD5C71" w:rsidP="0015104E">
      <w:pPr>
        <w:pStyle w:val="ListParagraph"/>
        <w:ind w:left="0"/>
        <w:jc w:val="both"/>
        <w:rPr>
          <w:rFonts w:ascii="Arial" w:hAnsi="Arial" w:cs="Arial"/>
        </w:rPr>
      </w:pPr>
    </w:p>
    <w:p w:rsidR="00BD5C71" w:rsidRDefault="00BD5C71" w:rsidP="0015104E">
      <w:pPr>
        <w:pStyle w:val="ListParagraph"/>
        <w:ind w:left="0"/>
        <w:jc w:val="both"/>
        <w:rPr>
          <w:rFonts w:ascii="Arial" w:hAnsi="Arial" w:cs="Arial"/>
        </w:rPr>
      </w:pPr>
    </w:p>
    <w:p w:rsidR="00BD5C71" w:rsidRDefault="00BD5C71" w:rsidP="0015104E">
      <w:pPr>
        <w:pStyle w:val="ListParagraph"/>
        <w:ind w:left="0"/>
        <w:jc w:val="both"/>
        <w:rPr>
          <w:rFonts w:ascii="Arial" w:hAnsi="Arial" w:cs="Arial"/>
        </w:rPr>
      </w:pPr>
    </w:p>
    <w:p w:rsidR="00BD5C71" w:rsidRDefault="00BD5C71" w:rsidP="0015104E">
      <w:pPr>
        <w:pStyle w:val="ListParagraph"/>
        <w:ind w:left="0"/>
        <w:jc w:val="both"/>
        <w:rPr>
          <w:rFonts w:ascii="Arial" w:hAnsi="Arial" w:cs="Arial"/>
        </w:rPr>
      </w:pPr>
    </w:p>
    <w:p w:rsidR="000C0642" w:rsidRDefault="000C0642" w:rsidP="0015104E">
      <w:pPr>
        <w:pStyle w:val="ListParagraph"/>
        <w:ind w:left="0"/>
        <w:jc w:val="both"/>
        <w:rPr>
          <w:rFonts w:ascii="Arial" w:hAnsi="Arial" w:cs="Arial"/>
        </w:rPr>
      </w:pPr>
    </w:p>
    <w:p w:rsidR="00897573" w:rsidRDefault="00897573" w:rsidP="00897573">
      <w:pPr>
        <w:ind w:left="720"/>
        <w:jc w:val="right"/>
        <w:rPr>
          <w:rFonts w:ascii="Arial" w:hAnsi="Arial" w:cs="Arial"/>
          <w:b/>
          <w:bCs/>
          <w:iCs/>
          <w:sz w:val="28"/>
          <w:szCs w:val="28"/>
        </w:rPr>
      </w:pPr>
      <w:r>
        <w:rPr>
          <w:rFonts w:ascii="Arial" w:hAnsi="Arial" w:cs="Arial"/>
          <w:b/>
          <w:bCs/>
          <w:iCs/>
          <w:sz w:val="28"/>
          <w:szCs w:val="28"/>
        </w:rPr>
        <w:t>(ОБРАЗАЦ 1)</w:t>
      </w:r>
    </w:p>
    <w:p w:rsidR="00897573" w:rsidRDefault="00897573" w:rsidP="004F0CC3">
      <w:pPr>
        <w:jc w:val="center"/>
        <w:rPr>
          <w:rFonts w:ascii="Arial" w:hAnsi="Arial" w:cs="Arial"/>
          <w:b/>
          <w:bCs/>
          <w:iCs/>
          <w:sz w:val="28"/>
          <w:szCs w:val="28"/>
        </w:rPr>
      </w:pPr>
      <w:r w:rsidRPr="00E34504">
        <w:rPr>
          <w:rFonts w:ascii="Arial" w:hAnsi="Arial" w:cs="Arial"/>
          <w:b/>
          <w:bCs/>
          <w:iCs/>
          <w:sz w:val="28"/>
          <w:szCs w:val="28"/>
        </w:rPr>
        <w:t>ОБРАЗАЦ ПОНУДЕ</w:t>
      </w:r>
    </w:p>
    <w:p w:rsidR="00897573" w:rsidRDefault="00897573" w:rsidP="00897573">
      <w:pPr>
        <w:rPr>
          <w:rFonts w:ascii="Arial" w:hAnsi="Arial" w:cs="Arial"/>
          <w:b/>
          <w:bCs/>
          <w:i/>
          <w:iCs/>
          <w:sz w:val="28"/>
          <w:szCs w:val="28"/>
          <w:u w:val="single"/>
        </w:rPr>
      </w:pPr>
    </w:p>
    <w:p w:rsidR="00897573" w:rsidRDefault="00897573" w:rsidP="00897573">
      <w:pPr>
        <w:jc w:val="both"/>
        <w:rPr>
          <w:rFonts w:ascii="Arial" w:hAnsi="Arial" w:cs="Arial"/>
          <w:i/>
          <w:iCs/>
        </w:rPr>
      </w:pPr>
      <w:r>
        <w:rPr>
          <w:rFonts w:ascii="Arial" w:hAnsi="Arial" w:cs="Arial"/>
          <w:iCs/>
        </w:rPr>
        <w:t>Понуда бр ________________ од __________________ за јавну набавку</w:t>
      </w:r>
      <w:r w:rsidR="004A00B1" w:rsidRPr="0034198C">
        <w:rPr>
          <w:rFonts w:ascii="Arial" w:hAnsi="Arial" w:cs="Arial"/>
        </w:rPr>
        <w:t xml:space="preserve"> санитетског возила са припадајућом опремом за потребе Пројекта „Доступни бебама“</w:t>
      </w:r>
      <w:r w:rsidR="004A00B1">
        <w:rPr>
          <w:rFonts w:ascii="Arial" w:hAnsi="Arial" w:cs="Arial"/>
          <w:i/>
        </w:rPr>
        <w:t>,</w:t>
      </w:r>
      <w:r w:rsidR="004A00B1">
        <w:rPr>
          <w:rFonts w:ascii="Arial" w:hAnsi="Arial" w:cs="Arial"/>
        </w:rPr>
        <w:t>ЈНМВ бр.3/2019</w:t>
      </w:r>
      <w:r w:rsidR="00FB45FC">
        <w:rPr>
          <w:rFonts w:ascii="Arial" w:hAnsi="Arial" w:cs="Arial"/>
          <w:iCs/>
        </w:rPr>
        <w:t>.</w:t>
      </w:r>
    </w:p>
    <w:p w:rsidR="00897573" w:rsidRDefault="00897573" w:rsidP="00897573">
      <w:pPr>
        <w:jc w:val="both"/>
        <w:rPr>
          <w:rFonts w:ascii="Arial" w:hAnsi="Arial" w:cs="Arial"/>
          <w:i/>
          <w:iCs/>
        </w:rPr>
      </w:pPr>
    </w:p>
    <w:p w:rsidR="00897573" w:rsidRDefault="00897573"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Назив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Адреса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Матични број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Име особе за контакт:</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Телефон:</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Телефакс:</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rPr>
            </w:pPr>
            <w:r>
              <w:rPr>
                <w:rFonts w:ascii="Arial" w:eastAsia="TimesNewRomanPSMT" w:hAnsi="Arial" w:cs="Arial"/>
                <w:b/>
                <w:bCs/>
              </w:rPr>
              <w:t xml:space="preserve">А) САМОСТАЛНО </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eastAsia="TimesNewRomanPSMT" w:hAnsi="Arial" w:cs="Arial"/>
                <w:b/>
                <w:bCs/>
              </w:rPr>
            </w:pPr>
            <w:r>
              <w:rPr>
                <w:rFonts w:ascii="Arial" w:eastAsia="TimesNewRomanPSMT" w:hAnsi="Arial" w:cs="Arial"/>
                <w:b/>
                <w:bCs/>
              </w:rPr>
              <w:t>Б) СА ПОДИЗВОЂАЧЕМ</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hAnsi="Arial" w:cs="Arial"/>
                <w:b/>
                <w:i/>
                <w:iCs/>
                <w:lang w:val="ru-RU"/>
              </w:rPr>
            </w:pPr>
            <w:r>
              <w:rPr>
                <w:rFonts w:ascii="Arial" w:eastAsia="TimesNewRomanPSMT" w:hAnsi="Arial" w:cs="Arial"/>
                <w:b/>
                <w:bCs/>
              </w:rPr>
              <w:t>В) КАО ЗАЈЕДНИЧКУ ПОНУДУ</w:t>
            </w:r>
          </w:p>
        </w:tc>
      </w:tr>
    </w:tbl>
    <w:p w:rsidR="00897573" w:rsidRDefault="00897573" w:rsidP="00897573">
      <w:pPr>
        <w:jc w:val="both"/>
        <w:rPr>
          <w:rFonts w:ascii="Arial" w:hAnsi="Arial" w:cs="Arial"/>
          <w:i/>
          <w:iCs/>
          <w:lang w:val="ru-RU"/>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B45FC">
        <w:rPr>
          <w:rFonts w:ascii="Arial" w:hAnsi="Arial" w:cs="Arial"/>
          <w:i/>
          <w:iCs/>
          <w:lang w:val="ru-RU"/>
        </w:rPr>
        <w:t>.</w:t>
      </w:r>
    </w:p>
    <w:p w:rsidR="00FB45FC" w:rsidRDefault="00FB45FC" w:rsidP="00897573">
      <w:pPr>
        <w:jc w:val="both"/>
        <w:rPr>
          <w:rFonts w:eastAsia="TimesNewRomanPSMT"/>
          <w:bCs/>
        </w:rPr>
      </w:pPr>
    </w:p>
    <w:p w:rsidR="00667C19" w:rsidRPr="00667C19" w:rsidRDefault="00667C19" w:rsidP="00897573">
      <w:pPr>
        <w:jc w:val="both"/>
        <w:rPr>
          <w:rFonts w:ascii="Arial" w:eastAsia="TimesNewRomanPSMT" w:hAnsi="Arial" w:cs="Arial"/>
          <w:bCs/>
        </w:rPr>
      </w:pPr>
      <w:r w:rsidRPr="00667C19">
        <w:rPr>
          <w:rFonts w:ascii="Arial" w:eastAsia="TimesNewRomanPSMT" w:hAnsi="Arial" w:cs="Arial"/>
          <w:bCs/>
        </w:rPr>
        <w:t>Понуда важи (не краће од 60 дана) ___________дана од дана отварања понуда.</w:t>
      </w:r>
    </w:p>
    <w:p w:rsidR="00897573" w:rsidRDefault="00897573" w:rsidP="00897573">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897573" w:rsidRDefault="00897573" w:rsidP="00897573">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RPr="00461E04"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RPr="00461E04"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Default="00897573" w:rsidP="00897573">
      <w:pPr>
        <w:jc w:val="both"/>
        <w:rPr>
          <w:rFonts w:ascii="Arial" w:hAnsi="Arial" w:cs="Arial"/>
          <w:i/>
          <w:iCs/>
          <w:lang w:val="ru-RU"/>
        </w:rPr>
      </w:pPr>
      <w:r>
        <w:rPr>
          <w:rFonts w:ascii="Arial" w:hAnsi="Arial" w:cs="Arial"/>
          <w:b/>
          <w:bCs/>
          <w:i/>
          <w:iCs/>
          <w:u w:val="single"/>
          <w:lang w:val="ru-RU"/>
        </w:rPr>
        <w:t>Напомена:</w:t>
      </w:r>
    </w:p>
    <w:p w:rsidR="00897573" w:rsidRDefault="00897573" w:rsidP="00897573">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Default="00897573" w:rsidP="00897573">
      <w:pPr>
        <w:jc w:val="both"/>
        <w:rPr>
          <w:rFonts w:ascii="Arial" w:eastAsia="TimesNewRomanPSMT" w:hAnsi="Arial" w:cs="Arial"/>
          <w:b/>
          <w:bCs/>
          <w:lang w:val="ru-RU"/>
        </w:rPr>
      </w:pPr>
    </w:p>
    <w:p w:rsidR="007929A9" w:rsidRDefault="007929A9" w:rsidP="00897573">
      <w:pPr>
        <w:jc w:val="both"/>
        <w:rPr>
          <w:rFonts w:ascii="Arial" w:eastAsia="TimesNewRomanPSMT" w:hAnsi="Arial" w:cs="Arial"/>
          <w:b/>
          <w:bCs/>
          <w:lang w:val="ru-RU"/>
        </w:rPr>
      </w:pPr>
    </w:p>
    <w:p w:rsidR="007929A9" w:rsidRDefault="007929A9" w:rsidP="00897573">
      <w:pPr>
        <w:jc w:val="both"/>
        <w:rPr>
          <w:rFonts w:ascii="Arial" w:eastAsia="TimesNewRomanPSMT" w:hAnsi="Arial" w:cs="Arial"/>
          <w:b/>
          <w:bCs/>
          <w:lang w:val="ru-RU"/>
        </w:rPr>
      </w:pPr>
    </w:p>
    <w:p w:rsidR="007929A9" w:rsidRDefault="007929A9" w:rsidP="00897573">
      <w:pPr>
        <w:jc w:val="both"/>
        <w:rPr>
          <w:rFonts w:ascii="Arial" w:eastAsia="TimesNewRomanPSMT" w:hAnsi="Arial" w:cs="Arial"/>
          <w:b/>
          <w:bCs/>
          <w:lang w:val="ru-RU"/>
        </w:rPr>
      </w:pPr>
    </w:p>
    <w:p w:rsidR="007929A9" w:rsidRDefault="007929A9" w:rsidP="00897573">
      <w:pPr>
        <w:jc w:val="both"/>
        <w:rPr>
          <w:rFonts w:ascii="Arial" w:eastAsia="TimesNewRomanPSMT" w:hAnsi="Arial" w:cs="Arial"/>
          <w:b/>
          <w:bCs/>
          <w:lang w:val="ru-RU"/>
        </w:rPr>
      </w:pPr>
    </w:p>
    <w:p w:rsidR="00FB45FC" w:rsidRDefault="00FB45FC"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lang w:val="ru-RU"/>
        </w:rPr>
      </w:pP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Pr="00461E04" w:rsidRDefault="00897573" w:rsidP="00897573">
      <w:pPr>
        <w:jc w:val="both"/>
        <w:rPr>
          <w:lang w:val="ru-RU"/>
        </w:rPr>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461E04" w:rsidTr="00FD382C">
        <w:tc>
          <w:tcPr>
            <w:tcW w:w="465" w:type="dxa"/>
            <w:tcBorders>
              <w:top w:val="single" w:sz="4" w:space="0" w:color="000000"/>
              <w:left w:val="single" w:sz="4" w:space="0" w:color="000000"/>
              <w:bottom w:val="single" w:sz="4" w:space="0" w:color="000000"/>
            </w:tcBorders>
            <w:shd w:val="clear" w:color="auto" w:fill="auto"/>
          </w:tcPr>
          <w:p w:rsidR="00897573" w:rsidRPr="00461E04" w:rsidRDefault="00897573" w:rsidP="00FD382C">
            <w:pPr>
              <w:snapToGrid w:val="0"/>
              <w:jc w:val="both"/>
              <w:rPr>
                <w:lang w:val="ru-RU"/>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RPr="00461E04"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RPr="00461E04"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bl>
    <w:p w:rsidR="00897573" w:rsidRDefault="00897573" w:rsidP="00897573">
      <w:pPr>
        <w:jc w:val="both"/>
        <w:rPr>
          <w:rFonts w:ascii="Arial" w:hAnsi="Arial" w:cs="Arial"/>
          <w:b/>
          <w:bCs/>
          <w:i/>
          <w:iCs/>
          <w:u w:val="single"/>
        </w:rPr>
      </w:pPr>
    </w:p>
    <w:p w:rsidR="00897573" w:rsidRDefault="00897573" w:rsidP="00897573">
      <w:pPr>
        <w:jc w:val="both"/>
        <w:rPr>
          <w:rFonts w:ascii="Arial" w:hAnsi="Arial" w:cs="Arial"/>
          <w:i/>
          <w:iCs/>
          <w:lang w:val="ru-RU"/>
        </w:rPr>
      </w:pPr>
      <w:r>
        <w:rPr>
          <w:rFonts w:ascii="Arial" w:hAnsi="Arial" w:cs="Arial"/>
          <w:b/>
          <w:bCs/>
          <w:i/>
          <w:iCs/>
          <w:u w:val="single"/>
        </w:rPr>
        <w:t>Напомена:</w:t>
      </w:r>
    </w:p>
    <w:p w:rsidR="00897573" w:rsidRPr="00461E04" w:rsidRDefault="00897573" w:rsidP="00897573">
      <w:pPr>
        <w:jc w:val="both"/>
        <w:rPr>
          <w:rFonts w:ascii="Arial" w:hAnsi="Arial" w:cs="Arial"/>
          <w:b/>
          <w:bCs/>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897573" w:rsidRPr="00461E04" w:rsidRDefault="00897573" w:rsidP="00897573">
      <w:pPr>
        <w:jc w:val="both"/>
        <w:rPr>
          <w:rFonts w:ascii="Arial" w:hAnsi="Arial" w:cs="Arial"/>
          <w:b/>
          <w:bCs/>
          <w:i/>
          <w:iCs/>
          <w:sz w:val="20"/>
          <w:szCs w:val="20"/>
          <w:lang w:val="ru-RU"/>
        </w:rPr>
      </w:pPr>
    </w:p>
    <w:p w:rsidR="000F2C2C" w:rsidRDefault="000F2C2C" w:rsidP="00897573">
      <w:pPr>
        <w:jc w:val="both"/>
        <w:rPr>
          <w:rFonts w:ascii="Arial" w:eastAsia="TimesNewRomanPSMT" w:hAnsi="Arial" w:cs="Arial"/>
          <w:b/>
          <w:bCs/>
          <w:lang w:val="sr-Cyrl-CS"/>
        </w:rPr>
      </w:pPr>
    </w:p>
    <w:p w:rsidR="000F2C2C" w:rsidRDefault="000F2C2C" w:rsidP="00897573">
      <w:pPr>
        <w:jc w:val="both"/>
        <w:rPr>
          <w:rFonts w:ascii="Arial" w:eastAsia="TimesNewRomanPSMT" w:hAnsi="Arial" w:cs="Arial"/>
          <w:b/>
          <w:bCs/>
          <w:lang w:val="sr-Cyrl-CS"/>
        </w:rPr>
      </w:pPr>
    </w:p>
    <w:p w:rsidR="00897573" w:rsidRPr="00461E04" w:rsidRDefault="00897573" w:rsidP="00897573">
      <w:pPr>
        <w:jc w:val="both"/>
        <w:rPr>
          <w:rFonts w:ascii="Arial" w:hAnsi="Arial" w:cs="Arial"/>
          <w:i/>
          <w:lang w:val="sr-Cyrl-CS"/>
        </w:rPr>
      </w:pPr>
      <w:r>
        <w:rPr>
          <w:rFonts w:ascii="Arial" w:eastAsia="TimesNewRomanPSMT" w:hAnsi="Arial" w:cs="Arial"/>
          <w:b/>
          <w:bCs/>
          <w:lang w:val="sr-Cyrl-CS"/>
        </w:rPr>
        <w:t xml:space="preserve">5) </w:t>
      </w:r>
      <w:r w:rsidRPr="00461E04">
        <w:rPr>
          <w:rFonts w:ascii="Arial" w:eastAsia="TimesNewRomanPSMT" w:hAnsi="Arial" w:cs="Arial"/>
          <w:b/>
          <w:bCs/>
          <w:lang w:val="sr-Cyrl-CS"/>
        </w:rPr>
        <w:t>ОПИС ПРЕДМЕТА НАБАВКЕ</w:t>
      </w:r>
      <w:r w:rsidR="00FB45FC" w:rsidRPr="00461E04">
        <w:rPr>
          <w:rFonts w:ascii="Arial" w:hAnsi="Arial" w:cs="Arial"/>
          <w:b/>
          <w:bCs/>
          <w:lang w:val="sr-Cyrl-CS"/>
        </w:rPr>
        <w:t xml:space="preserve">– </w:t>
      </w:r>
      <w:r w:rsidR="00846DD6" w:rsidRPr="00461E04">
        <w:rPr>
          <w:rFonts w:ascii="Arial" w:hAnsi="Arial" w:cs="Arial"/>
          <w:lang w:val="sr-Cyrl-CS"/>
        </w:rPr>
        <w:t>Набавка санитетског возила са припадајућом опремом за потребе Пројекта „Доступни бебама“</w:t>
      </w:r>
    </w:p>
    <w:p w:rsidR="00846DD6" w:rsidRPr="00461E04" w:rsidRDefault="00846DD6" w:rsidP="00897573">
      <w:pPr>
        <w:jc w:val="both"/>
        <w:rPr>
          <w:rFonts w:ascii="Arial" w:eastAsia="TimesNewRomanPSMT" w:hAnsi="Arial" w:cs="Arial"/>
          <w:b/>
          <w:bCs/>
          <w:lang w:val="sr-Cyrl-CS"/>
        </w:rPr>
      </w:pPr>
    </w:p>
    <w:tbl>
      <w:tblPr>
        <w:tblW w:w="0" w:type="auto"/>
        <w:tblInd w:w="303" w:type="dxa"/>
        <w:tblLayout w:type="fixed"/>
        <w:tblLook w:val="0000" w:firstRow="0" w:lastRow="0" w:firstColumn="0" w:lastColumn="0" w:noHBand="0" w:noVBand="0"/>
      </w:tblPr>
      <w:tblGrid>
        <w:gridCol w:w="5250"/>
        <w:gridCol w:w="3375"/>
      </w:tblGrid>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97573" w:rsidRDefault="00897573" w:rsidP="00FD382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p w:rsidR="00897573" w:rsidRDefault="00897573" w:rsidP="00FD382C">
            <w:pPr>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7C438F">
            <w:pPr>
              <w:rPr>
                <w:rFonts w:ascii="Arial" w:eastAsia="TimesNewRomanPSMT" w:hAnsi="Arial" w:cs="Arial"/>
                <w:bCs/>
                <w:lang w:val="ru-RU"/>
              </w:rPr>
            </w:pPr>
            <w:r>
              <w:rPr>
                <w:rFonts w:ascii="Arial" w:eastAsia="TimesNewRomanPSMT" w:hAnsi="Arial" w:cs="Arial"/>
                <w:bCs/>
                <w:lang w:val="ru-RU"/>
              </w:rPr>
              <w:t>Рок и начин плаћања</w:t>
            </w:r>
            <w:r w:rsidR="007C438F">
              <w:rPr>
                <w:rFonts w:ascii="Arial" w:eastAsia="TimesNewRomanPSMT" w:hAnsi="Arial" w:cs="Arial"/>
                <w:bCs/>
                <w:lang w:val="ru-RU"/>
              </w:rPr>
              <w:t xml:space="preserve"> (дефинисано је у поглављу 9.1 Конкурсне документације)</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RPr="00461E04"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важења понуде</w:t>
            </w:r>
            <w:r w:rsidR="007C438F">
              <w:rPr>
                <w:rFonts w:ascii="Arial" w:eastAsia="TimesNewRomanPSMT" w:hAnsi="Arial" w:cs="Arial"/>
                <w:bCs/>
                <w:lang w:val="ru-RU"/>
              </w:rPr>
              <w:t xml:space="preserve"> (минимално 60 дана)</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RPr="00461E04"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испоруке</w:t>
            </w:r>
            <w:r w:rsidR="007C438F">
              <w:rPr>
                <w:rFonts w:ascii="Arial" w:eastAsia="TimesNewRomanPSMT" w:hAnsi="Arial" w:cs="Arial"/>
                <w:bCs/>
                <w:lang w:val="ru-RU"/>
              </w:rPr>
              <w:t xml:space="preserve"> (Уписати рок испоруке који не може бити дужи од 30 дана од дана закључења уговора)</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r w:rsidR="00897573" w:rsidRPr="00461E04"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Pr="00461E04" w:rsidRDefault="00897573" w:rsidP="00FD382C">
            <w:pPr>
              <w:jc w:val="both"/>
              <w:rPr>
                <w:rFonts w:ascii="Arial" w:eastAsia="TimesNewRomanPSMT" w:hAnsi="Arial" w:cs="Arial"/>
                <w:bCs/>
                <w:lang w:val="ru-RU"/>
              </w:rPr>
            </w:pPr>
            <w:r>
              <w:rPr>
                <w:rFonts w:ascii="Arial" w:eastAsia="TimesNewRomanPSMT" w:hAnsi="Arial" w:cs="Arial"/>
                <w:bCs/>
                <w:lang w:val="ru-RU"/>
              </w:rPr>
              <w:t xml:space="preserve">Гарантни </w:t>
            </w:r>
            <w:r w:rsidR="007C438F" w:rsidRPr="00461E04">
              <w:rPr>
                <w:rFonts w:ascii="Arial" w:eastAsia="TimesNewRomanPSMT" w:hAnsi="Arial" w:cs="Arial"/>
                <w:bCs/>
                <w:lang w:val="ru-RU"/>
              </w:rPr>
              <w:t>рок (Уписати гарантни рок који не може бити краћи од 24 месеца)</w:t>
            </w:r>
          </w:p>
          <w:p w:rsidR="00897573" w:rsidRPr="00461E04"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Pr="00461E04" w:rsidRDefault="00897573" w:rsidP="00FD382C">
            <w:pPr>
              <w:snapToGrid w:val="0"/>
              <w:jc w:val="both"/>
              <w:rPr>
                <w:rFonts w:ascii="Arial" w:eastAsia="TimesNewRomanPSMT" w:hAnsi="Arial" w:cs="Arial"/>
                <w:bCs/>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sr-Cyrl-CS"/>
              </w:rPr>
            </w:pPr>
          </w:p>
          <w:p w:rsidR="00897573" w:rsidRDefault="00897573" w:rsidP="00FD382C">
            <w:pPr>
              <w:jc w:val="both"/>
              <w:rPr>
                <w:rFonts w:ascii="Arial" w:eastAsia="TimesNewRomanPSMT" w:hAnsi="Arial" w:cs="Arial"/>
                <w:bCs/>
              </w:rPr>
            </w:pPr>
            <w:r>
              <w:rPr>
                <w:rFonts w:ascii="Arial" w:eastAsia="TimesNewRomanPSMT" w:hAnsi="Arial" w:cs="Arial"/>
                <w:bCs/>
              </w:rPr>
              <w:t>Место и начин испоруке</w:t>
            </w:r>
          </w:p>
          <w:p w:rsidR="00897573" w:rsidRDefault="00897573" w:rsidP="00FD382C">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rPr>
            </w:pPr>
          </w:p>
        </w:tc>
      </w:tr>
    </w:tbl>
    <w:p w:rsidR="00897573" w:rsidRDefault="00897573" w:rsidP="00897573">
      <w:pPr>
        <w:ind w:left="720" w:firstLine="720"/>
        <w:jc w:val="both"/>
      </w:pPr>
    </w:p>
    <w:p w:rsidR="00897573" w:rsidRDefault="00897573" w:rsidP="00897573">
      <w:pPr>
        <w:ind w:left="720" w:firstLine="720"/>
        <w:jc w:val="both"/>
        <w:rPr>
          <w:rFonts w:eastAsia="TimesNewRomanPSMT"/>
          <w:bCs/>
        </w:rPr>
      </w:pPr>
    </w:p>
    <w:p w:rsidR="00897573" w:rsidRDefault="00897573" w:rsidP="00897573">
      <w:pPr>
        <w:ind w:left="720" w:firstLine="720"/>
        <w:jc w:val="both"/>
        <w:rPr>
          <w:rFonts w:eastAsia="TimesNewRomanPSMT"/>
          <w:bCs/>
        </w:rPr>
      </w:pPr>
    </w:p>
    <w:p w:rsidR="00897573" w:rsidRPr="0036552E" w:rsidRDefault="00897573" w:rsidP="00897573">
      <w:pPr>
        <w:ind w:left="720" w:firstLine="720"/>
        <w:jc w:val="both"/>
        <w:rPr>
          <w:rFonts w:ascii="Arial" w:eastAsia="TimesNewRomanPSMT" w:hAnsi="Arial" w:cs="Arial"/>
          <w:bCs/>
        </w:rPr>
      </w:pP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897573" w:rsidRPr="0036552E" w:rsidRDefault="00897573" w:rsidP="00897573">
      <w:pPr>
        <w:ind w:left="2880" w:firstLine="720"/>
        <w:jc w:val="both"/>
        <w:rPr>
          <w:rFonts w:ascii="Arial" w:eastAsia="TimesNewRomanPS-BoldMT" w:hAnsi="Arial" w:cs="Arial"/>
          <w:b/>
          <w:bCs/>
          <w:i/>
          <w:iCs/>
          <w:color w:val="002060"/>
        </w:rPr>
      </w:pPr>
      <w:r w:rsidRPr="0036552E">
        <w:rPr>
          <w:rFonts w:ascii="Arial" w:eastAsia="TimesNewRomanPSMT" w:hAnsi="Arial" w:cs="Arial"/>
          <w:bCs/>
        </w:rPr>
        <w:t xml:space="preserve">   М.П. </w:t>
      </w:r>
    </w:p>
    <w:p w:rsidR="00897573" w:rsidRDefault="00897573" w:rsidP="0089757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97573" w:rsidRDefault="00897573" w:rsidP="00897573">
      <w:pPr>
        <w:jc w:val="both"/>
        <w:rPr>
          <w:rFonts w:eastAsia="TimesNewRomanPS-BoldMT"/>
          <w:b/>
          <w:bCs/>
          <w:i/>
          <w:iCs/>
          <w:color w:val="002060"/>
        </w:rPr>
      </w:pPr>
    </w:p>
    <w:p w:rsidR="00897573" w:rsidRDefault="00897573" w:rsidP="00897573">
      <w:pPr>
        <w:jc w:val="both"/>
        <w:rPr>
          <w:rFonts w:eastAsia="TimesNewRomanPS-BoldMT"/>
          <w:b/>
          <w:bCs/>
          <w:i/>
          <w:iCs/>
          <w:color w:val="002060"/>
        </w:rPr>
      </w:pPr>
    </w:p>
    <w:p w:rsidR="00897573" w:rsidRDefault="00897573" w:rsidP="00897573">
      <w:pPr>
        <w:jc w:val="both"/>
        <w:rPr>
          <w:rFonts w:ascii="Arial" w:hAnsi="Arial" w:cs="Arial"/>
          <w:i/>
          <w:iCs/>
        </w:rPr>
      </w:pPr>
      <w:r>
        <w:rPr>
          <w:rFonts w:ascii="Arial" w:hAnsi="Arial" w:cs="Arial"/>
          <w:b/>
          <w:bCs/>
          <w:i/>
          <w:iCs/>
          <w:u w:val="single"/>
        </w:rPr>
        <w:t>Напомене:</w:t>
      </w:r>
    </w:p>
    <w:p w:rsidR="00897573" w:rsidRDefault="00897573" w:rsidP="0089757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97573" w:rsidRDefault="00897573" w:rsidP="00897573">
      <w:pPr>
        <w:jc w:val="both"/>
        <w:rPr>
          <w:rFonts w:ascii="Arial" w:hAnsi="Arial" w:cs="Arial"/>
          <w:b/>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jc w:val="right"/>
        <w:rPr>
          <w:rFonts w:ascii="Arial" w:hAnsi="Arial" w:cs="Arial"/>
          <w:b/>
          <w:bCs/>
          <w:i/>
          <w:iCs/>
          <w:sz w:val="28"/>
          <w:szCs w:val="28"/>
        </w:rPr>
      </w:pPr>
      <w:r>
        <w:rPr>
          <w:rFonts w:ascii="Arial" w:hAnsi="Arial" w:cs="Arial"/>
          <w:b/>
          <w:bCs/>
          <w:i/>
          <w:iCs/>
          <w:sz w:val="28"/>
          <w:szCs w:val="28"/>
        </w:rPr>
        <w:t xml:space="preserve"> (ОБРАЗАЦ 2)</w:t>
      </w:r>
    </w:p>
    <w:p w:rsidR="000F2C2C" w:rsidRDefault="000F2C2C" w:rsidP="00897573">
      <w:pPr>
        <w:jc w:val="right"/>
        <w:rPr>
          <w:rFonts w:ascii="Arial" w:hAnsi="Arial" w:cs="Arial"/>
          <w:b/>
          <w:bCs/>
          <w:i/>
          <w:iCs/>
          <w:sz w:val="28"/>
          <w:szCs w:val="28"/>
        </w:rPr>
      </w:pPr>
    </w:p>
    <w:p w:rsidR="00897573" w:rsidRDefault="00897573" w:rsidP="00897573">
      <w:pPr>
        <w:jc w:val="center"/>
        <w:rPr>
          <w:rFonts w:ascii="Arial" w:hAnsi="Arial" w:cs="Arial"/>
          <w:b/>
          <w:bCs/>
          <w:i/>
          <w:iCs/>
          <w:sz w:val="28"/>
          <w:szCs w:val="28"/>
        </w:rPr>
      </w:pPr>
      <w:r>
        <w:rPr>
          <w:rFonts w:ascii="Arial" w:hAnsi="Arial" w:cs="Arial"/>
          <w:b/>
          <w:bCs/>
          <w:i/>
          <w:iCs/>
          <w:sz w:val="28"/>
          <w:szCs w:val="28"/>
        </w:rPr>
        <w:t>ОБРАЗАЦ СТРУКТУРЕ ЦЕНЕ СА УПУТСТВОМ КАКО ДА СЕ ПОПУНИ</w:t>
      </w:r>
    </w:p>
    <w:p w:rsidR="000F2C2C" w:rsidRDefault="000F2C2C" w:rsidP="00897573">
      <w:pPr>
        <w:jc w:val="center"/>
        <w:rPr>
          <w:rFonts w:ascii="Arial" w:hAnsi="Arial" w:cs="Arial"/>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873"/>
        <w:gridCol w:w="821"/>
        <w:gridCol w:w="506"/>
        <w:gridCol w:w="1437"/>
        <w:gridCol w:w="1437"/>
        <w:gridCol w:w="1437"/>
        <w:gridCol w:w="1437"/>
      </w:tblGrid>
      <w:tr w:rsidR="00DC2B48" w:rsidRPr="00963CAD" w:rsidTr="00BF496E">
        <w:tc>
          <w:tcPr>
            <w:tcW w:w="736"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Р.бр.</w:t>
            </w:r>
          </w:p>
        </w:tc>
        <w:tc>
          <w:tcPr>
            <w:tcW w:w="1873"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НАЗИВ РОБЕ</w:t>
            </w:r>
          </w:p>
        </w:tc>
        <w:tc>
          <w:tcPr>
            <w:tcW w:w="821"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Јед. мере</w:t>
            </w:r>
          </w:p>
        </w:tc>
        <w:tc>
          <w:tcPr>
            <w:tcW w:w="506"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Количина</w:t>
            </w:r>
          </w:p>
        </w:tc>
        <w:tc>
          <w:tcPr>
            <w:tcW w:w="1437"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Јединична цена без ПДВ-а</w:t>
            </w:r>
          </w:p>
        </w:tc>
        <w:tc>
          <w:tcPr>
            <w:tcW w:w="1437"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Јединична цена са ПДВ-ом</w:t>
            </w:r>
          </w:p>
        </w:tc>
        <w:tc>
          <w:tcPr>
            <w:tcW w:w="1437"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Укупно без ПДВ-а        (4х5)</w:t>
            </w:r>
          </w:p>
        </w:tc>
        <w:tc>
          <w:tcPr>
            <w:tcW w:w="1437" w:type="dxa"/>
            <w:shd w:val="clear" w:color="auto" w:fill="auto"/>
            <w:vAlign w:val="center"/>
          </w:tcPr>
          <w:p w:rsidR="00DC2B48" w:rsidRPr="00963CAD" w:rsidRDefault="00DC2B48" w:rsidP="00963CAD">
            <w:pPr>
              <w:jc w:val="center"/>
              <w:rPr>
                <w:rFonts w:ascii="Arial" w:hAnsi="Arial" w:cs="Arial"/>
              </w:rPr>
            </w:pPr>
            <w:r w:rsidRPr="00963CAD">
              <w:rPr>
                <w:rFonts w:ascii="Arial" w:hAnsi="Arial" w:cs="Arial"/>
              </w:rPr>
              <w:t>Укупно са ПДВ-ом        (4х6)</w:t>
            </w:r>
          </w:p>
        </w:tc>
      </w:tr>
      <w:tr w:rsidR="00DC2B48" w:rsidRPr="00963CAD" w:rsidTr="00BF496E">
        <w:tc>
          <w:tcPr>
            <w:tcW w:w="736" w:type="dxa"/>
            <w:shd w:val="clear" w:color="auto" w:fill="auto"/>
          </w:tcPr>
          <w:p w:rsidR="00DC2B48" w:rsidRPr="00963CAD" w:rsidRDefault="00DC2B48" w:rsidP="00963CAD">
            <w:pPr>
              <w:jc w:val="center"/>
              <w:rPr>
                <w:rFonts w:ascii="Arial" w:hAnsi="Arial" w:cs="Arial"/>
              </w:rPr>
            </w:pPr>
            <w:r w:rsidRPr="00963CAD">
              <w:rPr>
                <w:rFonts w:ascii="Arial" w:hAnsi="Arial" w:cs="Arial"/>
              </w:rPr>
              <w:t>1.</w:t>
            </w:r>
          </w:p>
        </w:tc>
        <w:tc>
          <w:tcPr>
            <w:tcW w:w="1873" w:type="dxa"/>
            <w:shd w:val="clear" w:color="auto" w:fill="auto"/>
          </w:tcPr>
          <w:p w:rsidR="00DC2B48" w:rsidRPr="00963CAD" w:rsidRDefault="00DC2B48" w:rsidP="00963CAD">
            <w:pPr>
              <w:jc w:val="center"/>
              <w:rPr>
                <w:rFonts w:ascii="Arial" w:hAnsi="Arial" w:cs="Arial"/>
              </w:rPr>
            </w:pPr>
            <w:r w:rsidRPr="00963CAD">
              <w:rPr>
                <w:rFonts w:ascii="Arial" w:hAnsi="Arial" w:cs="Arial"/>
              </w:rPr>
              <w:t>2.</w:t>
            </w:r>
          </w:p>
        </w:tc>
        <w:tc>
          <w:tcPr>
            <w:tcW w:w="821" w:type="dxa"/>
            <w:shd w:val="clear" w:color="auto" w:fill="auto"/>
          </w:tcPr>
          <w:p w:rsidR="00DC2B48" w:rsidRPr="00963CAD" w:rsidRDefault="00DC2B48" w:rsidP="00963CAD">
            <w:pPr>
              <w:jc w:val="center"/>
              <w:rPr>
                <w:rFonts w:ascii="Arial" w:hAnsi="Arial" w:cs="Arial"/>
              </w:rPr>
            </w:pPr>
            <w:r w:rsidRPr="00963CAD">
              <w:rPr>
                <w:rFonts w:ascii="Arial" w:hAnsi="Arial" w:cs="Arial"/>
              </w:rPr>
              <w:t>3.</w:t>
            </w:r>
          </w:p>
        </w:tc>
        <w:tc>
          <w:tcPr>
            <w:tcW w:w="506" w:type="dxa"/>
            <w:shd w:val="clear" w:color="auto" w:fill="auto"/>
          </w:tcPr>
          <w:p w:rsidR="00DC2B48" w:rsidRPr="00963CAD" w:rsidRDefault="00DC2B48" w:rsidP="00963CAD">
            <w:pPr>
              <w:jc w:val="center"/>
              <w:rPr>
                <w:rFonts w:ascii="Arial" w:hAnsi="Arial" w:cs="Arial"/>
              </w:rPr>
            </w:pPr>
            <w:r w:rsidRPr="00963CAD">
              <w:rPr>
                <w:rFonts w:ascii="Arial" w:hAnsi="Arial" w:cs="Arial"/>
              </w:rPr>
              <w:t>4.</w:t>
            </w:r>
          </w:p>
        </w:tc>
        <w:tc>
          <w:tcPr>
            <w:tcW w:w="1437" w:type="dxa"/>
            <w:shd w:val="clear" w:color="auto" w:fill="auto"/>
          </w:tcPr>
          <w:p w:rsidR="00DC2B48" w:rsidRPr="00963CAD" w:rsidRDefault="00DC2B48" w:rsidP="00963CAD">
            <w:pPr>
              <w:jc w:val="center"/>
              <w:rPr>
                <w:rFonts w:ascii="Arial" w:hAnsi="Arial" w:cs="Arial"/>
              </w:rPr>
            </w:pPr>
            <w:r w:rsidRPr="00963CAD">
              <w:rPr>
                <w:rFonts w:ascii="Arial" w:hAnsi="Arial" w:cs="Arial"/>
              </w:rPr>
              <w:t>5.</w:t>
            </w:r>
          </w:p>
        </w:tc>
        <w:tc>
          <w:tcPr>
            <w:tcW w:w="1437" w:type="dxa"/>
            <w:shd w:val="clear" w:color="auto" w:fill="auto"/>
          </w:tcPr>
          <w:p w:rsidR="00DC2B48" w:rsidRPr="00963CAD" w:rsidRDefault="00DC2B48" w:rsidP="00963CAD">
            <w:pPr>
              <w:jc w:val="center"/>
              <w:rPr>
                <w:rFonts w:ascii="Arial" w:hAnsi="Arial" w:cs="Arial"/>
              </w:rPr>
            </w:pPr>
            <w:r w:rsidRPr="00963CAD">
              <w:rPr>
                <w:rFonts w:ascii="Arial" w:hAnsi="Arial" w:cs="Arial"/>
              </w:rPr>
              <w:t>6.</w:t>
            </w:r>
          </w:p>
        </w:tc>
        <w:tc>
          <w:tcPr>
            <w:tcW w:w="1437" w:type="dxa"/>
            <w:shd w:val="clear" w:color="auto" w:fill="auto"/>
          </w:tcPr>
          <w:p w:rsidR="00DC2B48" w:rsidRPr="00963CAD" w:rsidRDefault="00DC2B48" w:rsidP="00963CAD">
            <w:pPr>
              <w:jc w:val="center"/>
              <w:rPr>
                <w:rFonts w:ascii="Arial" w:hAnsi="Arial" w:cs="Arial"/>
              </w:rPr>
            </w:pPr>
            <w:r w:rsidRPr="00963CAD">
              <w:rPr>
                <w:rFonts w:ascii="Arial" w:hAnsi="Arial" w:cs="Arial"/>
              </w:rPr>
              <w:t>7.</w:t>
            </w:r>
          </w:p>
        </w:tc>
        <w:tc>
          <w:tcPr>
            <w:tcW w:w="1437" w:type="dxa"/>
            <w:shd w:val="clear" w:color="auto" w:fill="auto"/>
          </w:tcPr>
          <w:p w:rsidR="00DC2B48" w:rsidRPr="00963CAD" w:rsidRDefault="00DC2B48" w:rsidP="00963CAD">
            <w:pPr>
              <w:jc w:val="center"/>
              <w:rPr>
                <w:rFonts w:ascii="Arial" w:hAnsi="Arial" w:cs="Arial"/>
              </w:rPr>
            </w:pPr>
            <w:r w:rsidRPr="00963CAD">
              <w:rPr>
                <w:rFonts w:ascii="Arial" w:hAnsi="Arial" w:cs="Arial"/>
              </w:rPr>
              <w:t>8.</w:t>
            </w:r>
          </w:p>
        </w:tc>
      </w:tr>
      <w:tr w:rsidR="008C3E97" w:rsidRPr="00963CAD" w:rsidTr="00BF496E">
        <w:tc>
          <w:tcPr>
            <w:tcW w:w="736" w:type="dxa"/>
            <w:shd w:val="clear" w:color="auto" w:fill="auto"/>
            <w:vAlign w:val="center"/>
          </w:tcPr>
          <w:p w:rsidR="008C3E97" w:rsidRPr="00963CAD" w:rsidRDefault="008C3E97" w:rsidP="008C3E97">
            <w:pPr>
              <w:rPr>
                <w:rFonts w:ascii="Arial" w:hAnsi="Arial" w:cs="Arial"/>
              </w:rPr>
            </w:pPr>
            <w:r w:rsidRPr="00963CAD">
              <w:rPr>
                <w:rFonts w:ascii="Arial" w:hAnsi="Arial" w:cs="Arial"/>
              </w:rPr>
              <w:t>1</w:t>
            </w:r>
          </w:p>
        </w:tc>
        <w:tc>
          <w:tcPr>
            <w:tcW w:w="1873" w:type="dxa"/>
            <w:shd w:val="clear" w:color="auto" w:fill="auto"/>
            <w:vAlign w:val="center"/>
          </w:tcPr>
          <w:p w:rsidR="008C3E97" w:rsidRPr="00846DD6" w:rsidRDefault="00846DD6" w:rsidP="00846DD6">
            <w:pPr>
              <w:rPr>
                <w:rFonts w:ascii="Arial" w:hAnsi="Arial" w:cs="Arial"/>
              </w:rPr>
            </w:pPr>
            <w:r>
              <w:rPr>
                <w:rFonts w:ascii="Arial" w:hAnsi="Arial" w:cs="Arial"/>
              </w:rPr>
              <w:t>С</w:t>
            </w:r>
            <w:r w:rsidRPr="0034198C">
              <w:rPr>
                <w:rFonts w:ascii="Arial" w:hAnsi="Arial" w:cs="Arial"/>
              </w:rPr>
              <w:t>анитетско возил</w:t>
            </w:r>
            <w:r>
              <w:rPr>
                <w:rFonts w:ascii="Arial" w:hAnsi="Arial" w:cs="Arial"/>
              </w:rPr>
              <w:t>о</w:t>
            </w:r>
            <w:r w:rsidRPr="0034198C">
              <w:rPr>
                <w:rFonts w:ascii="Arial" w:hAnsi="Arial" w:cs="Arial"/>
              </w:rPr>
              <w:t xml:space="preserve"> са припадајућом опремом за потребе Пројекта „Доступни бебама“</w:t>
            </w:r>
          </w:p>
        </w:tc>
        <w:tc>
          <w:tcPr>
            <w:tcW w:w="821" w:type="dxa"/>
            <w:shd w:val="clear" w:color="auto" w:fill="auto"/>
            <w:vAlign w:val="center"/>
          </w:tcPr>
          <w:p w:rsidR="008C3E97" w:rsidRPr="00963CAD" w:rsidRDefault="008C3E97" w:rsidP="00963CAD">
            <w:pPr>
              <w:jc w:val="center"/>
              <w:rPr>
                <w:rFonts w:ascii="Arial" w:hAnsi="Arial" w:cs="Arial"/>
              </w:rPr>
            </w:pPr>
            <w:r w:rsidRPr="00963CAD">
              <w:rPr>
                <w:rFonts w:ascii="Arial" w:hAnsi="Arial" w:cs="Arial"/>
              </w:rPr>
              <w:t>ком</w:t>
            </w:r>
          </w:p>
        </w:tc>
        <w:tc>
          <w:tcPr>
            <w:tcW w:w="506" w:type="dxa"/>
            <w:shd w:val="clear" w:color="auto" w:fill="auto"/>
            <w:vAlign w:val="center"/>
          </w:tcPr>
          <w:p w:rsidR="008C3E97" w:rsidRPr="00963CAD" w:rsidRDefault="008C3E97" w:rsidP="00963CAD">
            <w:pPr>
              <w:jc w:val="center"/>
              <w:rPr>
                <w:rFonts w:ascii="Arial" w:hAnsi="Arial" w:cs="Arial"/>
              </w:rPr>
            </w:pPr>
            <w:r w:rsidRPr="00963CAD">
              <w:rPr>
                <w:rFonts w:ascii="Arial" w:hAnsi="Arial" w:cs="Arial"/>
              </w:rPr>
              <w:t>1</w:t>
            </w:r>
          </w:p>
        </w:tc>
        <w:tc>
          <w:tcPr>
            <w:tcW w:w="1437" w:type="dxa"/>
            <w:shd w:val="clear" w:color="auto" w:fill="auto"/>
            <w:vAlign w:val="center"/>
          </w:tcPr>
          <w:p w:rsidR="008C3E97" w:rsidRPr="00963CAD" w:rsidRDefault="008C3E97" w:rsidP="008C3E97">
            <w:pPr>
              <w:rPr>
                <w:rFonts w:ascii="Arial" w:hAnsi="Arial" w:cs="Arial"/>
              </w:rPr>
            </w:pPr>
          </w:p>
        </w:tc>
        <w:tc>
          <w:tcPr>
            <w:tcW w:w="1437" w:type="dxa"/>
            <w:shd w:val="clear" w:color="auto" w:fill="auto"/>
            <w:vAlign w:val="center"/>
          </w:tcPr>
          <w:p w:rsidR="008C3E97" w:rsidRPr="00963CAD" w:rsidRDefault="008C3E97" w:rsidP="008C3E97">
            <w:pPr>
              <w:rPr>
                <w:rFonts w:ascii="Arial" w:hAnsi="Arial" w:cs="Arial"/>
              </w:rPr>
            </w:pPr>
          </w:p>
        </w:tc>
        <w:tc>
          <w:tcPr>
            <w:tcW w:w="1437" w:type="dxa"/>
            <w:shd w:val="clear" w:color="auto" w:fill="auto"/>
            <w:vAlign w:val="center"/>
          </w:tcPr>
          <w:p w:rsidR="008C3E97" w:rsidRPr="00963CAD" w:rsidRDefault="008C3E97" w:rsidP="008C3E97">
            <w:pPr>
              <w:rPr>
                <w:rFonts w:ascii="Arial" w:hAnsi="Arial" w:cs="Arial"/>
              </w:rPr>
            </w:pPr>
          </w:p>
        </w:tc>
        <w:tc>
          <w:tcPr>
            <w:tcW w:w="1437" w:type="dxa"/>
            <w:shd w:val="clear" w:color="auto" w:fill="auto"/>
            <w:vAlign w:val="center"/>
          </w:tcPr>
          <w:p w:rsidR="008C3E97" w:rsidRPr="00963CAD" w:rsidRDefault="008C3E97" w:rsidP="008C3E97">
            <w:pPr>
              <w:rPr>
                <w:rFonts w:ascii="Arial" w:hAnsi="Arial" w:cs="Arial"/>
              </w:rPr>
            </w:pPr>
          </w:p>
        </w:tc>
      </w:tr>
    </w:tbl>
    <w:p w:rsidR="00897573" w:rsidRDefault="00897573" w:rsidP="00897573"/>
    <w:p w:rsidR="00AB2D9E" w:rsidRPr="00AB2D9E" w:rsidRDefault="00AB2D9E" w:rsidP="00AB2D9E">
      <w:pPr>
        <w:rPr>
          <w:rFonts w:ascii="Arial" w:hAnsi="Arial" w:cs="Arial"/>
        </w:rPr>
      </w:pPr>
      <w:r w:rsidRPr="00AB2D9E">
        <w:rPr>
          <w:rFonts w:ascii="Arial" w:hAnsi="Arial" w:cs="Arial"/>
        </w:rPr>
        <w:t>Рок за решавање рекламације и отклањање недостатака је  ________  дана (не дужи од 5 дана од датума пријема писмене рекламације Наручиоца.</w:t>
      </w:r>
    </w:p>
    <w:p w:rsidR="00AB2D9E" w:rsidRPr="00AB2D9E" w:rsidRDefault="00AB2D9E" w:rsidP="00AB2D9E">
      <w:pPr>
        <w:rPr>
          <w:rFonts w:ascii="Arial" w:hAnsi="Arial" w:cs="Arial"/>
        </w:rPr>
      </w:pPr>
      <w:r w:rsidRPr="00AB2D9E">
        <w:rPr>
          <w:rFonts w:ascii="Arial" w:hAnsi="Arial" w:cs="Arial"/>
        </w:rPr>
        <w:t>Гарантни рок износи _______________месеци (не краћи од 24 месеца од датума стављања опреме у функцију).</w:t>
      </w:r>
    </w:p>
    <w:p w:rsidR="006D0A6D" w:rsidRPr="008E46BE" w:rsidRDefault="00AB2D9E" w:rsidP="00AB2D9E">
      <w:pPr>
        <w:rPr>
          <w:rFonts w:ascii="Arial" w:hAnsi="Arial" w:cs="Arial"/>
          <w:color w:val="auto"/>
        </w:rPr>
      </w:pPr>
      <w:r w:rsidRPr="008E46BE">
        <w:rPr>
          <w:rFonts w:ascii="Arial" w:hAnsi="Arial" w:cs="Arial"/>
          <w:color w:val="auto"/>
        </w:rPr>
        <w:t>Начин и рокови</w:t>
      </w:r>
      <w:r w:rsidR="00891AD7" w:rsidRPr="008E46BE">
        <w:rPr>
          <w:rFonts w:ascii="Arial" w:hAnsi="Arial" w:cs="Arial"/>
          <w:color w:val="auto"/>
        </w:rPr>
        <w:t xml:space="preserve"> плаћања наведени су у тачки 9.1</w:t>
      </w:r>
      <w:r w:rsidRPr="008E46BE">
        <w:rPr>
          <w:rFonts w:ascii="Arial" w:hAnsi="Arial" w:cs="Arial"/>
          <w:color w:val="auto"/>
        </w:rPr>
        <w:t>. Конкурсне документације.</w:t>
      </w:r>
    </w:p>
    <w:p w:rsidR="006D0A6D" w:rsidRPr="006D0A6D" w:rsidRDefault="006D0A6D" w:rsidP="00897573"/>
    <w:p w:rsidR="00897573" w:rsidRDefault="00897573" w:rsidP="00897573">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897573" w:rsidRPr="00AB2D9E" w:rsidRDefault="00897573" w:rsidP="00897573">
      <w:pPr>
        <w:pStyle w:val="ListParagraph"/>
        <w:tabs>
          <w:tab w:val="left" w:pos="90"/>
        </w:tabs>
        <w:ind w:left="0"/>
        <w:jc w:val="both"/>
        <w:rPr>
          <w:rFonts w:ascii="Arial" w:hAnsi="Arial" w:cs="Arial"/>
          <w:bCs/>
          <w:iCs/>
          <w:lang w:val="sr-Cyrl-CS"/>
        </w:rPr>
      </w:pPr>
      <w:r w:rsidRPr="00AB2D9E">
        <w:rPr>
          <w:rFonts w:ascii="Arial" w:hAnsi="Arial" w:cs="Arial"/>
          <w:bCs/>
          <w:iCs/>
        </w:rPr>
        <w:t>Понуђач треба да попун</w:t>
      </w:r>
      <w:r w:rsidRPr="00AB2D9E">
        <w:rPr>
          <w:rFonts w:ascii="Arial" w:hAnsi="Arial" w:cs="Arial"/>
          <w:bCs/>
          <w:iCs/>
          <w:lang w:val="sr-Cyrl-CS"/>
        </w:rPr>
        <w:t>и</w:t>
      </w:r>
      <w:r w:rsidRPr="00AB2D9E">
        <w:rPr>
          <w:rFonts w:ascii="Arial" w:hAnsi="Arial" w:cs="Arial"/>
          <w:bCs/>
          <w:iCs/>
        </w:rPr>
        <w:t xml:space="preserve"> образац структуре цене </w:t>
      </w:r>
      <w:r w:rsidRPr="00AB2D9E">
        <w:rPr>
          <w:rFonts w:ascii="Arial" w:hAnsi="Arial" w:cs="Arial"/>
          <w:bCs/>
          <w:iCs/>
          <w:lang w:val="sr-Cyrl-CS"/>
        </w:rPr>
        <w:t>на следећи начин</w:t>
      </w:r>
      <w:r w:rsidRPr="00AB2D9E">
        <w:rPr>
          <w:rFonts w:ascii="Arial" w:hAnsi="Arial" w:cs="Arial"/>
          <w:bCs/>
          <w:iCs/>
        </w:rPr>
        <w:t>:</w:t>
      </w:r>
    </w:p>
    <w:p w:rsidR="00897573" w:rsidRDefault="00897573" w:rsidP="00897573">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у</w:t>
      </w:r>
      <w:r w:rsidR="00245828">
        <w:rPr>
          <w:rFonts w:ascii="Arial" w:hAnsi="Arial" w:cs="Arial"/>
          <w:bCs/>
          <w:iCs/>
          <w:lang w:val="sr-Cyrl-CS"/>
        </w:rPr>
        <w:t xml:space="preserve"> колону</w:t>
      </w:r>
      <w:r w:rsidR="00AB2D9E" w:rsidRPr="00461E04">
        <w:rPr>
          <w:rFonts w:ascii="Arial" w:hAnsi="Arial" w:cs="Arial"/>
          <w:bCs/>
          <w:iCs/>
          <w:lang w:val="sr-Cyrl-CS"/>
        </w:rPr>
        <w:t>5</w:t>
      </w:r>
      <w:r w:rsidRPr="00461E04">
        <w:rPr>
          <w:rFonts w:ascii="Arial" w:hAnsi="Arial" w:cs="Arial"/>
          <w:bCs/>
          <w:iCs/>
          <w:lang w:val="sr-Cyrl-CS"/>
        </w:rPr>
        <w:t>. уписати колико износи јединична цена без ПДВ-а, за сваки тражени предмет јавне набавке;</w:t>
      </w:r>
    </w:p>
    <w:p w:rsidR="00897573" w:rsidRPr="00461E04" w:rsidRDefault="00897573" w:rsidP="00897573">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у колон</w:t>
      </w:r>
      <w:r w:rsidR="00245828">
        <w:rPr>
          <w:rFonts w:ascii="Arial" w:hAnsi="Arial" w:cs="Arial"/>
          <w:bCs/>
          <w:iCs/>
          <w:lang w:val="sr-Cyrl-CS"/>
        </w:rPr>
        <w:t>у</w:t>
      </w:r>
      <w:r w:rsidR="00AB2D9E" w:rsidRPr="00461E04">
        <w:rPr>
          <w:rFonts w:ascii="Arial" w:hAnsi="Arial" w:cs="Arial"/>
          <w:bCs/>
          <w:iCs/>
          <w:lang w:val="sr-Cyrl-CS"/>
        </w:rPr>
        <w:t>6</w:t>
      </w:r>
      <w:r w:rsidRPr="00461E04">
        <w:rPr>
          <w:rFonts w:ascii="Arial" w:hAnsi="Arial" w:cs="Arial"/>
          <w:bCs/>
          <w:iCs/>
          <w:lang w:val="sr-Cyrl-CS"/>
        </w:rPr>
        <w:t>. уписати колико износи јединична цена са ПДВ-ом, за сваки тражени предмет јавне набавке;</w:t>
      </w:r>
    </w:p>
    <w:p w:rsidR="00897573" w:rsidRPr="002F4414" w:rsidRDefault="00245828" w:rsidP="00897573">
      <w:pPr>
        <w:pStyle w:val="ListParagraph"/>
        <w:numPr>
          <w:ilvl w:val="0"/>
          <w:numId w:val="9"/>
        </w:numPr>
        <w:tabs>
          <w:tab w:val="left" w:pos="90"/>
        </w:tabs>
        <w:jc w:val="both"/>
        <w:rPr>
          <w:rFonts w:ascii="Arial" w:hAnsi="Arial" w:cs="Arial"/>
          <w:bCs/>
          <w:iCs/>
          <w:color w:val="auto"/>
          <w:lang w:val="sr-Cyrl-CS"/>
        </w:rPr>
      </w:pPr>
      <w:r w:rsidRPr="00461E04">
        <w:rPr>
          <w:rFonts w:ascii="Arial" w:hAnsi="Arial" w:cs="Arial"/>
          <w:bCs/>
          <w:iCs/>
          <w:lang w:val="sr-Cyrl-CS"/>
        </w:rPr>
        <w:t>у колону</w:t>
      </w:r>
      <w:r w:rsidR="00AB2D9E" w:rsidRPr="00461E04">
        <w:rPr>
          <w:rFonts w:ascii="Arial" w:hAnsi="Arial" w:cs="Arial"/>
          <w:bCs/>
          <w:iCs/>
          <w:lang w:val="sr-Cyrl-CS"/>
        </w:rPr>
        <w:t xml:space="preserve"> 7</w:t>
      </w:r>
      <w:r w:rsidR="00897573" w:rsidRPr="00461E04">
        <w:rPr>
          <w:rFonts w:ascii="Arial" w:hAnsi="Arial" w:cs="Arial"/>
          <w:bCs/>
          <w:iCs/>
          <w:lang w:val="sr-Cyrl-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364495" w:rsidRPr="00461E04">
        <w:rPr>
          <w:rFonts w:ascii="Arial" w:hAnsi="Arial" w:cs="Arial"/>
          <w:bCs/>
          <w:iCs/>
          <w:lang w:val="sr-Cyrl-CS"/>
        </w:rPr>
        <w:t>4</w:t>
      </w:r>
      <w:r w:rsidR="00897573" w:rsidRPr="00461E04">
        <w:rPr>
          <w:rFonts w:ascii="Arial" w:hAnsi="Arial" w:cs="Arial"/>
          <w:bCs/>
          <w:iCs/>
          <w:lang w:val="sr-Cyrl-CS"/>
        </w:rPr>
        <w:t xml:space="preserve">.) са траженим количинама (које су наведене у </w:t>
      </w:r>
      <w:r w:rsidR="00897573" w:rsidRPr="00461E04">
        <w:rPr>
          <w:rFonts w:ascii="Arial" w:hAnsi="Arial" w:cs="Arial"/>
          <w:bCs/>
          <w:iCs/>
          <w:color w:val="auto"/>
          <w:lang w:val="sr-Cyrl-CS"/>
        </w:rPr>
        <w:t xml:space="preserve">колони </w:t>
      </w:r>
      <w:r w:rsidR="00364495" w:rsidRPr="00461E04">
        <w:rPr>
          <w:rFonts w:ascii="Arial" w:hAnsi="Arial" w:cs="Arial"/>
          <w:bCs/>
          <w:iCs/>
          <w:color w:val="auto"/>
          <w:lang w:val="sr-Cyrl-CS"/>
        </w:rPr>
        <w:t>5</w:t>
      </w:r>
      <w:r w:rsidR="00897573" w:rsidRPr="00461E04">
        <w:rPr>
          <w:rFonts w:ascii="Arial" w:hAnsi="Arial" w:cs="Arial"/>
          <w:bCs/>
          <w:iCs/>
          <w:color w:val="auto"/>
          <w:lang w:val="sr-Cyrl-CS"/>
        </w:rPr>
        <w:t>.); На крају уписати укупну цену предмета набавке без ПДВ-а.</w:t>
      </w:r>
    </w:p>
    <w:p w:rsidR="00897573" w:rsidRPr="00461E04" w:rsidRDefault="00245828" w:rsidP="00897573">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Cyrl-CS"/>
        </w:rPr>
        <w:t>у колону</w:t>
      </w:r>
      <w:r w:rsidR="00AB2D9E" w:rsidRPr="00461E04">
        <w:rPr>
          <w:rFonts w:ascii="Arial" w:hAnsi="Arial" w:cs="Arial"/>
          <w:bCs/>
          <w:iCs/>
          <w:color w:val="auto"/>
          <w:lang w:val="sr-Cyrl-CS"/>
        </w:rPr>
        <w:t>8</w:t>
      </w:r>
      <w:r w:rsidR="00897573" w:rsidRPr="00461E04">
        <w:rPr>
          <w:rFonts w:ascii="Arial" w:hAnsi="Arial" w:cs="Arial"/>
          <w:bCs/>
          <w:iCs/>
          <w:color w:val="auto"/>
          <w:lang w:val="sr-Cyrl-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00364495" w:rsidRPr="00461E04">
        <w:rPr>
          <w:rFonts w:ascii="Arial" w:hAnsi="Arial" w:cs="Arial"/>
          <w:bCs/>
          <w:iCs/>
          <w:color w:val="auto"/>
          <w:lang w:val="sr-Cyrl-CS"/>
        </w:rPr>
        <w:t>4</w:t>
      </w:r>
      <w:r w:rsidR="00897573" w:rsidRPr="00461E04">
        <w:rPr>
          <w:rFonts w:ascii="Arial" w:hAnsi="Arial" w:cs="Arial"/>
          <w:bCs/>
          <w:iCs/>
          <w:color w:val="auto"/>
          <w:lang w:val="sr-Cyrl-CS"/>
        </w:rPr>
        <w:t xml:space="preserve">.) са траженим количинама (које су наведене у колони </w:t>
      </w:r>
      <w:r w:rsidR="00364495" w:rsidRPr="00461E04">
        <w:rPr>
          <w:rFonts w:ascii="Arial" w:hAnsi="Arial" w:cs="Arial"/>
          <w:bCs/>
          <w:iCs/>
          <w:color w:val="auto"/>
          <w:lang w:val="sr-Cyrl-CS"/>
        </w:rPr>
        <w:t>6</w:t>
      </w:r>
      <w:r w:rsidR="00897573" w:rsidRPr="00461E04">
        <w:rPr>
          <w:rFonts w:ascii="Arial" w:hAnsi="Arial" w:cs="Arial"/>
          <w:bCs/>
          <w:iCs/>
          <w:color w:val="auto"/>
          <w:lang w:val="sr-Cyrl-CS"/>
        </w:rPr>
        <w:t>.); На крају уписати укупну цену предмета набавке са ПДВ-ом.</w:t>
      </w:r>
    </w:p>
    <w:p w:rsidR="00897573" w:rsidRPr="00461E04" w:rsidRDefault="00897573" w:rsidP="00897573">
      <w:pPr>
        <w:pStyle w:val="ListParagraph"/>
        <w:tabs>
          <w:tab w:val="left" w:pos="90"/>
        </w:tabs>
        <w:ind w:left="90"/>
        <w:jc w:val="both"/>
        <w:rPr>
          <w:rFonts w:ascii="Arial" w:hAnsi="Arial" w:cs="Arial"/>
          <w:lang w:val="sr-Cyrl-CS"/>
        </w:rPr>
      </w:pPr>
    </w:p>
    <w:p w:rsidR="000F2C2C" w:rsidRPr="00461E04" w:rsidRDefault="000F2C2C" w:rsidP="00897573">
      <w:pPr>
        <w:pStyle w:val="ListParagraph"/>
        <w:tabs>
          <w:tab w:val="left" w:pos="90"/>
        </w:tabs>
        <w:ind w:left="90"/>
        <w:jc w:val="both"/>
        <w:rPr>
          <w:rFonts w:ascii="Arial" w:hAnsi="Arial" w:cs="Arial"/>
          <w:lang w:val="sr-Cyrl-CS"/>
        </w:rPr>
      </w:pPr>
    </w:p>
    <w:p w:rsidR="000F2C2C" w:rsidRPr="00461E04" w:rsidRDefault="000F2C2C" w:rsidP="00897573">
      <w:pPr>
        <w:pStyle w:val="ListParagraph"/>
        <w:tabs>
          <w:tab w:val="left" w:pos="90"/>
        </w:tabs>
        <w:ind w:left="90"/>
        <w:jc w:val="both"/>
        <w:rPr>
          <w:rFonts w:ascii="Arial" w:hAnsi="Arial" w:cs="Arial"/>
          <w:lang w:val="sr-Cyrl-CS"/>
        </w:rPr>
      </w:pPr>
    </w:p>
    <w:tbl>
      <w:tblPr>
        <w:tblW w:w="0" w:type="auto"/>
        <w:jc w:val="center"/>
        <w:tblLayout w:type="fixed"/>
        <w:tblLook w:val="0000" w:firstRow="0" w:lastRow="0" w:firstColumn="0" w:lastColumn="0" w:noHBand="0" w:noVBand="0"/>
      </w:tblPr>
      <w:tblGrid>
        <w:gridCol w:w="3080"/>
        <w:gridCol w:w="3068"/>
        <w:gridCol w:w="3094"/>
      </w:tblGrid>
      <w:tr w:rsidR="00897573" w:rsidTr="009E1657">
        <w:trPr>
          <w:jc w:val="center"/>
        </w:trPr>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9E1657">
        <w:trPr>
          <w:jc w:val="center"/>
        </w:trPr>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8"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2C721C" w:rsidRDefault="002C721C" w:rsidP="00897573">
      <w:pPr>
        <w:rPr>
          <w:rFonts w:ascii="Arial" w:hAnsi="Arial" w:cs="Arial"/>
          <w:b/>
          <w:bCs/>
          <w:i/>
          <w:iCs/>
        </w:rPr>
        <w:sectPr w:rsidR="002C721C" w:rsidSect="000F2C2C">
          <w:footerReference w:type="default" r:id="rId9"/>
          <w:pgSz w:w="11906" w:h="16838" w:code="9"/>
          <w:pgMar w:top="1134" w:right="1134" w:bottom="1134" w:left="1304" w:header="720" w:footer="720" w:gutter="0"/>
          <w:cols w:space="720"/>
          <w:docGrid w:linePitch="360" w:charSpace="32768"/>
        </w:sectPr>
      </w:pPr>
    </w:p>
    <w:p w:rsidR="00897573" w:rsidRDefault="00FB41CE"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r>
        <w:rPr>
          <w:rFonts w:ascii="Arial" w:eastAsia="Times New Roman" w:hAnsi="Arial" w:cs="Arial"/>
          <w:b/>
          <w:bCs/>
          <w:noProof/>
          <w:color w:val="auto"/>
          <w:kern w:val="0"/>
          <w:sz w:val="28"/>
          <w:szCs w:val="20"/>
          <w:lang w:eastAsia="en-US"/>
        </w:rPr>
        <w:t>(</w:t>
      </w:r>
      <w:r w:rsidR="00897573">
        <w:rPr>
          <w:rFonts w:ascii="Arial" w:eastAsia="Times New Roman" w:hAnsi="Arial" w:cs="Arial"/>
          <w:b/>
          <w:bCs/>
          <w:noProof/>
          <w:color w:val="auto"/>
          <w:kern w:val="0"/>
          <w:sz w:val="28"/>
          <w:szCs w:val="20"/>
          <w:lang w:eastAsia="en-US"/>
        </w:rPr>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97573"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755958">
        <w:rPr>
          <w:rFonts w:ascii="Arial" w:eastAsia="Times New Roman" w:hAnsi="Arial" w:cs="Arial"/>
          <w:b/>
          <w:bCs/>
          <w:noProof/>
          <w:color w:val="auto"/>
          <w:kern w:val="0"/>
          <w:sz w:val="28"/>
          <w:szCs w:val="20"/>
          <w:lang w:eastAsia="en-US"/>
        </w:rPr>
        <w:t>ОБРАЗАЦ ТРОШКОВА ПРИПРЕМЕ ПОНУДЕ</w:t>
      </w:r>
    </w:p>
    <w:p w:rsidR="00897573" w:rsidRDefault="00897573" w:rsidP="00897573">
      <w:pPr>
        <w:rPr>
          <w:rFonts w:ascii="Arial" w:hAnsi="Arial" w:cs="Arial"/>
          <w:b/>
          <w:bCs/>
          <w:i/>
          <w:iCs/>
          <w:sz w:val="28"/>
          <w:szCs w:val="28"/>
        </w:rPr>
      </w:pPr>
    </w:p>
    <w:p w:rsidR="00897573" w:rsidRPr="00E03BD1" w:rsidRDefault="00897573" w:rsidP="00897573">
      <w:pPr>
        <w:rPr>
          <w:rFonts w:ascii="Arial" w:hAnsi="Arial" w:cs="Arial"/>
          <w:b/>
          <w:bCs/>
          <w:i/>
          <w:iCs/>
          <w:sz w:val="28"/>
          <w:szCs w:val="28"/>
        </w:rPr>
      </w:pPr>
    </w:p>
    <w:p w:rsidR="00897573" w:rsidRDefault="00897573" w:rsidP="0089757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sidR="009B76F3">
        <w:rPr>
          <w:rFonts w:ascii="Arial" w:hAnsi="Arial" w:cs="Arial"/>
        </w:rPr>
        <w:t>ЗЈН</w:t>
      </w:r>
      <w:r>
        <w:rPr>
          <w:rFonts w:ascii="Arial" w:hAnsi="Arial" w:cs="Arial"/>
        </w:rPr>
        <w:t xml:space="preserve">,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897573" w:rsidRPr="00E71653" w:rsidRDefault="00897573" w:rsidP="00897573">
      <w:pPr>
        <w:spacing w:after="120"/>
        <w:jc w:val="both"/>
        <w:rPr>
          <w:bCs/>
          <w:color w:val="auto"/>
        </w:rPr>
      </w:pPr>
    </w:p>
    <w:p w:rsidR="00897573"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Tr="00FD382C">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8"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897573" w:rsidRDefault="00897573" w:rsidP="00897573">
      <w:pPr>
        <w:rPr>
          <w:rFonts w:ascii="Arial" w:hAnsi="Arial" w:cs="Arial"/>
          <w:b/>
          <w:bCs/>
          <w:i/>
          <w:iCs/>
        </w:rPr>
      </w:pPr>
    </w:p>
    <w:p w:rsidR="007B67A6" w:rsidRDefault="007B67A6" w:rsidP="00897573">
      <w:pPr>
        <w:rPr>
          <w:rFonts w:ascii="Arial" w:hAnsi="Arial" w:cs="Arial"/>
          <w:b/>
          <w:bCs/>
          <w:i/>
          <w:iCs/>
        </w:rPr>
      </w:pPr>
    </w:p>
    <w:p w:rsidR="00897573" w:rsidRDefault="00897573" w:rsidP="00897573">
      <w:pPr>
        <w:rPr>
          <w:rFonts w:ascii="Arial" w:hAnsi="Arial" w:cs="Arial"/>
          <w:b/>
          <w:bCs/>
          <w:i/>
          <w:iCs/>
          <w:sz w:val="28"/>
          <w:szCs w:val="28"/>
        </w:rPr>
      </w:pPr>
    </w:p>
    <w:p w:rsidR="00897573" w:rsidRDefault="00897573" w:rsidP="00897573">
      <w:pPr>
        <w:pStyle w:val="BodyText3"/>
        <w:spacing w:after="0"/>
        <w:jc w:val="right"/>
        <w:rPr>
          <w:rFonts w:ascii="Arial" w:hAnsi="Arial" w:cs="Arial"/>
          <w:b/>
          <w:bCs/>
          <w:sz w:val="28"/>
          <w:szCs w:val="28"/>
        </w:rPr>
      </w:pPr>
      <w:r>
        <w:rPr>
          <w:rFonts w:ascii="Arial" w:hAnsi="Arial" w:cs="Arial"/>
          <w:b/>
          <w:bCs/>
          <w:sz w:val="28"/>
          <w:szCs w:val="28"/>
        </w:rPr>
        <w:t xml:space="preserve"> (ОБРАЗАЦ 4)</w:t>
      </w:r>
    </w:p>
    <w:p w:rsidR="00897573" w:rsidRDefault="00897573" w:rsidP="00897573">
      <w:pPr>
        <w:pStyle w:val="BodyText3"/>
        <w:spacing w:after="0"/>
        <w:jc w:val="right"/>
        <w:rPr>
          <w:rFonts w:ascii="Arial" w:hAnsi="Arial" w:cs="Arial"/>
          <w:b/>
          <w:bCs/>
          <w:sz w:val="28"/>
          <w:szCs w:val="28"/>
        </w:rPr>
      </w:pPr>
    </w:p>
    <w:p w:rsidR="00897573" w:rsidRDefault="00897573" w:rsidP="00897573">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897573" w:rsidRDefault="00897573" w:rsidP="00897573">
      <w:pPr>
        <w:pStyle w:val="BodyText3"/>
        <w:spacing w:after="0"/>
        <w:jc w:val="center"/>
        <w:rPr>
          <w:rFonts w:ascii="Arial" w:hAnsi="Arial" w:cs="Arial"/>
          <w:b/>
          <w:bCs/>
          <w:sz w:val="28"/>
          <w:szCs w:val="28"/>
        </w:rPr>
      </w:pPr>
    </w:p>
    <w:p w:rsidR="00897573" w:rsidRPr="00052709" w:rsidRDefault="00897573" w:rsidP="00897573">
      <w:pPr>
        <w:pStyle w:val="BodyText3"/>
        <w:spacing w:after="0"/>
        <w:jc w:val="center"/>
        <w:rPr>
          <w:rFonts w:ascii="Arial" w:hAnsi="Arial" w:cs="Arial"/>
          <w:bCs/>
          <w:sz w:val="24"/>
          <w:szCs w:val="24"/>
        </w:rPr>
      </w:pPr>
    </w:p>
    <w:p w:rsidR="00897573" w:rsidRDefault="00897573"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897573" w:rsidRDefault="00897573"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BodyText3"/>
        <w:spacing w:before="360" w:after="360"/>
        <w:ind w:firstLine="227"/>
        <w:jc w:val="both"/>
        <w:rPr>
          <w:rFonts w:ascii="Arial" w:hAnsi="Arial" w:cs="Arial"/>
          <w:w w:val="200"/>
          <w:sz w:val="24"/>
          <w:szCs w:val="24"/>
        </w:rPr>
      </w:pPr>
    </w:p>
    <w:p w:rsidR="00897573" w:rsidRDefault="00897573"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BodyText3"/>
        <w:spacing w:after="0"/>
        <w:jc w:val="both"/>
        <w:rPr>
          <w:rFonts w:ascii="Arial" w:hAnsi="Arial" w:cs="Arial"/>
          <w:bCs/>
          <w:sz w:val="24"/>
          <w:szCs w:val="24"/>
        </w:rPr>
      </w:pPr>
    </w:p>
    <w:p w:rsidR="00897573" w:rsidRDefault="00897573" w:rsidP="00897573">
      <w:pPr>
        <w:pStyle w:val="BodyText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p>
    <w:p w:rsidR="00897573" w:rsidRDefault="00897573" w:rsidP="00897573">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47D36">
        <w:rPr>
          <w:rFonts w:ascii="Arial" w:hAnsi="Arial" w:cs="Arial"/>
          <w:bCs/>
          <w:lang w:val="sr-Cyrl-RS"/>
        </w:rPr>
        <w:t xml:space="preserve"> </w:t>
      </w:r>
      <w:r w:rsidR="004D1B77">
        <w:rPr>
          <w:rFonts w:ascii="Arial" w:hAnsi="Arial" w:cs="Arial"/>
          <w:iCs/>
        </w:rPr>
        <w:t>за јавну набавку</w:t>
      </w:r>
      <w:r w:rsidR="00B47D36">
        <w:rPr>
          <w:rFonts w:ascii="Arial" w:hAnsi="Arial" w:cs="Arial"/>
          <w:iCs/>
          <w:lang w:val="sr-Cyrl-RS"/>
        </w:rPr>
        <w:t xml:space="preserve"> </w:t>
      </w:r>
      <w:r w:rsidR="004D1B77" w:rsidRPr="0034198C">
        <w:rPr>
          <w:rFonts w:ascii="Arial" w:hAnsi="Arial" w:cs="Arial"/>
        </w:rPr>
        <w:t>санитетског возила са припадајућом опремом за потребе Пројекта „Доступни бебама“</w:t>
      </w:r>
      <w:r w:rsidR="004D1B77">
        <w:rPr>
          <w:rFonts w:ascii="Arial" w:hAnsi="Arial" w:cs="Arial"/>
          <w:i/>
        </w:rPr>
        <w:t>,</w:t>
      </w:r>
      <w:r w:rsidR="004D1B77">
        <w:rPr>
          <w:rFonts w:ascii="Arial" w:hAnsi="Arial" w:cs="Arial"/>
        </w:rPr>
        <w:t>бр.3/2019</w:t>
      </w:r>
      <w:r>
        <w:rPr>
          <w:rFonts w:ascii="Arial" w:hAnsi="Arial" w:cs="Arial"/>
          <w:i/>
          <w:iCs/>
        </w:rPr>
        <w:t>,</w:t>
      </w:r>
      <w:r w:rsidR="001477CD">
        <w:rPr>
          <w:rFonts w:ascii="Arial" w:hAnsi="Arial" w:cs="Arial"/>
          <w:i/>
          <w:iCs/>
          <w:lang w:val="sr-Cyrl-RS"/>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rPr>
      </w:pPr>
    </w:p>
    <w:p w:rsidR="00897573" w:rsidRDefault="00897573" w:rsidP="00897573">
      <w:pPr>
        <w:jc w:val="both"/>
        <w:rPr>
          <w:rFonts w:ascii="Arial" w:hAnsi="Arial" w:cs="Arial"/>
          <w:bCs/>
        </w:rPr>
      </w:pPr>
    </w:p>
    <w:p w:rsidR="00897573" w:rsidRDefault="00897573" w:rsidP="00897573">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897573" w:rsidTr="00FD382C">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5"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Pr>
        <w:pStyle w:val="BodyText3"/>
        <w:spacing w:after="0"/>
        <w:ind w:firstLine="227"/>
        <w:jc w:val="both"/>
      </w:pPr>
    </w:p>
    <w:p w:rsidR="00897573" w:rsidRDefault="00897573" w:rsidP="00897573">
      <w:pPr>
        <w:tabs>
          <w:tab w:val="left" w:pos="6028"/>
        </w:tabs>
        <w:autoSpaceDE w:val="0"/>
        <w:spacing w:line="240" w:lineRule="auto"/>
      </w:pPr>
    </w:p>
    <w:p w:rsidR="00897573" w:rsidRDefault="00897573" w:rsidP="0089757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Pr>
          <w:rFonts w:ascii="Arial" w:hAnsi="Arial" w:cs="Arial"/>
          <w:bCs/>
          <w:i/>
          <w:iCs/>
          <w:color w:val="auto"/>
        </w:rPr>
        <w:t>ЗЈН</w:t>
      </w:r>
      <w:r>
        <w:rPr>
          <w:rFonts w:ascii="Arial" w:hAnsi="Arial" w:cs="Arial"/>
          <w:bCs/>
          <w:i/>
          <w:iCs/>
          <w:color w:val="auto"/>
        </w:rPr>
        <w:t xml:space="preserve">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w:t>
      </w:r>
      <w:r w:rsidR="009B76F3">
        <w:rPr>
          <w:rFonts w:ascii="Arial" w:hAnsi="Arial" w:cs="Arial"/>
          <w:bCs/>
          <w:i/>
          <w:iCs/>
          <w:color w:val="auto"/>
        </w:rPr>
        <w:t>ЗЈН</w:t>
      </w:r>
      <w:r>
        <w:rPr>
          <w:rFonts w:ascii="Arial" w:hAnsi="Arial" w:cs="Arial"/>
          <w:bCs/>
          <w:i/>
          <w:iCs/>
          <w:color w:val="auto"/>
        </w:rPr>
        <w:t>.</w:t>
      </w:r>
    </w:p>
    <w:p w:rsidR="00897573" w:rsidRDefault="00897573" w:rsidP="0089757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897573" w:rsidRDefault="00897573" w:rsidP="00897573">
      <w:pPr>
        <w:tabs>
          <w:tab w:val="left" w:pos="6028"/>
        </w:tabs>
        <w:autoSpaceDE w:val="0"/>
        <w:spacing w:line="240" w:lineRule="auto"/>
        <w:jc w:val="both"/>
        <w:rPr>
          <w:rFonts w:ascii="Arial" w:hAnsi="Arial" w:cs="Arial"/>
          <w:bCs/>
          <w:i/>
          <w:iCs/>
          <w:color w:val="auto"/>
        </w:rPr>
      </w:pPr>
    </w:p>
    <w:p w:rsidR="00897573" w:rsidRDefault="00897573" w:rsidP="00897573">
      <w:pPr>
        <w:pStyle w:val="BodyText3"/>
        <w:spacing w:after="0"/>
        <w:jc w:val="center"/>
        <w:rPr>
          <w:rFonts w:ascii="Arial" w:eastAsia="Arial Unicode MS" w:hAnsi="Arial" w:cs="Arial"/>
          <w:i/>
          <w:color w:val="auto"/>
          <w:sz w:val="24"/>
          <w:szCs w:val="24"/>
        </w:rPr>
      </w:pPr>
    </w:p>
    <w:p w:rsidR="00897573" w:rsidRDefault="00897573" w:rsidP="00897573">
      <w:pPr>
        <w:pStyle w:val="BodyText3"/>
        <w:spacing w:after="0"/>
        <w:jc w:val="center"/>
        <w:rPr>
          <w:rFonts w:ascii="Arial" w:eastAsia="Arial Unicode MS" w:hAnsi="Arial" w:cs="Arial"/>
          <w:i/>
          <w:color w:val="auto"/>
          <w:sz w:val="24"/>
          <w:szCs w:val="24"/>
        </w:rPr>
      </w:pPr>
    </w:p>
    <w:p w:rsidR="00897573" w:rsidRPr="00AC47EA" w:rsidRDefault="00897573" w:rsidP="00897573">
      <w:pPr>
        <w:pStyle w:val="BodyText3"/>
        <w:spacing w:after="0"/>
        <w:jc w:val="center"/>
      </w:pPr>
    </w:p>
    <w:p w:rsidR="00897573" w:rsidRDefault="00897573" w:rsidP="00897573">
      <w:pPr>
        <w:pStyle w:val="BodyText3"/>
        <w:spacing w:after="0"/>
        <w:jc w:val="center"/>
      </w:pPr>
    </w:p>
    <w:p w:rsidR="007B67A6" w:rsidRDefault="007B67A6" w:rsidP="00897573">
      <w:pPr>
        <w:pStyle w:val="BodyText3"/>
        <w:spacing w:after="0"/>
        <w:jc w:val="center"/>
      </w:pPr>
    </w:p>
    <w:p w:rsidR="007B67A6" w:rsidRDefault="007B67A6" w:rsidP="00897573">
      <w:pPr>
        <w:pStyle w:val="BodyText3"/>
        <w:spacing w:after="0"/>
        <w:jc w:val="center"/>
      </w:pPr>
    </w:p>
    <w:p w:rsidR="007B67A6" w:rsidRPr="007B67A6" w:rsidRDefault="007B67A6" w:rsidP="00897573">
      <w:pPr>
        <w:pStyle w:val="BodyText3"/>
        <w:spacing w:after="0"/>
        <w:jc w:val="center"/>
      </w:pPr>
    </w:p>
    <w:p w:rsidR="00897573" w:rsidRDefault="00897573" w:rsidP="00897573">
      <w:pPr>
        <w:rPr>
          <w:rFonts w:ascii="Arial" w:hAnsi="Arial" w:cs="Arial"/>
          <w:b/>
          <w:bCs/>
          <w:i/>
          <w:iCs/>
        </w:rPr>
      </w:pPr>
    </w:p>
    <w:p w:rsidR="00897573" w:rsidRDefault="00897573" w:rsidP="00FB41CE">
      <w:pPr>
        <w:rPr>
          <w:rFonts w:ascii="Arial" w:hAnsi="Arial" w:cs="Arial"/>
          <w:b/>
          <w:bCs/>
          <w:i/>
          <w:iCs/>
        </w:rPr>
      </w:pPr>
    </w:p>
    <w:p w:rsidR="00FB45FC" w:rsidRPr="00AC47EA" w:rsidRDefault="00FB45FC" w:rsidP="00FB41CE">
      <w:pPr>
        <w:jc w:val="right"/>
        <w:rPr>
          <w:rFonts w:ascii="Arial" w:hAnsi="Arial" w:cs="Arial"/>
          <w:b/>
          <w:bCs/>
          <w:sz w:val="28"/>
          <w:szCs w:val="28"/>
        </w:rPr>
      </w:pPr>
      <w:r>
        <w:rPr>
          <w:rFonts w:ascii="Arial" w:hAnsi="Arial" w:cs="Arial"/>
          <w:b/>
          <w:bCs/>
          <w:sz w:val="28"/>
          <w:szCs w:val="28"/>
        </w:rPr>
        <w:t xml:space="preserve">(ОБРАЗАЦ </w:t>
      </w:r>
      <w:r w:rsidR="00C0362C">
        <w:rPr>
          <w:rFonts w:ascii="Arial" w:hAnsi="Arial" w:cs="Arial"/>
          <w:b/>
          <w:bCs/>
          <w:sz w:val="28"/>
          <w:szCs w:val="28"/>
        </w:rPr>
        <w:t>5</w:t>
      </w:r>
      <w:r w:rsidRPr="00AC47EA">
        <w:rPr>
          <w:rFonts w:ascii="Arial" w:hAnsi="Arial" w:cs="Arial"/>
          <w:b/>
          <w:bCs/>
          <w:sz w:val="28"/>
          <w:szCs w:val="28"/>
        </w:rPr>
        <w:t>)</w:t>
      </w:r>
    </w:p>
    <w:p w:rsidR="00FB41CE" w:rsidRPr="00D66392" w:rsidRDefault="00FB41CE" w:rsidP="00FB41CE">
      <w:pPr>
        <w:jc w:val="center"/>
        <w:rPr>
          <w:rFonts w:ascii="Arial" w:hAnsi="Arial" w:cs="Arial"/>
          <w:lang w:val="sr-Cyrl-CS"/>
        </w:rPr>
      </w:pPr>
    </w:p>
    <w:p w:rsidR="00FB41CE" w:rsidRPr="00D66392" w:rsidRDefault="00FB41CE" w:rsidP="00FB41CE">
      <w:pPr>
        <w:jc w:val="center"/>
        <w:rPr>
          <w:rFonts w:ascii="Arial" w:hAnsi="Arial" w:cs="Arial"/>
          <w:b/>
          <w:lang w:val="sr-Latn-CS"/>
        </w:rPr>
      </w:pPr>
    </w:p>
    <w:p w:rsidR="00FB41CE" w:rsidRPr="00D66392" w:rsidRDefault="00FB41CE" w:rsidP="00FB41CE">
      <w:pPr>
        <w:spacing w:line="360" w:lineRule="auto"/>
        <w:rPr>
          <w:rFonts w:ascii="Arial" w:hAnsi="Arial" w:cs="Arial"/>
          <w:lang w:val="sr-Latn-CS"/>
        </w:rPr>
      </w:pPr>
      <w:r w:rsidRPr="00D66392">
        <w:rPr>
          <w:rFonts w:ascii="Arial" w:hAnsi="Arial" w:cs="Arial"/>
          <w:lang w:val="sr-Latn-CS"/>
        </w:rPr>
        <w:t xml:space="preserve">Назив </w:t>
      </w:r>
      <w:r w:rsidRPr="00D66392">
        <w:rPr>
          <w:rFonts w:ascii="Arial" w:hAnsi="Arial" w:cs="Arial"/>
          <w:lang w:val="sr-Cyrl-CS"/>
        </w:rPr>
        <w:t>наручиоца</w:t>
      </w:r>
      <w:r w:rsidRPr="00D66392">
        <w:rPr>
          <w:rFonts w:ascii="Arial" w:hAnsi="Arial" w:cs="Arial"/>
          <w:lang w:val="sr-Latn-CS"/>
        </w:rPr>
        <w:t>:_______________________________</w:t>
      </w:r>
    </w:p>
    <w:p w:rsidR="00FB41CE" w:rsidRPr="00D66392" w:rsidRDefault="00FB41CE" w:rsidP="00FB41CE">
      <w:pPr>
        <w:spacing w:line="360" w:lineRule="auto"/>
        <w:rPr>
          <w:rFonts w:ascii="Arial" w:hAnsi="Arial" w:cs="Arial"/>
          <w:lang w:val="sr-Latn-CS"/>
        </w:rPr>
      </w:pPr>
      <w:r w:rsidRPr="00D66392">
        <w:rPr>
          <w:rFonts w:ascii="Arial" w:hAnsi="Arial" w:cs="Arial"/>
          <w:lang w:val="sr-Latn-CS"/>
        </w:rPr>
        <w:t>Седиште:___________________________________</w:t>
      </w:r>
    </w:p>
    <w:p w:rsidR="00FB41CE" w:rsidRPr="00D66392" w:rsidRDefault="00FB41CE" w:rsidP="00FB41CE">
      <w:pPr>
        <w:spacing w:line="360" w:lineRule="auto"/>
        <w:rPr>
          <w:rFonts w:ascii="Arial" w:hAnsi="Arial" w:cs="Arial"/>
          <w:lang w:val="sr-Latn-CS"/>
        </w:rPr>
      </w:pPr>
      <w:r w:rsidRPr="00D66392">
        <w:rPr>
          <w:rFonts w:ascii="Arial" w:hAnsi="Arial" w:cs="Arial"/>
          <w:lang w:val="sr-Latn-CS"/>
        </w:rPr>
        <w:t>Матични број:_______________________________</w:t>
      </w:r>
    </w:p>
    <w:p w:rsidR="00FB41CE" w:rsidRPr="00D66392" w:rsidRDefault="00FB41CE" w:rsidP="00FB41CE">
      <w:pPr>
        <w:spacing w:line="360" w:lineRule="auto"/>
        <w:rPr>
          <w:rFonts w:ascii="Arial" w:hAnsi="Arial" w:cs="Arial"/>
          <w:lang w:val="sr-Latn-CS"/>
        </w:rPr>
      </w:pPr>
      <w:r w:rsidRPr="00D66392">
        <w:rPr>
          <w:rFonts w:ascii="Arial" w:hAnsi="Arial" w:cs="Arial"/>
          <w:lang w:val="sr-Latn-CS"/>
        </w:rPr>
        <w:t>ПИБ:______________________________________</w:t>
      </w:r>
    </w:p>
    <w:p w:rsidR="00FB41CE" w:rsidRPr="00D66392" w:rsidRDefault="00FB41CE" w:rsidP="00FB41CE">
      <w:pPr>
        <w:spacing w:line="360" w:lineRule="auto"/>
        <w:rPr>
          <w:rFonts w:ascii="Arial" w:hAnsi="Arial" w:cs="Arial"/>
          <w:lang w:val="sr-Latn-CS"/>
        </w:rPr>
      </w:pPr>
      <w:r w:rsidRPr="00D66392">
        <w:rPr>
          <w:rFonts w:ascii="Arial" w:hAnsi="Arial" w:cs="Arial"/>
          <w:lang w:val="sr-Latn-CS"/>
        </w:rPr>
        <w:t>Телефон:___________________________________</w:t>
      </w:r>
    </w:p>
    <w:p w:rsidR="00FB41CE" w:rsidRPr="00D66392" w:rsidRDefault="00FB41CE" w:rsidP="00FB41CE">
      <w:pPr>
        <w:rPr>
          <w:rFonts w:ascii="Arial" w:hAnsi="Arial" w:cs="Arial"/>
          <w:lang w:val="sr-Cyrl-CS"/>
        </w:rPr>
      </w:pPr>
    </w:p>
    <w:p w:rsidR="00FB41CE" w:rsidRPr="00D66392" w:rsidRDefault="00FB41CE" w:rsidP="00FB41CE">
      <w:pPr>
        <w:rPr>
          <w:rFonts w:ascii="Arial" w:hAnsi="Arial" w:cs="Arial"/>
          <w:lang w:val="sr-Cyrl-CS"/>
        </w:rPr>
      </w:pPr>
    </w:p>
    <w:p w:rsidR="00FB41CE" w:rsidRPr="00D66392" w:rsidRDefault="00FB41CE" w:rsidP="00FB41CE">
      <w:pPr>
        <w:rPr>
          <w:rFonts w:ascii="Arial" w:hAnsi="Arial" w:cs="Arial"/>
          <w:lang w:val="sr-Cyrl-CS"/>
        </w:rPr>
      </w:pPr>
    </w:p>
    <w:p w:rsidR="00C46ABD" w:rsidRPr="00D66392" w:rsidRDefault="00C46ABD" w:rsidP="00C46ABD">
      <w:pPr>
        <w:jc w:val="center"/>
        <w:rPr>
          <w:rFonts w:ascii="Arial" w:hAnsi="Arial" w:cs="Arial"/>
          <w:b/>
          <w:lang w:val="sr-Latn-CS"/>
        </w:rPr>
      </w:pP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r w:rsidRPr="00D66392">
        <w:rPr>
          <w:rFonts w:ascii="Arial" w:hAnsi="Arial" w:cs="Arial"/>
          <w:b/>
          <w:lang w:val="sr-Latn-CS"/>
        </w:rPr>
        <w:tab/>
      </w:r>
    </w:p>
    <w:p w:rsidR="00C46ABD" w:rsidRPr="00D66392" w:rsidRDefault="00C46ABD" w:rsidP="00C46ABD">
      <w:pPr>
        <w:jc w:val="center"/>
        <w:rPr>
          <w:rFonts w:ascii="Arial" w:hAnsi="Arial" w:cs="Arial"/>
          <w:b/>
          <w:lang w:val="sr-Cyrl-CS"/>
        </w:rPr>
      </w:pPr>
      <w:r w:rsidRPr="00D66392">
        <w:rPr>
          <w:rFonts w:ascii="Arial" w:hAnsi="Arial" w:cs="Arial"/>
          <w:b/>
          <w:lang w:val="sr-Latn-CS"/>
        </w:rPr>
        <w:t xml:space="preserve">ПОТВРДА </w:t>
      </w:r>
      <w:r w:rsidRPr="00D66392">
        <w:rPr>
          <w:rFonts w:ascii="Arial" w:hAnsi="Arial" w:cs="Arial"/>
          <w:b/>
          <w:lang w:val="sr-Cyrl-CS"/>
        </w:rPr>
        <w:t>О ИСПОРУЧЕНИМ ДОБРУ</w:t>
      </w:r>
    </w:p>
    <w:p w:rsidR="00C46ABD" w:rsidRPr="00461E04" w:rsidRDefault="006E0FC0" w:rsidP="00C46ABD">
      <w:pPr>
        <w:jc w:val="center"/>
        <w:rPr>
          <w:rFonts w:ascii="Arial" w:hAnsi="Arial" w:cs="Arial"/>
          <w:lang w:val="sr-Cyrl-CS"/>
        </w:rPr>
      </w:pPr>
      <w:r w:rsidRPr="00461E04">
        <w:rPr>
          <w:rFonts w:ascii="Arial" w:hAnsi="Arial" w:cs="Arial"/>
          <w:lang w:val="sr-Cyrl-CS"/>
        </w:rPr>
        <w:t>/санитетско возило/</w:t>
      </w:r>
    </w:p>
    <w:p w:rsidR="00FB41CE" w:rsidRPr="00D66392" w:rsidRDefault="00FB41CE" w:rsidP="00FB41CE">
      <w:pPr>
        <w:jc w:val="center"/>
        <w:rPr>
          <w:rFonts w:ascii="Arial" w:hAnsi="Arial" w:cs="Arial"/>
          <w:b/>
          <w:lang w:val="sr-Cyrl-CS"/>
        </w:rPr>
      </w:pPr>
    </w:p>
    <w:p w:rsidR="00FB41CE" w:rsidRPr="00461E04" w:rsidRDefault="00FB41CE" w:rsidP="00FB41CE">
      <w:pPr>
        <w:autoSpaceDE w:val="0"/>
        <w:autoSpaceDN w:val="0"/>
        <w:adjustRightInd w:val="0"/>
        <w:rPr>
          <w:rFonts w:ascii="Arial" w:hAnsi="Arial" w:cs="Arial"/>
          <w:lang w:val="sr-Cyrl-CS"/>
        </w:rPr>
      </w:pPr>
      <w:r w:rsidRPr="00461E04">
        <w:rPr>
          <w:rFonts w:ascii="Arial" w:hAnsi="Arial" w:cs="Arial"/>
          <w:lang w:val="sr-Cyrl-CS"/>
        </w:rPr>
        <w:t>Да је испоручилац добара – санитетског возила</w:t>
      </w:r>
    </w:p>
    <w:p w:rsidR="00FB41CE" w:rsidRPr="00D66392" w:rsidRDefault="00FB41CE" w:rsidP="00FB41CE">
      <w:pPr>
        <w:autoSpaceDE w:val="0"/>
        <w:autoSpaceDN w:val="0"/>
        <w:adjustRightInd w:val="0"/>
        <w:rPr>
          <w:rFonts w:ascii="Arial" w:hAnsi="Arial" w:cs="Arial"/>
          <w:lang w:val="sr-Cyrl-CS"/>
        </w:rPr>
      </w:pPr>
    </w:p>
    <w:p w:rsidR="00FB41CE" w:rsidRPr="00D66392" w:rsidRDefault="00FB41CE" w:rsidP="00FB41CE">
      <w:pPr>
        <w:autoSpaceDE w:val="0"/>
        <w:autoSpaceDN w:val="0"/>
        <w:adjustRightInd w:val="0"/>
        <w:jc w:val="center"/>
        <w:rPr>
          <w:rFonts w:ascii="Arial" w:hAnsi="Arial" w:cs="Arial"/>
          <w:lang w:val="sr-Cyrl-CS"/>
        </w:rPr>
      </w:pPr>
      <w:r w:rsidRPr="00D66392">
        <w:rPr>
          <w:rFonts w:ascii="Arial" w:hAnsi="Arial" w:cs="Arial"/>
          <w:lang w:val="sr-Cyrl-CS"/>
        </w:rPr>
        <w:t>_______</w:t>
      </w:r>
      <w:r w:rsidRPr="00461E04">
        <w:rPr>
          <w:rFonts w:ascii="Arial" w:hAnsi="Arial" w:cs="Arial"/>
          <w:lang w:val="sr-Cyrl-CS"/>
        </w:rPr>
        <w:t>__________________________________________________</w:t>
      </w:r>
    </w:p>
    <w:p w:rsidR="00FB41CE" w:rsidRPr="00461E04" w:rsidRDefault="00FB41CE" w:rsidP="00FB41CE">
      <w:pPr>
        <w:autoSpaceDE w:val="0"/>
        <w:autoSpaceDN w:val="0"/>
        <w:adjustRightInd w:val="0"/>
        <w:jc w:val="center"/>
        <w:rPr>
          <w:rFonts w:ascii="Arial" w:hAnsi="Arial" w:cs="Arial"/>
          <w:i/>
          <w:iCs/>
          <w:lang w:val="sr-Cyrl-CS"/>
        </w:rPr>
      </w:pPr>
      <w:r w:rsidRPr="00461E04">
        <w:rPr>
          <w:rFonts w:ascii="Arial" w:hAnsi="Arial" w:cs="Arial"/>
          <w:lang w:val="sr-Cyrl-CS"/>
        </w:rPr>
        <w:t>(</w:t>
      </w:r>
      <w:r w:rsidRPr="00461E04">
        <w:rPr>
          <w:rFonts w:ascii="Arial" w:hAnsi="Arial" w:cs="Arial"/>
          <w:i/>
          <w:iCs/>
          <w:lang w:val="sr-Cyrl-CS"/>
        </w:rPr>
        <w:t>назив и седиште испоручиоца добара/понуђача)</w:t>
      </w:r>
    </w:p>
    <w:p w:rsidR="00FB41CE" w:rsidRPr="00461E04" w:rsidRDefault="00FB41CE" w:rsidP="00FB41CE">
      <w:pPr>
        <w:autoSpaceDE w:val="0"/>
        <w:autoSpaceDN w:val="0"/>
        <w:adjustRightInd w:val="0"/>
        <w:jc w:val="center"/>
        <w:rPr>
          <w:rFonts w:ascii="Arial" w:hAnsi="Arial" w:cs="Arial"/>
          <w:i/>
          <w:iCs/>
          <w:lang w:val="sr-Cyrl-CS"/>
        </w:rPr>
      </w:pPr>
    </w:p>
    <w:p w:rsidR="00FB41CE" w:rsidRPr="00D66392" w:rsidRDefault="00FB41CE" w:rsidP="00FB41CE">
      <w:pPr>
        <w:autoSpaceDE w:val="0"/>
        <w:autoSpaceDN w:val="0"/>
        <w:adjustRightInd w:val="0"/>
        <w:rPr>
          <w:rFonts w:ascii="Arial" w:hAnsi="Arial" w:cs="Arial"/>
          <w:iCs/>
          <w:lang w:val="sr-Cyrl-CS"/>
        </w:rPr>
      </w:pPr>
      <w:r w:rsidRPr="00D66392">
        <w:rPr>
          <w:rFonts w:ascii="Arial" w:hAnsi="Arial" w:cs="Arial"/>
          <w:iCs/>
          <w:lang w:val="sr-Cyrl-CS"/>
        </w:rPr>
        <w:t>У претходне три године:</w:t>
      </w:r>
    </w:p>
    <w:p w:rsidR="00FB41CE" w:rsidRPr="00D66392" w:rsidRDefault="00FB41CE" w:rsidP="00FB41CE">
      <w:pPr>
        <w:autoSpaceDE w:val="0"/>
        <w:autoSpaceDN w:val="0"/>
        <w:adjustRightInd w:val="0"/>
        <w:rPr>
          <w:rFonts w:ascii="Arial" w:hAnsi="Arial" w:cs="Arial"/>
          <w:iCs/>
          <w:lang w:val="sr-Cyrl-CS"/>
        </w:rPr>
      </w:pPr>
    </w:p>
    <w:tbl>
      <w:tblPr>
        <w:tblW w:w="0" w:type="auto"/>
        <w:jc w:val="center"/>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85"/>
        <w:gridCol w:w="2585"/>
        <w:gridCol w:w="2585"/>
      </w:tblGrid>
      <w:tr w:rsidR="00FB41CE" w:rsidRPr="00D66392" w:rsidTr="00963CAD">
        <w:trPr>
          <w:jc w:val="center"/>
        </w:trPr>
        <w:tc>
          <w:tcPr>
            <w:tcW w:w="2585" w:type="dxa"/>
            <w:tcBorders>
              <w:top w:val="single" w:sz="4" w:space="0" w:color="auto"/>
              <w:left w:val="single" w:sz="4" w:space="0" w:color="auto"/>
              <w:bottom w:val="single" w:sz="4" w:space="0" w:color="auto"/>
              <w:right w:val="single" w:sz="4" w:space="0" w:color="auto"/>
            </w:tcBorders>
            <w:vAlign w:val="center"/>
            <w:hideMark/>
          </w:tcPr>
          <w:p w:rsidR="00FB41CE" w:rsidRPr="00D66392" w:rsidRDefault="00FB41CE" w:rsidP="006E0FC0">
            <w:pPr>
              <w:rPr>
                <w:rFonts w:ascii="Arial" w:hAnsi="Arial" w:cs="Arial"/>
              </w:rPr>
            </w:pPr>
            <w:r w:rsidRPr="00D66392">
              <w:rPr>
                <w:rStyle w:val="fontstyle01"/>
                <w:sz w:val="24"/>
                <w:szCs w:val="24"/>
              </w:rPr>
              <w:t>Укупно</w:t>
            </w:r>
            <w:r w:rsidR="00B47D36">
              <w:rPr>
                <w:rStyle w:val="fontstyle01"/>
                <w:sz w:val="24"/>
                <w:szCs w:val="24"/>
                <w:lang w:val="sr-Cyrl-RS"/>
              </w:rPr>
              <w:t xml:space="preserve"> </w:t>
            </w:r>
            <w:r w:rsidRPr="00D66392">
              <w:rPr>
                <w:rStyle w:val="fontstyle01"/>
                <w:sz w:val="24"/>
                <w:szCs w:val="24"/>
              </w:rPr>
              <w:t>испоручено</w:t>
            </w:r>
            <w:r w:rsidRPr="00D66392">
              <w:rPr>
                <w:rFonts w:ascii="Arial" w:hAnsi="Arial" w:cs="Arial"/>
              </w:rPr>
              <w:br/>
            </w:r>
            <w:r w:rsidRPr="00D66392">
              <w:rPr>
                <w:rStyle w:val="fontstyle01"/>
                <w:sz w:val="24"/>
                <w:szCs w:val="24"/>
              </w:rPr>
              <w:t>у 201</w:t>
            </w:r>
            <w:r w:rsidR="006E0FC0">
              <w:rPr>
                <w:rStyle w:val="fontstyle01"/>
                <w:sz w:val="24"/>
                <w:szCs w:val="24"/>
              </w:rPr>
              <w:t>6</w:t>
            </w:r>
            <w:r w:rsidRPr="00D66392">
              <w:rPr>
                <w:rStyle w:val="fontstyle01"/>
                <w:sz w:val="24"/>
                <w:szCs w:val="24"/>
              </w:rPr>
              <w:t>. години</w:t>
            </w:r>
          </w:p>
        </w:tc>
        <w:tc>
          <w:tcPr>
            <w:tcW w:w="2585" w:type="dxa"/>
            <w:tcBorders>
              <w:top w:val="single" w:sz="4" w:space="0" w:color="auto"/>
              <w:left w:val="single" w:sz="4" w:space="0" w:color="auto"/>
              <w:bottom w:val="single" w:sz="4" w:space="0" w:color="auto"/>
              <w:right w:val="single" w:sz="4" w:space="0" w:color="auto"/>
            </w:tcBorders>
            <w:vAlign w:val="center"/>
            <w:hideMark/>
          </w:tcPr>
          <w:p w:rsidR="00FB41CE" w:rsidRPr="00D66392" w:rsidRDefault="00FB41CE" w:rsidP="006E0FC0">
            <w:pPr>
              <w:rPr>
                <w:rFonts w:ascii="Arial" w:hAnsi="Arial" w:cs="Arial"/>
              </w:rPr>
            </w:pPr>
            <w:r w:rsidRPr="00D66392">
              <w:rPr>
                <w:rStyle w:val="fontstyle01"/>
                <w:sz w:val="24"/>
                <w:szCs w:val="24"/>
              </w:rPr>
              <w:t>Укупно</w:t>
            </w:r>
            <w:r w:rsidR="00B47D36">
              <w:rPr>
                <w:rStyle w:val="fontstyle01"/>
                <w:sz w:val="24"/>
                <w:szCs w:val="24"/>
                <w:lang w:val="sr-Cyrl-RS"/>
              </w:rPr>
              <w:t xml:space="preserve"> </w:t>
            </w:r>
            <w:r w:rsidRPr="00D66392">
              <w:rPr>
                <w:rStyle w:val="fontstyle01"/>
                <w:sz w:val="24"/>
                <w:szCs w:val="24"/>
              </w:rPr>
              <w:t>испоручено</w:t>
            </w:r>
            <w:r w:rsidRPr="00D66392">
              <w:rPr>
                <w:rFonts w:ascii="Arial" w:hAnsi="Arial" w:cs="Arial"/>
              </w:rPr>
              <w:br/>
            </w:r>
            <w:r w:rsidRPr="00D66392">
              <w:rPr>
                <w:rStyle w:val="fontstyle01"/>
                <w:sz w:val="24"/>
                <w:szCs w:val="24"/>
              </w:rPr>
              <w:t>у 201</w:t>
            </w:r>
            <w:r w:rsidR="006E0FC0">
              <w:rPr>
                <w:rStyle w:val="fontstyle01"/>
                <w:sz w:val="24"/>
                <w:szCs w:val="24"/>
              </w:rPr>
              <w:t>7</w:t>
            </w:r>
            <w:r w:rsidRPr="00D66392">
              <w:rPr>
                <w:rStyle w:val="fontstyle01"/>
                <w:sz w:val="24"/>
                <w:szCs w:val="24"/>
              </w:rPr>
              <w:t>. години</w:t>
            </w:r>
          </w:p>
        </w:tc>
        <w:tc>
          <w:tcPr>
            <w:tcW w:w="2585" w:type="dxa"/>
            <w:tcBorders>
              <w:top w:val="single" w:sz="4" w:space="0" w:color="auto"/>
              <w:left w:val="single" w:sz="4" w:space="0" w:color="auto"/>
              <w:bottom w:val="single" w:sz="4" w:space="0" w:color="auto"/>
              <w:right w:val="single" w:sz="4" w:space="0" w:color="auto"/>
            </w:tcBorders>
            <w:vAlign w:val="center"/>
            <w:hideMark/>
          </w:tcPr>
          <w:p w:rsidR="00FB41CE" w:rsidRPr="00D66392" w:rsidRDefault="00FB41CE" w:rsidP="006E0FC0">
            <w:pPr>
              <w:rPr>
                <w:rFonts w:ascii="Arial" w:hAnsi="Arial" w:cs="Arial"/>
              </w:rPr>
            </w:pPr>
            <w:r w:rsidRPr="00D66392">
              <w:rPr>
                <w:rStyle w:val="fontstyle01"/>
                <w:sz w:val="24"/>
                <w:szCs w:val="24"/>
              </w:rPr>
              <w:t>Укупно</w:t>
            </w:r>
            <w:r w:rsidR="00B47D36">
              <w:rPr>
                <w:rStyle w:val="fontstyle01"/>
                <w:sz w:val="24"/>
                <w:szCs w:val="24"/>
                <w:lang w:val="sr-Cyrl-RS"/>
              </w:rPr>
              <w:t xml:space="preserve"> </w:t>
            </w:r>
            <w:r w:rsidRPr="00D66392">
              <w:rPr>
                <w:rStyle w:val="fontstyle01"/>
                <w:sz w:val="24"/>
                <w:szCs w:val="24"/>
              </w:rPr>
              <w:t>испоручено</w:t>
            </w:r>
            <w:r w:rsidRPr="00D66392">
              <w:rPr>
                <w:rFonts w:ascii="Arial" w:hAnsi="Arial" w:cs="Arial"/>
              </w:rPr>
              <w:br/>
            </w:r>
            <w:r w:rsidRPr="00D66392">
              <w:rPr>
                <w:rStyle w:val="fontstyle01"/>
                <w:sz w:val="24"/>
                <w:szCs w:val="24"/>
              </w:rPr>
              <w:t>у 201</w:t>
            </w:r>
            <w:r w:rsidR="006E0FC0">
              <w:rPr>
                <w:rStyle w:val="fontstyle01"/>
                <w:sz w:val="24"/>
                <w:szCs w:val="24"/>
              </w:rPr>
              <w:t>8</w:t>
            </w:r>
            <w:r w:rsidRPr="00D66392">
              <w:rPr>
                <w:rStyle w:val="fontstyle01"/>
                <w:sz w:val="24"/>
                <w:szCs w:val="24"/>
              </w:rPr>
              <w:t>. години</w:t>
            </w:r>
          </w:p>
        </w:tc>
      </w:tr>
      <w:tr w:rsidR="00FB41CE" w:rsidRPr="00D66392" w:rsidTr="00C46ABD">
        <w:trPr>
          <w:jc w:val="center"/>
        </w:trPr>
        <w:tc>
          <w:tcPr>
            <w:tcW w:w="2585" w:type="dxa"/>
            <w:tcBorders>
              <w:top w:val="single" w:sz="4" w:space="0" w:color="auto"/>
              <w:left w:val="single" w:sz="4" w:space="0" w:color="auto"/>
              <w:bottom w:val="single" w:sz="4" w:space="0" w:color="auto"/>
              <w:right w:val="single" w:sz="4" w:space="0" w:color="auto"/>
            </w:tcBorders>
            <w:vAlign w:val="center"/>
          </w:tcPr>
          <w:p w:rsidR="00FB41CE" w:rsidRPr="00D66392" w:rsidRDefault="00FB41CE" w:rsidP="00C46ABD">
            <w:pPr>
              <w:spacing w:line="480" w:lineRule="auto"/>
              <w:jc w:val="center"/>
              <w:rPr>
                <w:rFonts w:ascii="Arial" w:hAnsi="Arial" w:cs="Arial"/>
              </w:rPr>
            </w:pPr>
          </w:p>
        </w:tc>
        <w:tc>
          <w:tcPr>
            <w:tcW w:w="2585" w:type="dxa"/>
            <w:vAlign w:val="center"/>
            <w:hideMark/>
          </w:tcPr>
          <w:p w:rsidR="00FB41CE" w:rsidRPr="00D66392" w:rsidRDefault="00FB41CE" w:rsidP="00C46ABD">
            <w:pPr>
              <w:spacing w:line="480" w:lineRule="auto"/>
              <w:jc w:val="center"/>
              <w:rPr>
                <w:rFonts w:ascii="Arial" w:hAnsi="Arial" w:cs="Arial"/>
              </w:rPr>
            </w:pPr>
          </w:p>
        </w:tc>
        <w:tc>
          <w:tcPr>
            <w:tcW w:w="2585" w:type="dxa"/>
            <w:vAlign w:val="center"/>
            <w:hideMark/>
          </w:tcPr>
          <w:p w:rsidR="00FB41CE" w:rsidRPr="00D66392" w:rsidRDefault="00FB41CE" w:rsidP="00C46ABD">
            <w:pPr>
              <w:spacing w:line="480" w:lineRule="auto"/>
              <w:jc w:val="center"/>
              <w:rPr>
                <w:rFonts w:ascii="Arial" w:hAnsi="Arial" w:cs="Arial"/>
              </w:rPr>
            </w:pPr>
          </w:p>
        </w:tc>
      </w:tr>
    </w:tbl>
    <w:p w:rsidR="00FB41CE" w:rsidRPr="00D66392" w:rsidRDefault="00FB41CE" w:rsidP="00FB41CE">
      <w:pPr>
        <w:autoSpaceDE w:val="0"/>
        <w:autoSpaceDN w:val="0"/>
        <w:adjustRightInd w:val="0"/>
        <w:rPr>
          <w:rFonts w:ascii="Arial" w:hAnsi="Arial" w:cs="Arial"/>
          <w:iCs/>
          <w:lang w:val="sr-Cyrl-CS"/>
        </w:rPr>
      </w:pPr>
    </w:p>
    <w:p w:rsidR="00FB41CE" w:rsidRPr="00D66392" w:rsidRDefault="00FB41CE" w:rsidP="00FB41CE">
      <w:pPr>
        <w:autoSpaceDE w:val="0"/>
        <w:autoSpaceDN w:val="0"/>
        <w:adjustRightInd w:val="0"/>
        <w:rPr>
          <w:rFonts w:ascii="Arial" w:hAnsi="Arial" w:cs="Arial"/>
          <w:iCs/>
          <w:lang w:val="sr-Cyrl-CS"/>
        </w:rPr>
      </w:pPr>
    </w:p>
    <w:p w:rsidR="00FB41CE" w:rsidRPr="00D66392" w:rsidRDefault="00FB41CE" w:rsidP="00FB41CE">
      <w:pPr>
        <w:autoSpaceDE w:val="0"/>
        <w:autoSpaceDN w:val="0"/>
        <w:adjustRightInd w:val="0"/>
        <w:jc w:val="both"/>
        <w:rPr>
          <w:rFonts w:ascii="Arial" w:hAnsi="Arial" w:cs="Arial"/>
          <w:lang w:val="sr-Cyrl-CS"/>
        </w:rPr>
      </w:pPr>
      <w:r w:rsidRPr="00461E04">
        <w:rPr>
          <w:rFonts w:ascii="Arial" w:hAnsi="Arial" w:cs="Arial"/>
          <w:lang w:val="sr-Cyrl-CS"/>
        </w:rPr>
        <w:t>Потвда се издаје на захтев испоручиоца добара/понуђача/ ради учешћа у</w:t>
      </w:r>
      <w:r w:rsidRPr="00D66392">
        <w:rPr>
          <w:rFonts w:ascii="Arial" w:hAnsi="Arial" w:cs="Arial"/>
          <w:lang w:val="sr-Latn-CS"/>
        </w:rPr>
        <w:t xml:space="preserve"> поступку </w:t>
      </w:r>
      <w:r w:rsidRPr="00461E04">
        <w:rPr>
          <w:rFonts w:ascii="Arial" w:hAnsi="Arial" w:cs="Arial"/>
          <w:lang w:val="sr-Cyrl-CS"/>
        </w:rPr>
        <w:t>јавне</w:t>
      </w:r>
      <w:r w:rsidR="00B47D36">
        <w:rPr>
          <w:rFonts w:ascii="Arial" w:hAnsi="Arial" w:cs="Arial"/>
          <w:lang w:val="sr-Cyrl-CS"/>
        </w:rPr>
        <w:t xml:space="preserve"> </w:t>
      </w:r>
      <w:r w:rsidRPr="00461E04">
        <w:rPr>
          <w:rFonts w:ascii="Arial" w:hAnsi="Arial" w:cs="Arial"/>
          <w:lang w:val="sr-Cyrl-CS"/>
        </w:rPr>
        <w:t xml:space="preserve">набавке добара </w:t>
      </w:r>
      <w:r w:rsidRPr="00D66392">
        <w:rPr>
          <w:rFonts w:ascii="Arial" w:hAnsi="Arial" w:cs="Arial"/>
          <w:lang w:val="sr-Latn-CS"/>
        </w:rPr>
        <w:t>ЈН</w:t>
      </w:r>
      <w:r w:rsidRPr="00461E04">
        <w:rPr>
          <w:rFonts w:ascii="Arial" w:hAnsi="Arial" w:cs="Arial"/>
          <w:lang w:val="sr-Cyrl-CS"/>
        </w:rPr>
        <w:t>МВ</w:t>
      </w:r>
      <w:r w:rsidRPr="00D66392">
        <w:rPr>
          <w:rFonts w:ascii="Arial" w:hAnsi="Arial" w:cs="Arial"/>
          <w:lang w:val="sr-Latn-CS"/>
        </w:rPr>
        <w:t xml:space="preserve"> бр.</w:t>
      </w:r>
      <w:r w:rsidR="006E0FC0" w:rsidRPr="00461E04">
        <w:rPr>
          <w:rFonts w:ascii="Arial" w:hAnsi="Arial" w:cs="Arial"/>
          <w:lang w:val="sr-Cyrl-CS"/>
        </w:rPr>
        <w:t>3</w:t>
      </w:r>
      <w:r w:rsidRPr="00D66392">
        <w:rPr>
          <w:rFonts w:ascii="Arial" w:hAnsi="Arial" w:cs="Arial"/>
          <w:lang w:val="sr-Latn-CS"/>
        </w:rPr>
        <w:t>/</w:t>
      </w:r>
      <w:r w:rsidR="006E0FC0" w:rsidRPr="00461E04">
        <w:rPr>
          <w:rFonts w:ascii="Arial" w:hAnsi="Arial" w:cs="Arial"/>
          <w:lang w:val="sr-Cyrl-CS"/>
        </w:rPr>
        <w:t>2019</w:t>
      </w:r>
      <w:r w:rsidRPr="00D66392">
        <w:rPr>
          <w:rFonts w:ascii="Arial" w:hAnsi="Arial" w:cs="Arial"/>
          <w:lang w:val="sr-Latn-CS"/>
        </w:rPr>
        <w:t xml:space="preserve"> код наручиоца </w:t>
      </w:r>
      <w:r w:rsidRPr="00461E04">
        <w:rPr>
          <w:rFonts w:ascii="Arial" w:hAnsi="Arial" w:cs="Arial"/>
          <w:lang w:val="sr-Cyrl-CS"/>
        </w:rPr>
        <w:t>Дома здравља „1.октобар“ Пландиште и у друге сврхе се не може користити.</w:t>
      </w:r>
    </w:p>
    <w:p w:rsidR="00FB41CE" w:rsidRPr="00461E04" w:rsidRDefault="00FB41CE" w:rsidP="00FB41CE">
      <w:pPr>
        <w:autoSpaceDE w:val="0"/>
        <w:autoSpaceDN w:val="0"/>
        <w:adjustRightInd w:val="0"/>
        <w:rPr>
          <w:rFonts w:ascii="Arial" w:hAnsi="Arial" w:cs="Arial"/>
          <w:lang w:val="sr-Cyrl-CS"/>
        </w:rPr>
      </w:pPr>
    </w:p>
    <w:p w:rsidR="00FB41CE" w:rsidRPr="00D66392" w:rsidRDefault="00FB41CE" w:rsidP="00FB41CE">
      <w:pPr>
        <w:autoSpaceDE w:val="0"/>
        <w:autoSpaceDN w:val="0"/>
        <w:adjustRightInd w:val="0"/>
        <w:rPr>
          <w:rFonts w:ascii="Arial" w:hAnsi="Arial" w:cs="Arial"/>
          <w:lang w:val="sr-Cyrl-CS"/>
        </w:rPr>
      </w:pPr>
      <w:r w:rsidRPr="00461E04">
        <w:rPr>
          <w:rFonts w:ascii="Arial" w:hAnsi="Arial" w:cs="Arial"/>
          <w:lang w:val="sr-Cyrl-CS"/>
        </w:rPr>
        <w:t>Потврђујем печатом и потписом да су горе наведени подаци тачни:</w:t>
      </w:r>
    </w:p>
    <w:p w:rsidR="00FB41CE" w:rsidRPr="00D66392" w:rsidRDefault="00FB41CE" w:rsidP="00FB41CE">
      <w:pPr>
        <w:autoSpaceDE w:val="0"/>
        <w:autoSpaceDN w:val="0"/>
        <w:adjustRightInd w:val="0"/>
        <w:rPr>
          <w:rFonts w:ascii="Arial" w:hAnsi="Arial" w:cs="Arial"/>
          <w:lang w:val="sr-Cyrl-CS"/>
        </w:rPr>
      </w:pPr>
    </w:p>
    <w:p w:rsidR="00FB41CE" w:rsidRPr="00461E04" w:rsidRDefault="00FB41CE" w:rsidP="00FB41CE">
      <w:pPr>
        <w:autoSpaceDE w:val="0"/>
        <w:autoSpaceDN w:val="0"/>
        <w:adjustRightInd w:val="0"/>
        <w:rPr>
          <w:rFonts w:ascii="Arial" w:hAnsi="Arial" w:cs="Arial"/>
          <w:b/>
          <w:bCs/>
          <w:lang w:val="sr-Cyrl-CS"/>
        </w:rPr>
      </w:pPr>
      <w:r w:rsidRPr="00461E04">
        <w:rPr>
          <w:rFonts w:ascii="Arial" w:hAnsi="Arial" w:cs="Arial"/>
          <w:b/>
          <w:bCs/>
          <w:lang w:val="sr-Cyrl-CS"/>
        </w:rPr>
        <w:t xml:space="preserve">Место и датум </w:t>
      </w:r>
      <w:r w:rsidRPr="00D66392">
        <w:rPr>
          <w:rFonts w:ascii="Arial" w:hAnsi="Arial" w:cs="Arial"/>
          <w:b/>
          <w:bCs/>
          <w:lang w:val="sr-Cyrl-CS"/>
        </w:rPr>
        <w:tab/>
      </w:r>
      <w:r w:rsidRPr="00D66392">
        <w:rPr>
          <w:rFonts w:ascii="Arial" w:hAnsi="Arial" w:cs="Arial"/>
          <w:b/>
          <w:bCs/>
          <w:lang w:val="sr-Cyrl-CS"/>
        </w:rPr>
        <w:tab/>
      </w:r>
      <w:r w:rsidRPr="00D66392">
        <w:rPr>
          <w:rFonts w:ascii="Arial" w:hAnsi="Arial" w:cs="Arial"/>
          <w:b/>
          <w:bCs/>
          <w:lang w:val="sr-Cyrl-CS"/>
        </w:rPr>
        <w:tab/>
      </w:r>
      <w:r w:rsidRPr="00D66392">
        <w:rPr>
          <w:rFonts w:ascii="Arial" w:hAnsi="Arial" w:cs="Arial"/>
          <w:b/>
          <w:bCs/>
          <w:lang w:val="sr-Cyrl-CS"/>
        </w:rPr>
        <w:tab/>
      </w:r>
      <w:r w:rsidRPr="00D66392">
        <w:rPr>
          <w:rFonts w:ascii="Arial" w:hAnsi="Arial" w:cs="Arial"/>
          <w:b/>
          <w:bCs/>
          <w:lang w:val="sr-Cyrl-CS"/>
        </w:rPr>
        <w:tab/>
      </w:r>
      <w:r w:rsidRPr="00D66392">
        <w:rPr>
          <w:rFonts w:ascii="Arial" w:hAnsi="Arial" w:cs="Arial"/>
          <w:b/>
          <w:bCs/>
          <w:lang w:val="sr-Cyrl-CS"/>
        </w:rPr>
        <w:tab/>
      </w:r>
      <w:r w:rsidRPr="00D66392">
        <w:rPr>
          <w:rFonts w:ascii="Arial" w:hAnsi="Arial" w:cs="Arial"/>
          <w:b/>
          <w:bCs/>
          <w:lang w:val="sr-Cyrl-CS"/>
        </w:rPr>
        <w:tab/>
      </w:r>
      <w:r w:rsidRPr="00461E04">
        <w:rPr>
          <w:rFonts w:ascii="Arial" w:hAnsi="Arial" w:cs="Arial"/>
          <w:b/>
          <w:bCs/>
          <w:lang w:val="sr-Cyrl-CS"/>
        </w:rPr>
        <w:t>Наручилац</w:t>
      </w:r>
    </w:p>
    <w:p w:rsidR="00FB41CE" w:rsidRPr="00D66392" w:rsidRDefault="00FB41CE" w:rsidP="00FB41CE">
      <w:pPr>
        <w:autoSpaceDE w:val="0"/>
        <w:autoSpaceDN w:val="0"/>
        <w:adjustRightInd w:val="0"/>
        <w:rPr>
          <w:rFonts w:ascii="Arial" w:hAnsi="Arial" w:cs="Arial"/>
          <w:lang w:val="sr-Cyrl-CS"/>
        </w:rPr>
      </w:pPr>
      <w:r w:rsidRPr="00461E04">
        <w:rPr>
          <w:rFonts w:ascii="Arial" w:hAnsi="Arial" w:cs="Arial"/>
          <w:lang w:val="sr-Cyrl-CS"/>
        </w:rPr>
        <w:t>_______________</w:t>
      </w:r>
      <w:r w:rsidRPr="00D66392">
        <w:rPr>
          <w:rFonts w:ascii="Arial" w:hAnsi="Arial" w:cs="Arial"/>
          <w:lang w:val="sr-Cyrl-CS"/>
        </w:rPr>
        <w:tab/>
      </w:r>
      <w:r w:rsidRPr="00D66392">
        <w:rPr>
          <w:rFonts w:ascii="Arial" w:hAnsi="Arial" w:cs="Arial"/>
          <w:lang w:val="sr-Cyrl-CS"/>
        </w:rPr>
        <w:tab/>
      </w:r>
      <w:r w:rsidRPr="00D66392">
        <w:rPr>
          <w:rFonts w:ascii="Arial" w:hAnsi="Arial" w:cs="Arial"/>
          <w:lang w:val="sr-Cyrl-CS"/>
        </w:rPr>
        <w:tab/>
      </w:r>
      <w:r w:rsidRPr="00D66392">
        <w:rPr>
          <w:rFonts w:ascii="Arial" w:hAnsi="Arial" w:cs="Arial"/>
          <w:lang w:val="sr-Cyrl-CS"/>
        </w:rPr>
        <w:tab/>
      </w:r>
      <w:r w:rsidRPr="00D66392">
        <w:rPr>
          <w:rFonts w:ascii="Arial" w:hAnsi="Arial" w:cs="Arial"/>
          <w:lang w:val="sr-Cyrl-CS"/>
        </w:rPr>
        <w:tab/>
        <w:t xml:space="preserve">              ______________________</w:t>
      </w:r>
    </w:p>
    <w:p w:rsidR="00FB41CE" w:rsidRPr="00D66392" w:rsidRDefault="00FB41CE" w:rsidP="00FB41CE">
      <w:pPr>
        <w:autoSpaceDE w:val="0"/>
        <w:autoSpaceDN w:val="0"/>
        <w:adjustRightInd w:val="0"/>
        <w:ind w:firstLine="720"/>
        <w:rPr>
          <w:rFonts w:ascii="Arial" w:hAnsi="Arial" w:cs="Arial"/>
          <w:lang w:val="sr-Cyrl-CS"/>
        </w:rPr>
      </w:pPr>
      <w:r w:rsidRPr="00D66392">
        <w:rPr>
          <w:rFonts w:ascii="Arial" w:hAnsi="Arial" w:cs="Arial"/>
          <w:lang w:val="sr-Cyrl-CS"/>
        </w:rPr>
        <w:tab/>
      </w:r>
      <w:r w:rsidRPr="00D66392">
        <w:rPr>
          <w:rFonts w:ascii="Arial" w:hAnsi="Arial" w:cs="Arial"/>
          <w:lang w:val="sr-Cyrl-CS"/>
        </w:rPr>
        <w:tab/>
      </w:r>
      <w:r w:rsidR="00B47D36">
        <w:rPr>
          <w:rFonts w:ascii="Arial" w:hAnsi="Arial" w:cs="Arial"/>
          <w:lang w:val="sr-Cyrl-CS"/>
        </w:rPr>
        <w:t xml:space="preserve">                                                         </w:t>
      </w:r>
      <w:r w:rsidRPr="00461E04">
        <w:rPr>
          <w:rFonts w:ascii="Arial" w:hAnsi="Arial" w:cs="Arial"/>
          <w:lang w:val="sr-Cyrl-CS"/>
        </w:rPr>
        <w:t>потпис овлашћеног лица</w:t>
      </w:r>
    </w:p>
    <w:p w:rsidR="00FB41CE" w:rsidRPr="00D66392" w:rsidRDefault="00FB41CE" w:rsidP="00FB41CE">
      <w:pPr>
        <w:autoSpaceDE w:val="0"/>
        <w:autoSpaceDN w:val="0"/>
        <w:adjustRightInd w:val="0"/>
        <w:ind w:firstLine="720"/>
        <w:rPr>
          <w:rFonts w:ascii="Arial" w:hAnsi="Arial" w:cs="Arial"/>
          <w:lang w:val="sr-Cyrl-CS"/>
        </w:rPr>
      </w:pPr>
    </w:p>
    <w:p w:rsidR="00FB41CE" w:rsidRPr="00D66392" w:rsidRDefault="00FB41CE" w:rsidP="00FB41CE">
      <w:pPr>
        <w:autoSpaceDE w:val="0"/>
        <w:autoSpaceDN w:val="0"/>
        <w:adjustRightInd w:val="0"/>
        <w:rPr>
          <w:rFonts w:ascii="Arial" w:hAnsi="Arial" w:cs="Arial"/>
          <w:i/>
          <w:iCs/>
          <w:lang w:val="sr-Cyrl-CS"/>
        </w:rPr>
      </w:pPr>
      <w:r w:rsidRPr="00461E04">
        <w:rPr>
          <w:rFonts w:ascii="Arial" w:hAnsi="Arial" w:cs="Arial"/>
          <w:b/>
          <w:bCs/>
          <w:i/>
          <w:iCs/>
          <w:lang w:val="sr-Cyrl-CS"/>
        </w:rPr>
        <w:t xml:space="preserve">Напомена: </w:t>
      </w:r>
      <w:r w:rsidRPr="00461E04">
        <w:rPr>
          <w:rFonts w:ascii="Arial" w:hAnsi="Arial" w:cs="Arial"/>
          <w:i/>
          <w:iCs/>
          <w:lang w:val="sr-Cyrl-CS"/>
        </w:rPr>
        <w:t>Овај образац понуђач ће копирати и доставити уз своју понуду за све наручиоце</w:t>
      </w:r>
      <w:r w:rsidRPr="00D66392">
        <w:rPr>
          <w:rFonts w:ascii="Arial" w:hAnsi="Arial" w:cs="Arial"/>
          <w:i/>
          <w:iCs/>
          <w:lang w:val="sr-Cyrl-CS"/>
        </w:rPr>
        <w:t xml:space="preserve"> појединачно</w:t>
      </w:r>
    </w:p>
    <w:p w:rsidR="00FB41CE" w:rsidRDefault="00FB41CE" w:rsidP="00FB41CE">
      <w:pPr>
        <w:jc w:val="center"/>
        <w:rPr>
          <w:rFonts w:ascii="Arial" w:hAnsi="Arial" w:cs="Arial"/>
          <w:b/>
          <w:lang w:val="sr-Cyrl-CS"/>
        </w:rPr>
      </w:pPr>
    </w:p>
    <w:p w:rsidR="00C46ABD" w:rsidRDefault="00C46ABD" w:rsidP="00FB41CE">
      <w:pPr>
        <w:jc w:val="center"/>
        <w:rPr>
          <w:rFonts w:ascii="Arial" w:hAnsi="Arial" w:cs="Arial"/>
          <w:b/>
          <w:lang w:val="sr-Cyrl-CS"/>
        </w:rPr>
      </w:pPr>
    </w:p>
    <w:p w:rsidR="00C46ABD" w:rsidRDefault="00C46ABD" w:rsidP="00FB41CE">
      <w:pPr>
        <w:jc w:val="center"/>
        <w:rPr>
          <w:rFonts w:ascii="Arial" w:hAnsi="Arial" w:cs="Arial"/>
          <w:b/>
          <w:lang w:val="sr-Cyrl-CS"/>
        </w:rPr>
      </w:pPr>
    </w:p>
    <w:p w:rsidR="00C46ABD" w:rsidRDefault="00C46ABD" w:rsidP="00FB41CE">
      <w:pPr>
        <w:jc w:val="center"/>
        <w:rPr>
          <w:rFonts w:ascii="Arial" w:hAnsi="Arial" w:cs="Arial"/>
          <w:b/>
          <w:lang w:val="sr-Cyrl-CS"/>
        </w:rPr>
      </w:pPr>
    </w:p>
    <w:p w:rsidR="00B302A9" w:rsidRPr="00461E04" w:rsidRDefault="00B302A9" w:rsidP="00B302A9">
      <w:pPr>
        <w:jc w:val="right"/>
        <w:rPr>
          <w:rFonts w:ascii="Arial" w:hAnsi="Arial" w:cs="Arial"/>
          <w:b/>
          <w:bCs/>
          <w:sz w:val="28"/>
          <w:szCs w:val="28"/>
          <w:lang w:val="sr-Cyrl-CS"/>
        </w:rPr>
      </w:pPr>
    </w:p>
    <w:p w:rsidR="00B302A9" w:rsidRPr="00461E04" w:rsidRDefault="00B302A9" w:rsidP="00B302A9">
      <w:pPr>
        <w:jc w:val="right"/>
        <w:rPr>
          <w:rFonts w:ascii="Arial" w:hAnsi="Arial" w:cs="Arial"/>
          <w:b/>
          <w:bCs/>
          <w:sz w:val="28"/>
          <w:szCs w:val="28"/>
          <w:lang w:val="sr-Cyrl-CS"/>
        </w:rPr>
      </w:pPr>
    </w:p>
    <w:p w:rsidR="00071813" w:rsidRPr="00461E04" w:rsidRDefault="00071813" w:rsidP="00B302A9">
      <w:pPr>
        <w:jc w:val="right"/>
        <w:rPr>
          <w:rFonts w:ascii="Arial" w:hAnsi="Arial" w:cs="Arial"/>
          <w:b/>
          <w:bCs/>
          <w:sz w:val="28"/>
          <w:szCs w:val="28"/>
          <w:lang w:val="sr-Cyrl-CS"/>
        </w:rPr>
      </w:pPr>
    </w:p>
    <w:p w:rsidR="00B302A9" w:rsidRPr="00461E04" w:rsidRDefault="00B302A9" w:rsidP="00B302A9">
      <w:pPr>
        <w:jc w:val="right"/>
        <w:rPr>
          <w:rFonts w:ascii="Arial" w:hAnsi="Arial" w:cs="Arial"/>
          <w:b/>
          <w:bCs/>
          <w:sz w:val="28"/>
          <w:szCs w:val="28"/>
          <w:lang w:val="sr-Cyrl-CS"/>
        </w:rPr>
      </w:pPr>
      <w:r w:rsidRPr="00461E04">
        <w:rPr>
          <w:rFonts w:ascii="Arial" w:hAnsi="Arial" w:cs="Arial"/>
          <w:b/>
          <w:bCs/>
          <w:sz w:val="28"/>
          <w:szCs w:val="28"/>
          <w:lang w:val="sr-Cyrl-CS"/>
        </w:rPr>
        <w:t>(ОБРАЗАЦ 6)</w:t>
      </w:r>
    </w:p>
    <w:p w:rsidR="00B302A9" w:rsidRPr="00461E04" w:rsidRDefault="00B302A9" w:rsidP="00B302A9">
      <w:pPr>
        <w:jc w:val="right"/>
        <w:rPr>
          <w:rFonts w:ascii="Arial" w:hAnsi="Arial" w:cs="Arial"/>
          <w:b/>
          <w:bCs/>
          <w:sz w:val="28"/>
          <w:szCs w:val="28"/>
          <w:lang w:val="sr-Cyrl-CS"/>
        </w:rPr>
      </w:pPr>
    </w:p>
    <w:p w:rsidR="00B302A9" w:rsidRPr="00461E04" w:rsidRDefault="00B302A9" w:rsidP="00B302A9">
      <w:pPr>
        <w:jc w:val="center"/>
        <w:rPr>
          <w:rFonts w:ascii="Arial" w:hAnsi="Arial" w:cs="Arial"/>
          <w:b/>
          <w:bCs/>
          <w:sz w:val="28"/>
          <w:szCs w:val="28"/>
          <w:lang w:val="sr-Cyrl-CS"/>
        </w:rPr>
      </w:pPr>
      <w:r w:rsidRPr="00461E04">
        <w:rPr>
          <w:rFonts w:ascii="Arial" w:hAnsi="Arial" w:cs="Arial"/>
          <w:b/>
          <w:bCs/>
          <w:sz w:val="28"/>
          <w:szCs w:val="28"/>
          <w:lang w:val="sr-Cyrl-CS"/>
        </w:rPr>
        <w:t xml:space="preserve">ОБРАЗАЦ ИЗЈАВЕ ПОНУЂАЧА  </w:t>
      </w:r>
      <w:r w:rsidR="00BC2D68" w:rsidRPr="00461E04">
        <w:rPr>
          <w:rFonts w:ascii="Arial" w:hAnsi="Arial" w:cs="Arial"/>
          <w:b/>
          <w:sz w:val="28"/>
          <w:szCs w:val="28"/>
          <w:lang w:val="sr-Cyrl-CS"/>
        </w:rPr>
        <w:t>О ПОШТОВАЊУ ОБАВЕЗА ИЗ ЧЛАНА 75. СТАВ 2. ЗАКОНА</w:t>
      </w:r>
    </w:p>
    <w:p w:rsidR="00B302A9" w:rsidRPr="00461E04" w:rsidRDefault="00B302A9" w:rsidP="00B302A9">
      <w:pPr>
        <w:jc w:val="center"/>
        <w:rPr>
          <w:rFonts w:ascii="Arial" w:hAnsi="Arial" w:cs="Arial"/>
          <w:b/>
          <w:bCs/>
          <w:sz w:val="28"/>
          <w:szCs w:val="28"/>
          <w:lang w:val="sr-Cyrl-CS"/>
        </w:rPr>
      </w:pPr>
    </w:p>
    <w:p w:rsidR="00B302A9" w:rsidRPr="00461E04" w:rsidRDefault="00B302A9" w:rsidP="00B302A9">
      <w:pPr>
        <w:jc w:val="both"/>
        <w:rPr>
          <w:rFonts w:ascii="Arial" w:hAnsi="Arial" w:cs="Arial"/>
          <w:lang w:val="sr-Cyrl-CS"/>
        </w:rPr>
      </w:pPr>
      <w:r w:rsidRPr="00461E04">
        <w:rPr>
          <w:rFonts w:ascii="Arial" w:hAnsi="Arial" w:cs="Arial"/>
          <w:lang w:val="sr-Cyrl-CS"/>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461E04">
        <w:rPr>
          <w:rFonts w:ascii="Arial" w:hAnsi="Arial" w:cs="Arial"/>
          <w:lang w:val="sr-Cyrl-CS"/>
        </w:rPr>
        <w:t>дајем следећу</w:t>
      </w:r>
      <w:r w:rsidRPr="00461E04">
        <w:rPr>
          <w:rFonts w:ascii="Arial" w:hAnsi="Arial" w:cs="Arial"/>
          <w:lang w:val="sr-Cyrl-CS"/>
        </w:rPr>
        <w:tab/>
      </w:r>
      <w:r w:rsidRPr="00461E04">
        <w:rPr>
          <w:rFonts w:ascii="Arial" w:hAnsi="Arial" w:cs="Arial"/>
          <w:lang w:val="sr-Cyrl-CS"/>
        </w:rPr>
        <w:tab/>
      </w:r>
      <w:r w:rsidRPr="00461E04">
        <w:rPr>
          <w:rFonts w:ascii="Arial" w:hAnsi="Arial" w:cs="Arial"/>
          <w:lang w:val="sr-Cyrl-CS"/>
        </w:rPr>
        <w:tab/>
      </w:r>
      <w:r w:rsidRPr="00461E04">
        <w:rPr>
          <w:rFonts w:ascii="Arial" w:hAnsi="Arial" w:cs="Arial"/>
          <w:lang w:val="sr-Cyrl-CS"/>
        </w:rPr>
        <w:tab/>
      </w:r>
    </w:p>
    <w:p w:rsidR="00B302A9" w:rsidRPr="00461E04" w:rsidRDefault="00B302A9" w:rsidP="00B302A9">
      <w:pPr>
        <w:jc w:val="both"/>
        <w:rPr>
          <w:rFonts w:ascii="Arial" w:hAnsi="Arial" w:cs="Arial"/>
          <w:lang w:val="sr-Cyrl-CS"/>
        </w:rPr>
      </w:pPr>
    </w:p>
    <w:p w:rsidR="00B302A9" w:rsidRPr="00461E04" w:rsidRDefault="00B302A9" w:rsidP="00B302A9">
      <w:pPr>
        <w:jc w:val="center"/>
        <w:rPr>
          <w:rFonts w:ascii="Arial" w:hAnsi="Arial" w:cs="Arial"/>
          <w:b/>
          <w:lang w:val="sr-Cyrl-CS"/>
        </w:rPr>
      </w:pPr>
      <w:r w:rsidRPr="00461E04">
        <w:rPr>
          <w:rFonts w:ascii="Arial" w:hAnsi="Arial" w:cs="Arial"/>
          <w:b/>
          <w:lang w:val="sr-Cyrl-CS"/>
        </w:rPr>
        <w:t>И З Ј А В У</w:t>
      </w:r>
    </w:p>
    <w:p w:rsidR="00B302A9" w:rsidRPr="00461E04" w:rsidRDefault="00B302A9" w:rsidP="00B302A9">
      <w:pPr>
        <w:jc w:val="center"/>
        <w:rPr>
          <w:rFonts w:ascii="Arial" w:hAnsi="Arial" w:cs="Arial"/>
          <w:lang w:val="sr-Cyrl-CS"/>
        </w:rPr>
      </w:pPr>
    </w:p>
    <w:p w:rsidR="00B302A9" w:rsidRDefault="00B302A9" w:rsidP="00B302A9">
      <w:pPr>
        <w:jc w:val="both"/>
        <w:rPr>
          <w:rFonts w:ascii="Arial" w:hAnsi="Arial" w:cs="Arial"/>
          <w:lang w:val="sr-Cyrl-CS"/>
        </w:rPr>
      </w:pPr>
    </w:p>
    <w:p w:rsidR="00B302A9" w:rsidRPr="00461E04" w:rsidRDefault="00324868" w:rsidP="00324868">
      <w:pPr>
        <w:jc w:val="both"/>
        <w:rPr>
          <w:rFonts w:ascii="Arial" w:hAnsi="Arial" w:cs="Arial"/>
          <w:lang w:val="sr-Cyrl-CS"/>
        </w:rPr>
      </w:pPr>
      <w:r>
        <w:rPr>
          <w:rFonts w:ascii="Arial" w:hAnsi="Arial" w:cs="Arial"/>
          <w:lang w:val="sr-Cyrl-CS"/>
        </w:rPr>
        <w:t xml:space="preserve">Да сам као </w:t>
      </w:r>
      <w:r w:rsidR="00B302A9">
        <w:rPr>
          <w:rFonts w:ascii="Arial" w:hAnsi="Arial" w:cs="Arial"/>
          <w:lang w:val="sr-Cyrl-CS"/>
        </w:rPr>
        <w:t>П</w:t>
      </w:r>
      <w:r w:rsidR="00B302A9" w:rsidRPr="00461E04">
        <w:rPr>
          <w:rFonts w:ascii="Arial" w:hAnsi="Arial" w:cs="Arial"/>
          <w:lang w:val="sr-Cyrl-CS"/>
        </w:rPr>
        <w:t>онуђач</w:t>
      </w:r>
      <w:r w:rsidR="00B302A9" w:rsidRPr="00461E04">
        <w:rPr>
          <w:rFonts w:ascii="Arial" w:hAnsi="Arial" w:cs="Arial"/>
          <w:i/>
          <w:lang w:val="sr-Cyrl-CS"/>
        </w:rPr>
        <w:t xml:space="preserve"> _____________________________________________</w:t>
      </w:r>
      <w:r w:rsidR="00B302A9" w:rsidRPr="00461E04">
        <w:rPr>
          <w:rFonts w:ascii="Arial" w:hAnsi="Arial" w:cs="Arial"/>
          <w:lang w:val="sr-Cyrl-CS"/>
        </w:rPr>
        <w:t>у поступку јавне набавке</w:t>
      </w:r>
      <w:r w:rsidR="00B47D36">
        <w:rPr>
          <w:rFonts w:ascii="Arial" w:hAnsi="Arial" w:cs="Arial"/>
          <w:lang w:val="sr-Cyrl-CS"/>
        </w:rPr>
        <w:t xml:space="preserve"> </w:t>
      </w:r>
      <w:r w:rsidR="00FD0D23" w:rsidRPr="00461E04">
        <w:rPr>
          <w:rFonts w:ascii="Arial" w:hAnsi="Arial" w:cs="Arial"/>
          <w:lang w:val="sr-Cyrl-CS"/>
        </w:rPr>
        <w:t xml:space="preserve">добара – </w:t>
      </w:r>
      <w:r w:rsidR="006E0FC0" w:rsidRPr="00461E04">
        <w:rPr>
          <w:rFonts w:ascii="Arial" w:hAnsi="Arial" w:cs="Arial"/>
          <w:lang w:val="sr-Cyrl-CS"/>
        </w:rPr>
        <w:t>Набавка санитетског возила са припадајућом опремом за потребе Пројекта „Доступни бебама“</w:t>
      </w:r>
      <w:r w:rsidR="006E0FC0" w:rsidRPr="00461E04">
        <w:rPr>
          <w:rFonts w:ascii="Arial" w:hAnsi="Arial" w:cs="Arial"/>
          <w:i/>
          <w:lang w:val="sr-Cyrl-CS"/>
        </w:rPr>
        <w:t>,</w:t>
      </w:r>
      <w:r w:rsidR="00B47D36">
        <w:rPr>
          <w:rFonts w:ascii="Arial" w:hAnsi="Arial" w:cs="Arial"/>
          <w:i/>
          <w:lang w:val="sr-Cyrl-CS"/>
        </w:rPr>
        <w:t xml:space="preserve"> </w:t>
      </w:r>
      <w:r w:rsidR="006E0FC0" w:rsidRPr="00461E04">
        <w:rPr>
          <w:rFonts w:ascii="Arial" w:hAnsi="Arial" w:cs="Arial"/>
          <w:lang w:val="sr-Cyrl-CS"/>
        </w:rPr>
        <w:t>ЈНМВ бр.3/2019</w:t>
      </w:r>
      <w:r w:rsidRPr="00461E04">
        <w:rPr>
          <w:rFonts w:ascii="Arial" w:hAnsi="Arial" w:cs="Arial"/>
          <w:lang w:val="sr-Cyrl-CS"/>
        </w:rPr>
        <w:t xml:space="preserve">, </w:t>
      </w:r>
      <w:r w:rsidR="00B302A9" w:rsidRPr="00461E04">
        <w:rPr>
          <w:rFonts w:ascii="Arial" w:hAnsi="Arial" w:cs="Arial"/>
          <w:bCs/>
          <w:iCs/>
          <w:lang w:val="sr-Cyrl-CS"/>
        </w:rPr>
        <w:t xml:space="preserve">поштовао обавезе које произлазе из важећих прописа о заштити на раду, запошљавању и условима рада, заштити животне средине </w:t>
      </w:r>
      <w:r w:rsidR="00B302A9" w:rsidRPr="00461E04">
        <w:rPr>
          <w:rFonts w:ascii="Arial" w:eastAsia="Times New Roman" w:hAnsi="Arial" w:cs="Arial"/>
          <w:lang w:val="sr-Cyrl-CS"/>
        </w:rPr>
        <w:t>и нема</w:t>
      </w:r>
      <w:r w:rsidRPr="00461E04">
        <w:rPr>
          <w:rFonts w:ascii="Arial" w:eastAsia="Times New Roman" w:hAnsi="Arial" w:cs="Arial"/>
          <w:lang w:val="sr-Cyrl-CS"/>
        </w:rPr>
        <w:t>м</w:t>
      </w:r>
      <w:r w:rsidR="00B302A9" w:rsidRPr="00461E04">
        <w:rPr>
          <w:rFonts w:ascii="Arial" w:eastAsia="Times New Roman" w:hAnsi="Arial" w:cs="Arial"/>
          <w:lang w:val="sr-Cyrl-CS"/>
        </w:rPr>
        <w:t xml:space="preserve"> забрану обављања делатности која је на снази у време подношења понуде за предметну јавну набавку </w:t>
      </w:r>
      <w:r w:rsidR="00B302A9" w:rsidRPr="00461E04">
        <w:rPr>
          <w:rFonts w:ascii="Arial" w:hAnsi="Arial" w:cs="Arial"/>
          <w:iCs/>
          <w:lang w:val="sr-Cyrl-CS"/>
        </w:rPr>
        <w:t>(чл. 75. ст. 2. ЗЈН)</w:t>
      </w:r>
      <w:r w:rsidR="00B302A9" w:rsidRPr="00461E04">
        <w:rPr>
          <w:rFonts w:ascii="Arial" w:eastAsia="Times New Roman" w:hAnsi="Arial" w:cs="Arial"/>
          <w:lang w:val="sr-Cyrl-CS"/>
        </w:rPr>
        <w:t>;</w:t>
      </w:r>
    </w:p>
    <w:p w:rsidR="00B302A9" w:rsidRPr="00461E04" w:rsidRDefault="00B302A9" w:rsidP="00B302A9">
      <w:pPr>
        <w:pStyle w:val="ListParagraph"/>
        <w:jc w:val="both"/>
        <w:rPr>
          <w:rFonts w:ascii="Arial" w:hAnsi="Arial" w:cs="Arial"/>
          <w:iCs/>
          <w:lang w:val="sr-Cyrl-CS"/>
        </w:rPr>
      </w:pPr>
    </w:p>
    <w:p w:rsidR="00B302A9" w:rsidRPr="00461E04" w:rsidRDefault="00B302A9" w:rsidP="00B302A9">
      <w:pPr>
        <w:pStyle w:val="ListParagraph"/>
        <w:ind w:left="1710"/>
        <w:jc w:val="both"/>
        <w:rPr>
          <w:rFonts w:ascii="Arial" w:hAnsi="Arial" w:cs="Arial"/>
          <w:b/>
          <w:i/>
          <w:iCs/>
          <w:color w:val="auto"/>
          <w:lang w:val="sr-Cyrl-CS"/>
        </w:rPr>
      </w:pPr>
    </w:p>
    <w:p w:rsidR="00B302A9" w:rsidRPr="00AC47EA" w:rsidRDefault="00B302A9" w:rsidP="00B302A9">
      <w:pPr>
        <w:jc w:val="both"/>
        <w:rPr>
          <w:rFonts w:ascii="Arial" w:hAnsi="Arial" w:cs="Arial"/>
          <w:i/>
          <w:lang w:val="sr-Cyrl-CS"/>
        </w:rPr>
      </w:pPr>
    </w:p>
    <w:p w:rsidR="00B302A9" w:rsidRPr="00461E04" w:rsidRDefault="00B302A9" w:rsidP="00B302A9">
      <w:pPr>
        <w:rPr>
          <w:rFonts w:ascii="Arial" w:hAnsi="Arial" w:cs="Arial"/>
          <w:lang w:val="sr-Cyrl-CS"/>
        </w:rPr>
      </w:pPr>
      <w:r w:rsidRPr="00461E04">
        <w:rPr>
          <w:rFonts w:ascii="Arial" w:hAnsi="Arial" w:cs="Arial"/>
          <w:lang w:val="sr-Cyrl-CS"/>
        </w:rPr>
        <w:t>Место:_____________                                                            Понуђач:</w:t>
      </w:r>
    </w:p>
    <w:p w:rsidR="00B302A9" w:rsidRPr="00461E04" w:rsidRDefault="00B302A9" w:rsidP="00B302A9">
      <w:pPr>
        <w:rPr>
          <w:rFonts w:ascii="Arial" w:hAnsi="Arial" w:cs="Arial"/>
          <w:b/>
          <w:bCs/>
          <w:i/>
          <w:color w:val="auto"/>
          <w:lang w:val="sr-Cyrl-CS"/>
        </w:rPr>
      </w:pPr>
      <w:r w:rsidRPr="00461E04">
        <w:rPr>
          <w:rFonts w:ascii="Arial" w:hAnsi="Arial" w:cs="Arial"/>
          <w:lang w:val="sr-Cyrl-CS"/>
        </w:rPr>
        <w:t xml:space="preserve">Датум:_____________                         М.П.                     _____________________                                                        </w:t>
      </w:r>
    </w:p>
    <w:p w:rsidR="00B302A9" w:rsidRPr="00461E04" w:rsidRDefault="00B302A9" w:rsidP="00B302A9">
      <w:pPr>
        <w:pStyle w:val="BodyText2"/>
        <w:spacing w:line="100" w:lineRule="atLeast"/>
        <w:jc w:val="both"/>
        <w:rPr>
          <w:rFonts w:ascii="Arial" w:hAnsi="Arial" w:cs="Arial"/>
          <w:b/>
          <w:bCs/>
          <w:i/>
          <w:color w:val="auto"/>
          <w:lang w:val="sr-Cyrl-CS"/>
        </w:rPr>
      </w:pPr>
    </w:p>
    <w:p w:rsidR="00B302A9" w:rsidRPr="00461E04" w:rsidRDefault="00B302A9" w:rsidP="00B302A9">
      <w:pPr>
        <w:pStyle w:val="ListParagraph"/>
        <w:ind w:left="0"/>
        <w:jc w:val="both"/>
        <w:rPr>
          <w:rFonts w:ascii="Arial" w:hAnsi="Arial" w:cs="Arial"/>
          <w:bCs/>
          <w:i/>
          <w:iCs/>
          <w:color w:val="auto"/>
          <w:sz w:val="22"/>
          <w:szCs w:val="22"/>
          <w:lang w:val="sr-Cyrl-CS"/>
        </w:rPr>
      </w:pPr>
      <w:r w:rsidRPr="00461E04">
        <w:rPr>
          <w:rFonts w:ascii="Arial" w:hAnsi="Arial" w:cs="Arial"/>
          <w:b/>
          <w:bCs/>
          <w:i/>
          <w:color w:val="auto"/>
          <w:lang w:val="sr-Cyrl-CS"/>
        </w:rPr>
        <w:t>Напомена:</w:t>
      </w:r>
      <w:r w:rsidRPr="00461E04">
        <w:rPr>
          <w:rFonts w:ascii="Arial" w:hAnsi="Arial" w:cs="Arial"/>
          <w:b/>
          <w:bCs/>
          <w:i/>
          <w:iCs/>
          <w:color w:val="auto"/>
          <w:u w:val="single"/>
          <w:lang w:val="sr-Cyrl-CS"/>
        </w:rPr>
        <w:t>Уколико понуду подноси група понуђача,</w:t>
      </w:r>
      <w:r w:rsidRPr="00461E04">
        <w:rPr>
          <w:rFonts w:ascii="Arial" w:hAnsi="Arial" w:cs="Arial"/>
          <w:bCs/>
          <w:i/>
          <w:iCs/>
          <w:color w:val="auto"/>
          <w:lang w:val="sr-Cyrl-CS"/>
        </w:rPr>
        <w:t xml:space="preserve"> Изјава мора бити потписана од стране овлашћеног лица сваког понуђача из групе понуђача и оверена печатом</w:t>
      </w:r>
      <w:r w:rsidR="00EE0CE4" w:rsidRPr="00461E04">
        <w:rPr>
          <w:rFonts w:ascii="Arial" w:hAnsi="Arial" w:cs="Arial"/>
          <w:bCs/>
          <w:iCs/>
          <w:color w:val="auto"/>
          <w:lang w:val="sr-Cyrl-CS"/>
        </w:rPr>
        <w:t>.</w:t>
      </w:r>
    </w:p>
    <w:p w:rsidR="00602ABD" w:rsidRPr="00D66392" w:rsidRDefault="00602ABD" w:rsidP="00FB41CE">
      <w:pPr>
        <w:jc w:val="center"/>
        <w:rPr>
          <w:rFonts w:ascii="Arial" w:hAnsi="Arial" w:cs="Arial"/>
          <w:b/>
          <w:lang w:val="sr-Cyrl-CS"/>
        </w:rPr>
      </w:pPr>
    </w:p>
    <w:p w:rsidR="00FB45FC" w:rsidRPr="00461E04" w:rsidRDefault="00FB45FC"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D537B2" w:rsidRPr="00461E04" w:rsidRDefault="00D537B2" w:rsidP="00897573">
      <w:pPr>
        <w:rPr>
          <w:rFonts w:ascii="Arial" w:hAnsi="Arial" w:cs="Arial"/>
          <w:b/>
          <w:bCs/>
          <w:i/>
          <w:iCs/>
          <w:lang w:val="sr-Cyrl-CS"/>
        </w:rPr>
      </w:pPr>
    </w:p>
    <w:p w:rsidR="00EE0CE4" w:rsidRPr="00461E04" w:rsidRDefault="00EE0CE4" w:rsidP="00897573">
      <w:pPr>
        <w:rPr>
          <w:rFonts w:ascii="Arial" w:hAnsi="Arial" w:cs="Arial"/>
          <w:b/>
          <w:bCs/>
          <w:i/>
          <w:iCs/>
          <w:lang w:val="sr-Cyrl-CS"/>
        </w:rPr>
      </w:pPr>
    </w:p>
    <w:p w:rsidR="00EE0CE4" w:rsidRPr="00461E04" w:rsidRDefault="00EE0CE4" w:rsidP="00897573">
      <w:pPr>
        <w:rPr>
          <w:rFonts w:ascii="Arial" w:hAnsi="Arial" w:cs="Arial"/>
          <w:b/>
          <w:bCs/>
          <w:i/>
          <w:iCs/>
          <w:lang w:val="sr-Cyrl-CS"/>
        </w:rPr>
      </w:pPr>
    </w:p>
    <w:p w:rsidR="00897573" w:rsidRPr="00461E04" w:rsidRDefault="00897573" w:rsidP="00897573">
      <w:pPr>
        <w:rPr>
          <w:rFonts w:ascii="Arial" w:hAnsi="Arial" w:cs="Arial"/>
          <w:b/>
          <w:bCs/>
          <w:i/>
          <w:iCs/>
          <w:lang w:val="sr-Cyrl-CS"/>
        </w:rPr>
      </w:pPr>
    </w:p>
    <w:p w:rsidR="00BD5C71" w:rsidRPr="00461E04" w:rsidRDefault="00DF0CE1" w:rsidP="00BD5C71">
      <w:pPr>
        <w:shd w:val="clear" w:color="auto" w:fill="C6D9F1"/>
        <w:jc w:val="center"/>
        <w:rPr>
          <w:rFonts w:ascii="Arial" w:hAnsi="Arial" w:cs="Arial"/>
          <w:b/>
          <w:bCs/>
          <w:i/>
          <w:iCs/>
          <w:sz w:val="28"/>
          <w:szCs w:val="28"/>
          <w:lang w:val="sr-Cyrl-CS"/>
        </w:rPr>
      </w:pPr>
      <w:r>
        <w:rPr>
          <w:rFonts w:ascii="Arial" w:hAnsi="Arial" w:cs="Arial"/>
          <w:b/>
          <w:bCs/>
          <w:i/>
          <w:iCs/>
          <w:sz w:val="28"/>
          <w:szCs w:val="28"/>
        </w:rPr>
        <w:t>VII</w:t>
      </w:r>
      <w:r w:rsidR="00BD5C71" w:rsidRPr="00461E04">
        <w:rPr>
          <w:rFonts w:ascii="Arial" w:hAnsi="Arial" w:cs="Arial"/>
          <w:b/>
          <w:bCs/>
          <w:i/>
          <w:iCs/>
          <w:sz w:val="28"/>
          <w:szCs w:val="28"/>
          <w:lang w:val="sr-Cyrl-CS"/>
        </w:rPr>
        <w:t xml:space="preserve"> МОДЕЛ УГОВОРА</w:t>
      </w:r>
    </w:p>
    <w:p w:rsidR="00BD5C71" w:rsidRPr="00461E04" w:rsidRDefault="00BD5C71" w:rsidP="00BD5C71">
      <w:pPr>
        <w:jc w:val="center"/>
        <w:rPr>
          <w:rFonts w:ascii="Arial" w:hAnsi="Arial" w:cs="Arial"/>
          <w:b/>
          <w:bCs/>
          <w:i/>
          <w:iCs/>
          <w:lang w:val="sr-Cyrl-CS"/>
        </w:rPr>
      </w:pPr>
    </w:p>
    <w:p w:rsidR="00BD5C71" w:rsidRPr="00461E04" w:rsidRDefault="00BD5C71" w:rsidP="00BD5C71">
      <w:pPr>
        <w:jc w:val="center"/>
        <w:rPr>
          <w:rFonts w:ascii="Arial" w:hAnsi="Arial" w:cs="Arial"/>
          <w:b/>
          <w:bCs/>
          <w:i/>
          <w:iCs/>
          <w:lang w:val="sr-Cyrl-CS"/>
        </w:rPr>
      </w:pPr>
      <w:r w:rsidRPr="00461E04">
        <w:rPr>
          <w:rFonts w:ascii="Arial" w:hAnsi="Arial" w:cs="Arial"/>
          <w:b/>
          <w:bCs/>
          <w:i/>
          <w:iCs/>
          <w:lang w:val="sr-Cyrl-CS"/>
        </w:rPr>
        <w:t xml:space="preserve">УГОВОР О </w:t>
      </w:r>
      <w:r w:rsidR="003D6F18" w:rsidRPr="00461E04">
        <w:rPr>
          <w:rFonts w:ascii="Arial" w:hAnsi="Arial" w:cs="Arial"/>
          <w:b/>
          <w:bCs/>
          <w:i/>
          <w:iCs/>
          <w:lang w:val="sr-Cyrl-CS"/>
        </w:rPr>
        <w:t>КУПОПРОДАЈИ</w:t>
      </w:r>
    </w:p>
    <w:p w:rsidR="00B47D36" w:rsidRDefault="004D1B77" w:rsidP="00BD5C71">
      <w:pPr>
        <w:jc w:val="center"/>
        <w:rPr>
          <w:rFonts w:ascii="Arial" w:hAnsi="Arial" w:cs="Arial"/>
          <w:lang w:val="sr-Cyrl-CS"/>
        </w:rPr>
      </w:pPr>
      <w:r w:rsidRPr="00461E04">
        <w:rPr>
          <w:rFonts w:ascii="Arial" w:hAnsi="Arial" w:cs="Arial"/>
          <w:lang w:val="sr-Cyrl-CS"/>
        </w:rPr>
        <w:t xml:space="preserve">санитетског возила са припадајућом опремом за потребе </w:t>
      </w:r>
    </w:p>
    <w:p w:rsidR="00BD5C71" w:rsidRPr="00461E04" w:rsidRDefault="004D1B77" w:rsidP="00BD5C71">
      <w:pPr>
        <w:jc w:val="center"/>
        <w:rPr>
          <w:rFonts w:ascii="Arial" w:hAnsi="Arial" w:cs="Arial"/>
          <w:i/>
          <w:iCs/>
          <w:lang w:val="sr-Cyrl-CS"/>
        </w:rPr>
      </w:pPr>
      <w:r w:rsidRPr="00461E04">
        <w:rPr>
          <w:rFonts w:ascii="Arial" w:hAnsi="Arial" w:cs="Arial"/>
          <w:lang w:val="sr-Cyrl-CS"/>
        </w:rPr>
        <w:t>Пројекта „Доступни бебама“</w:t>
      </w:r>
      <w:r w:rsidRPr="00461E04">
        <w:rPr>
          <w:rFonts w:ascii="Arial" w:hAnsi="Arial" w:cs="Arial"/>
          <w:i/>
          <w:lang w:val="sr-Cyrl-CS"/>
        </w:rPr>
        <w:t>,</w:t>
      </w:r>
      <w:r w:rsidR="00B47D36">
        <w:rPr>
          <w:rFonts w:ascii="Arial" w:hAnsi="Arial" w:cs="Arial"/>
          <w:i/>
          <w:lang w:val="sr-Cyrl-CS"/>
        </w:rPr>
        <w:t xml:space="preserve"> </w:t>
      </w:r>
      <w:r w:rsidRPr="00461E04">
        <w:rPr>
          <w:rFonts w:ascii="Arial" w:hAnsi="Arial" w:cs="Arial"/>
          <w:lang w:val="sr-Cyrl-CS"/>
        </w:rPr>
        <w:t>ЈНМВ бр.3/2019</w:t>
      </w:r>
      <w:r w:rsidR="00AD51B7" w:rsidRPr="00461E04">
        <w:rPr>
          <w:rFonts w:ascii="Arial" w:hAnsi="Arial" w:cs="Arial"/>
          <w:b/>
          <w:bCs/>
          <w:i/>
          <w:iCs/>
          <w:lang w:val="sr-Cyrl-CS"/>
        </w:rPr>
        <w:t xml:space="preserve">, </w:t>
      </w:r>
    </w:p>
    <w:p w:rsidR="00BD5C71" w:rsidRPr="00461E04" w:rsidRDefault="00BD5C71" w:rsidP="00BD5C71">
      <w:pPr>
        <w:rPr>
          <w:rFonts w:ascii="Arial" w:hAnsi="Arial" w:cs="Arial"/>
          <w:i/>
          <w:iCs/>
          <w:lang w:val="sr-Cyrl-CS"/>
        </w:rPr>
      </w:pPr>
    </w:p>
    <w:p w:rsidR="00BD5C71" w:rsidRPr="00461E04" w:rsidRDefault="00BD5C71" w:rsidP="00BD5C71">
      <w:pPr>
        <w:rPr>
          <w:rFonts w:ascii="Arial" w:hAnsi="Arial" w:cs="Arial"/>
          <w:i/>
          <w:iCs/>
          <w:lang w:val="sr-Cyrl-CS"/>
        </w:rPr>
      </w:pPr>
      <w:r w:rsidRPr="00461E04">
        <w:rPr>
          <w:rFonts w:ascii="Arial" w:hAnsi="Arial" w:cs="Arial"/>
          <w:b/>
          <w:i/>
          <w:iCs/>
          <w:lang w:val="sr-Cyrl-CS"/>
        </w:rPr>
        <w:t>Закључен између:</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Наручиоца </w:t>
      </w:r>
      <w:r w:rsidR="00413491" w:rsidRPr="00461E04">
        <w:rPr>
          <w:rFonts w:ascii="Arial" w:hAnsi="Arial" w:cs="Arial"/>
          <w:i/>
          <w:iCs/>
          <w:lang w:val="sr-Cyrl-CS"/>
        </w:rPr>
        <w:t>Дом здравља „1.октобар“ Пландиште</w:t>
      </w:r>
    </w:p>
    <w:p w:rsidR="00413491" w:rsidRPr="00461E04" w:rsidRDefault="00BD5C71" w:rsidP="00BD5C71">
      <w:pPr>
        <w:rPr>
          <w:rFonts w:ascii="Arial" w:hAnsi="Arial" w:cs="Arial"/>
          <w:i/>
          <w:iCs/>
          <w:lang w:val="sr-Cyrl-CS"/>
        </w:rPr>
      </w:pPr>
      <w:r w:rsidRPr="00461E04">
        <w:rPr>
          <w:rFonts w:ascii="Arial" w:hAnsi="Arial" w:cs="Arial"/>
          <w:i/>
          <w:iCs/>
          <w:lang w:val="sr-Cyrl-CS"/>
        </w:rPr>
        <w:t xml:space="preserve">са седиштем у </w:t>
      </w:r>
      <w:r w:rsidR="00413491" w:rsidRPr="00461E04">
        <w:rPr>
          <w:rFonts w:ascii="Arial" w:hAnsi="Arial" w:cs="Arial"/>
          <w:i/>
          <w:iCs/>
          <w:lang w:val="sr-Cyrl-CS"/>
        </w:rPr>
        <w:t>Пландишту</w:t>
      </w:r>
      <w:r w:rsidRPr="00461E04">
        <w:rPr>
          <w:rFonts w:ascii="Arial" w:hAnsi="Arial" w:cs="Arial"/>
          <w:i/>
          <w:iCs/>
          <w:lang w:val="sr-Cyrl-CS"/>
        </w:rPr>
        <w:t xml:space="preserve">, улица </w:t>
      </w:r>
      <w:r w:rsidR="00413491" w:rsidRPr="00461E04">
        <w:rPr>
          <w:rFonts w:ascii="Arial" w:hAnsi="Arial" w:cs="Arial"/>
          <w:i/>
          <w:iCs/>
          <w:lang w:val="sr-Cyrl-CS"/>
        </w:rPr>
        <w:t>Карађорђева бр.13</w:t>
      </w:r>
      <w:r w:rsidRPr="00461E04">
        <w:rPr>
          <w:rFonts w:ascii="Arial" w:hAnsi="Arial" w:cs="Arial"/>
          <w:i/>
          <w:iCs/>
          <w:lang w:val="sr-Cyrl-CS"/>
        </w:rPr>
        <w:t>, ПИБ:</w:t>
      </w:r>
      <w:r w:rsidR="00413491" w:rsidRPr="00461E04">
        <w:rPr>
          <w:rFonts w:ascii="Arial" w:hAnsi="Arial" w:cs="Arial"/>
          <w:i/>
          <w:iCs/>
          <w:lang w:val="sr-Cyrl-CS"/>
        </w:rPr>
        <w:t xml:space="preserve"> 101238896,</w:t>
      </w:r>
    </w:p>
    <w:p w:rsidR="00BD5C71" w:rsidRPr="00461E04" w:rsidRDefault="00413491" w:rsidP="00BD5C71">
      <w:pPr>
        <w:rPr>
          <w:rFonts w:ascii="Arial" w:hAnsi="Arial" w:cs="Arial"/>
          <w:i/>
          <w:iCs/>
          <w:lang w:val="sr-Cyrl-CS"/>
        </w:rPr>
      </w:pPr>
      <w:r w:rsidRPr="00461E04">
        <w:rPr>
          <w:rFonts w:ascii="Arial" w:hAnsi="Arial" w:cs="Arial"/>
          <w:i/>
          <w:iCs/>
          <w:lang w:val="sr-Cyrl-CS"/>
        </w:rPr>
        <w:t>Матични број: 08044899</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Број рачуна: </w:t>
      </w:r>
      <w:r w:rsidR="00413491" w:rsidRPr="00461E04">
        <w:rPr>
          <w:rFonts w:ascii="Arial" w:hAnsi="Arial" w:cs="Arial"/>
          <w:i/>
          <w:iCs/>
          <w:lang w:val="sr-Cyrl-CS"/>
        </w:rPr>
        <w:t>840-157661-20</w:t>
      </w:r>
      <w:r w:rsidRPr="00461E04">
        <w:rPr>
          <w:rFonts w:ascii="Arial" w:hAnsi="Arial" w:cs="Arial"/>
          <w:i/>
          <w:iCs/>
          <w:lang w:val="sr-Cyrl-CS"/>
        </w:rPr>
        <w:t xml:space="preserve"> Назив банке:</w:t>
      </w:r>
      <w:r w:rsidR="00413491" w:rsidRPr="00413491">
        <w:rPr>
          <w:rFonts w:ascii="Arial" w:hAnsi="Arial" w:cs="Arial"/>
          <w:lang w:val="sr-Cyrl-CS"/>
        </w:rPr>
        <w:t>Управе за трезор</w:t>
      </w:r>
    </w:p>
    <w:p w:rsidR="00BD5C71" w:rsidRPr="00461E04" w:rsidRDefault="00413491" w:rsidP="00BD5C71">
      <w:pPr>
        <w:rPr>
          <w:rFonts w:ascii="Arial" w:hAnsi="Arial" w:cs="Arial"/>
          <w:i/>
          <w:iCs/>
          <w:lang w:val="sr-Cyrl-CS"/>
        </w:rPr>
      </w:pPr>
      <w:r w:rsidRPr="00461E04">
        <w:rPr>
          <w:rFonts w:ascii="Arial" w:hAnsi="Arial" w:cs="Arial"/>
          <w:i/>
          <w:iCs/>
          <w:lang w:val="sr-Cyrl-CS"/>
        </w:rPr>
        <w:t>Телефон: 013/861-230</w:t>
      </w:r>
      <w:r w:rsidR="00BD5C71" w:rsidRPr="00461E04">
        <w:rPr>
          <w:rFonts w:ascii="Arial" w:hAnsi="Arial" w:cs="Arial"/>
          <w:i/>
          <w:iCs/>
          <w:lang w:val="sr-Cyrl-CS"/>
        </w:rPr>
        <w:t>Телефакс:</w:t>
      </w:r>
      <w:r w:rsidRPr="00461E04">
        <w:rPr>
          <w:rFonts w:ascii="Arial" w:hAnsi="Arial" w:cs="Arial"/>
          <w:i/>
          <w:iCs/>
          <w:lang w:val="sr-Cyrl-CS"/>
        </w:rPr>
        <w:t>013/861-230</w:t>
      </w:r>
    </w:p>
    <w:p w:rsidR="00BD5C71" w:rsidRPr="00461E04" w:rsidRDefault="00BD5C71" w:rsidP="00BD5C71">
      <w:pPr>
        <w:rPr>
          <w:rFonts w:ascii="Arial" w:hAnsi="Arial" w:cs="Arial"/>
          <w:i/>
          <w:iCs/>
          <w:lang w:val="sr-Cyrl-CS"/>
        </w:rPr>
      </w:pPr>
      <w:r w:rsidRPr="00461E04">
        <w:rPr>
          <w:rFonts w:ascii="Arial" w:hAnsi="Arial" w:cs="Arial"/>
          <w:i/>
          <w:iCs/>
          <w:lang w:val="sr-Cyrl-CS"/>
        </w:rPr>
        <w:t>кога заступа</w:t>
      </w:r>
      <w:r w:rsidR="00413491" w:rsidRPr="00461E04">
        <w:rPr>
          <w:rFonts w:ascii="Arial" w:hAnsi="Arial" w:cs="Arial"/>
          <w:i/>
          <w:iCs/>
          <w:lang w:val="sr-Cyrl-CS"/>
        </w:rPr>
        <w:t xml:space="preserve"> директор др. Драго Божић</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(у даљем тексту: </w:t>
      </w:r>
      <w:r w:rsidR="003D6F18" w:rsidRPr="00461E04">
        <w:rPr>
          <w:rFonts w:ascii="Arial" w:hAnsi="Arial" w:cs="Arial"/>
          <w:b/>
          <w:bCs/>
          <w:i/>
          <w:iCs/>
          <w:lang w:val="sr-Cyrl-CS"/>
        </w:rPr>
        <w:t>Наручилац</w:t>
      </w:r>
      <w:r w:rsidRPr="00461E04">
        <w:rPr>
          <w:rFonts w:ascii="Arial" w:hAnsi="Arial" w:cs="Arial"/>
          <w:i/>
          <w:iCs/>
          <w:lang w:val="sr-Cyrl-CS"/>
        </w:rPr>
        <w:t>)</w:t>
      </w:r>
    </w:p>
    <w:p w:rsidR="00BD5C71" w:rsidRPr="00461E04" w:rsidRDefault="00BD5C71" w:rsidP="00BD5C71">
      <w:pPr>
        <w:rPr>
          <w:rFonts w:ascii="Arial" w:hAnsi="Arial" w:cs="Arial"/>
          <w:i/>
          <w:iCs/>
          <w:lang w:val="sr-Cyrl-CS"/>
        </w:rPr>
      </w:pPr>
    </w:p>
    <w:p w:rsidR="00BD5C71" w:rsidRPr="00461E04" w:rsidRDefault="00BD5C71" w:rsidP="00BD5C71">
      <w:pPr>
        <w:rPr>
          <w:rFonts w:ascii="Arial" w:hAnsi="Arial" w:cs="Arial"/>
          <w:i/>
          <w:iCs/>
          <w:lang w:val="sr-Cyrl-CS"/>
        </w:rPr>
      </w:pPr>
      <w:r w:rsidRPr="00461E04">
        <w:rPr>
          <w:rFonts w:ascii="Arial" w:hAnsi="Arial" w:cs="Arial"/>
          <w:i/>
          <w:iCs/>
          <w:lang w:val="sr-Cyrl-CS"/>
        </w:rPr>
        <w:t>и</w:t>
      </w:r>
    </w:p>
    <w:p w:rsidR="00BD5C71" w:rsidRPr="00461E04" w:rsidRDefault="00BD5C71" w:rsidP="00BD5C71">
      <w:pPr>
        <w:rPr>
          <w:rFonts w:ascii="Arial" w:hAnsi="Arial" w:cs="Arial"/>
          <w:i/>
          <w:iCs/>
          <w:lang w:val="sr-Cyrl-CS"/>
        </w:rPr>
      </w:pPr>
    </w:p>
    <w:p w:rsidR="00BD5C71" w:rsidRPr="00461E04" w:rsidRDefault="00BD5C71" w:rsidP="00BD5C71">
      <w:pPr>
        <w:rPr>
          <w:rFonts w:ascii="Arial" w:hAnsi="Arial" w:cs="Arial"/>
          <w:i/>
          <w:iCs/>
          <w:lang w:val="sr-Cyrl-CS"/>
        </w:rPr>
      </w:pPr>
      <w:r w:rsidRPr="00461E04">
        <w:rPr>
          <w:rFonts w:ascii="Arial" w:hAnsi="Arial" w:cs="Arial"/>
          <w:i/>
          <w:iCs/>
          <w:lang w:val="sr-Cyrl-CS"/>
        </w:rPr>
        <w:t>.....................................</w:t>
      </w:r>
      <w:r w:rsidR="003854AF" w:rsidRPr="00461E04">
        <w:rPr>
          <w:rFonts w:ascii="Arial" w:hAnsi="Arial" w:cs="Arial"/>
          <w:i/>
          <w:iCs/>
          <w:lang w:val="sr-Cyrl-CS"/>
        </w:rPr>
        <w:t>................................</w:t>
      </w:r>
      <w:r w:rsidRPr="00461E04">
        <w:rPr>
          <w:rFonts w:ascii="Arial" w:hAnsi="Arial" w:cs="Arial"/>
          <w:i/>
          <w:iCs/>
          <w:lang w:val="sr-Cyrl-CS"/>
        </w:rPr>
        <w:t>...........................................................</w:t>
      </w:r>
    </w:p>
    <w:p w:rsidR="00BD5C71" w:rsidRPr="00461E04" w:rsidRDefault="00BD5C71" w:rsidP="00BD5C71">
      <w:pPr>
        <w:rPr>
          <w:rFonts w:ascii="Arial" w:hAnsi="Arial" w:cs="Arial"/>
          <w:i/>
          <w:iCs/>
          <w:lang w:val="sr-Cyrl-CS"/>
        </w:rPr>
      </w:pPr>
      <w:r w:rsidRPr="00461E04">
        <w:rPr>
          <w:rFonts w:ascii="Arial" w:hAnsi="Arial" w:cs="Arial"/>
          <w:i/>
          <w:iCs/>
          <w:lang w:val="sr-Cyrl-CS"/>
        </w:rPr>
        <w:t>са седиштем у ............................................, улица .........................................., ПИБ:.......................... Матични број: ........................................</w:t>
      </w:r>
    </w:p>
    <w:p w:rsidR="00BD5C71" w:rsidRPr="00461E04" w:rsidRDefault="00BD5C71" w:rsidP="00BD5C71">
      <w:pPr>
        <w:rPr>
          <w:rFonts w:ascii="Arial" w:hAnsi="Arial" w:cs="Arial"/>
          <w:i/>
          <w:iCs/>
          <w:lang w:val="sr-Cyrl-CS"/>
        </w:rPr>
      </w:pPr>
      <w:r w:rsidRPr="00461E04">
        <w:rPr>
          <w:rFonts w:ascii="Arial" w:hAnsi="Arial" w:cs="Arial"/>
          <w:i/>
          <w:iCs/>
          <w:lang w:val="sr-Cyrl-CS"/>
        </w:rPr>
        <w:t>Број рачуна: ............................................ Назив банке:......................................,</w:t>
      </w:r>
    </w:p>
    <w:p w:rsidR="00BD5C71" w:rsidRPr="00461E04" w:rsidRDefault="00BD5C71" w:rsidP="00BD5C71">
      <w:pPr>
        <w:rPr>
          <w:rFonts w:ascii="Arial" w:hAnsi="Arial" w:cs="Arial"/>
          <w:i/>
          <w:iCs/>
          <w:lang w:val="sr-Cyrl-CS"/>
        </w:rPr>
      </w:pPr>
      <w:r w:rsidRPr="00461E04">
        <w:rPr>
          <w:rFonts w:ascii="Arial" w:hAnsi="Arial" w:cs="Arial"/>
          <w:i/>
          <w:iCs/>
          <w:lang w:val="sr-Cyrl-CS"/>
        </w:rPr>
        <w:t>Телефон:............................Телефакс:</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кога заступа................................................................... </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(удаљем тексту: </w:t>
      </w:r>
      <w:r w:rsidR="003D6F18" w:rsidRPr="00461E04">
        <w:rPr>
          <w:rFonts w:ascii="Arial" w:hAnsi="Arial" w:cs="Arial"/>
          <w:b/>
          <w:bCs/>
          <w:i/>
          <w:iCs/>
          <w:lang w:val="sr-Cyrl-CS"/>
        </w:rPr>
        <w:t>Добављач</w:t>
      </w:r>
      <w:r w:rsidRPr="00461E04">
        <w:rPr>
          <w:rFonts w:ascii="Arial" w:hAnsi="Arial" w:cs="Arial"/>
          <w:i/>
          <w:iCs/>
          <w:lang w:val="sr-Cyrl-CS"/>
        </w:rPr>
        <w:t>),</w:t>
      </w:r>
    </w:p>
    <w:p w:rsidR="00BD5C71" w:rsidRPr="00461E04" w:rsidRDefault="00BD5C71" w:rsidP="00BD5C71">
      <w:pPr>
        <w:rPr>
          <w:rFonts w:ascii="Arial" w:hAnsi="Arial" w:cs="Arial"/>
          <w:i/>
          <w:iCs/>
          <w:lang w:val="sr-Cyrl-CS"/>
        </w:rPr>
      </w:pPr>
    </w:p>
    <w:p w:rsidR="00BD5C71" w:rsidRPr="00461E04" w:rsidRDefault="00BD5C71" w:rsidP="00BD5C71">
      <w:pPr>
        <w:rPr>
          <w:rFonts w:ascii="Arial" w:hAnsi="Arial" w:cs="Arial"/>
          <w:i/>
          <w:iCs/>
          <w:lang w:val="sr-Cyrl-CS"/>
        </w:rPr>
      </w:pPr>
      <w:r w:rsidRPr="00461E04">
        <w:rPr>
          <w:rFonts w:ascii="Arial" w:hAnsi="Arial" w:cs="Arial"/>
          <w:i/>
          <w:iCs/>
          <w:lang w:val="sr-Cyrl-CS"/>
        </w:rPr>
        <w:t>Основ уговора:</w:t>
      </w:r>
    </w:p>
    <w:p w:rsidR="00BD5C71" w:rsidRPr="00461E04" w:rsidRDefault="00BD5C71" w:rsidP="00BD5C71">
      <w:pPr>
        <w:rPr>
          <w:rFonts w:ascii="Arial" w:hAnsi="Arial" w:cs="Arial"/>
          <w:i/>
          <w:iCs/>
          <w:lang w:val="sr-Cyrl-CS"/>
        </w:rPr>
      </w:pPr>
      <w:r w:rsidRPr="00461E04">
        <w:rPr>
          <w:rFonts w:ascii="Arial" w:hAnsi="Arial" w:cs="Arial"/>
          <w:i/>
          <w:iCs/>
          <w:lang w:val="sr-Cyrl-CS"/>
        </w:rPr>
        <w:t>ЈН Број:</w:t>
      </w:r>
      <w:r w:rsidR="004D1B77" w:rsidRPr="00461E04">
        <w:rPr>
          <w:rFonts w:ascii="Arial" w:hAnsi="Arial" w:cs="Arial"/>
          <w:i/>
          <w:iCs/>
          <w:lang w:val="sr-Cyrl-CS"/>
        </w:rPr>
        <w:t>3</w:t>
      </w:r>
      <w:r w:rsidR="003D6F18" w:rsidRPr="00461E04">
        <w:rPr>
          <w:rFonts w:ascii="Arial" w:hAnsi="Arial" w:cs="Arial"/>
          <w:i/>
          <w:iCs/>
          <w:lang w:val="sr-Cyrl-CS"/>
        </w:rPr>
        <w:t>/201</w:t>
      </w:r>
      <w:r w:rsidR="004D1B77" w:rsidRPr="00461E04">
        <w:rPr>
          <w:rFonts w:ascii="Arial" w:hAnsi="Arial" w:cs="Arial"/>
          <w:i/>
          <w:iCs/>
          <w:lang w:val="sr-Cyrl-CS"/>
        </w:rPr>
        <w:t>9</w:t>
      </w:r>
    </w:p>
    <w:p w:rsidR="00BD5C71" w:rsidRPr="00461E04" w:rsidRDefault="00BD5C71" w:rsidP="00BD5C71">
      <w:pPr>
        <w:rPr>
          <w:rFonts w:ascii="Arial" w:hAnsi="Arial" w:cs="Arial"/>
          <w:i/>
          <w:iCs/>
          <w:lang w:val="sr-Cyrl-CS"/>
        </w:rPr>
      </w:pPr>
      <w:r w:rsidRPr="00461E04">
        <w:rPr>
          <w:rFonts w:ascii="Arial" w:hAnsi="Arial" w:cs="Arial"/>
          <w:i/>
          <w:iCs/>
          <w:lang w:val="sr-Cyrl-CS"/>
        </w:rPr>
        <w:t xml:space="preserve">Број и датум одлуке о </w:t>
      </w:r>
      <w:r>
        <w:rPr>
          <w:rFonts w:ascii="Arial" w:hAnsi="Arial" w:cs="Arial"/>
          <w:i/>
          <w:iCs/>
          <w:lang w:val="sr-Cyrl-CS"/>
        </w:rPr>
        <w:t>додели уговора</w:t>
      </w:r>
      <w:r w:rsidRPr="00461E04">
        <w:rPr>
          <w:rFonts w:ascii="Arial" w:hAnsi="Arial" w:cs="Arial"/>
          <w:i/>
          <w:iCs/>
          <w:lang w:val="sr-Cyrl-CS"/>
        </w:rPr>
        <w:t>:...............................................</w:t>
      </w:r>
    </w:p>
    <w:p w:rsidR="00BD5C71" w:rsidRPr="00461E04" w:rsidRDefault="00BD5C71" w:rsidP="00BD5C71">
      <w:pPr>
        <w:rPr>
          <w:rFonts w:ascii="Arial" w:hAnsi="Arial" w:cs="Arial"/>
          <w:i/>
          <w:iCs/>
          <w:lang w:val="sr-Cyrl-CS"/>
        </w:rPr>
      </w:pPr>
      <w:r w:rsidRPr="00461E04">
        <w:rPr>
          <w:rFonts w:ascii="Arial" w:hAnsi="Arial" w:cs="Arial"/>
          <w:i/>
          <w:iCs/>
          <w:lang w:val="sr-Cyrl-CS"/>
        </w:rPr>
        <w:t>Понуда изабраног понуђача бр. ______ од...............................</w:t>
      </w:r>
    </w:p>
    <w:p w:rsidR="00BD5C71" w:rsidRPr="00461E04" w:rsidRDefault="00BD5C71" w:rsidP="00BD5C71">
      <w:pPr>
        <w:rPr>
          <w:rFonts w:ascii="Arial" w:hAnsi="Arial" w:cs="Arial"/>
          <w:i/>
          <w:iCs/>
          <w:lang w:val="sr-Cyrl-CS"/>
        </w:rPr>
      </w:pPr>
    </w:p>
    <w:p w:rsidR="00BD5C71" w:rsidRPr="00461E04" w:rsidRDefault="00BD5C71" w:rsidP="00BD5C71">
      <w:pPr>
        <w:shd w:val="clear" w:color="auto" w:fill="FFFFFF"/>
        <w:jc w:val="both"/>
        <w:rPr>
          <w:rFonts w:ascii="Arial" w:hAnsi="Arial" w:cs="Arial"/>
          <w:color w:val="FF0000"/>
          <w:lang w:val="sr-Cyrl-CS"/>
        </w:rPr>
      </w:pPr>
    </w:p>
    <w:p w:rsidR="00FB40F5" w:rsidRPr="00461E04" w:rsidRDefault="00FB40F5" w:rsidP="00FB40F5">
      <w:pPr>
        <w:jc w:val="center"/>
        <w:rPr>
          <w:rFonts w:ascii="Arial" w:hAnsi="Arial" w:cs="Arial"/>
          <w:b/>
          <w:i/>
          <w:lang w:val="sr-Cyrl-CS"/>
        </w:rPr>
      </w:pPr>
      <w:r w:rsidRPr="00461E04">
        <w:rPr>
          <w:rFonts w:ascii="Arial" w:hAnsi="Arial" w:cs="Arial"/>
          <w:b/>
          <w:i/>
          <w:lang w:val="sr-Cyrl-CS"/>
        </w:rPr>
        <w:t>ПРЕДМЕТ УГОВОРА</w:t>
      </w:r>
    </w:p>
    <w:p w:rsidR="00FB40F5" w:rsidRPr="00461E04" w:rsidRDefault="00FB40F5" w:rsidP="00FB40F5">
      <w:pPr>
        <w:jc w:val="center"/>
        <w:rPr>
          <w:rFonts w:ascii="Arial" w:hAnsi="Arial" w:cs="Arial"/>
          <w:b/>
          <w:lang w:val="sr-Cyrl-CS"/>
        </w:rPr>
      </w:pPr>
    </w:p>
    <w:p w:rsidR="00FB40F5" w:rsidRPr="000B6970" w:rsidRDefault="00FB40F5" w:rsidP="00FB40F5">
      <w:pPr>
        <w:jc w:val="center"/>
        <w:rPr>
          <w:rFonts w:ascii="Arial" w:hAnsi="Arial" w:cs="Arial"/>
          <w:b/>
          <w:lang w:val="ru-RU"/>
        </w:rPr>
      </w:pPr>
      <w:r w:rsidRPr="000B6970">
        <w:rPr>
          <w:rFonts w:ascii="Arial" w:hAnsi="Arial" w:cs="Arial"/>
          <w:b/>
          <w:lang w:val="sr-Cyrl-CS"/>
        </w:rPr>
        <w:t>Ч</w:t>
      </w:r>
      <w:r w:rsidRPr="000B6970">
        <w:rPr>
          <w:rFonts w:ascii="Arial" w:hAnsi="Arial" w:cs="Arial"/>
          <w:b/>
          <w:lang w:val="ru-RU"/>
        </w:rPr>
        <w:t xml:space="preserve">лан </w:t>
      </w:r>
      <w:r w:rsidRPr="00461E04">
        <w:rPr>
          <w:rFonts w:ascii="Arial" w:hAnsi="Arial" w:cs="Arial"/>
          <w:b/>
          <w:lang w:val="sr-Cyrl-CS"/>
        </w:rPr>
        <w:t>1</w:t>
      </w:r>
      <w:r w:rsidRPr="000B6970">
        <w:rPr>
          <w:rFonts w:ascii="Arial" w:hAnsi="Arial" w:cs="Arial"/>
          <w:b/>
          <w:lang w:val="ru-RU"/>
        </w:rPr>
        <w:t>.</w:t>
      </w:r>
    </w:p>
    <w:p w:rsidR="00FB40F5" w:rsidRPr="000B6970" w:rsidRDefault="00FB40F5" w:rsidP="00EE0CE4">
      <w:pPr>
        <w:jc w:val="both"/>
        <w:rPr>
          <w:rFonts w:ascii="Arial" w:hAnsi="Arial" w:cs="Arial"/>
          <w:lang w:val="ru-RU"/>
        </w:rPr>
      </w:pPr>
      <w:r w:rsidRPr="000B6970">
        <w:rPr>
          <w:rFonts w:ascii="Arial" w:hAnsi="Arial" w:cs="Arial"/>
          <w:lang w:val="ru-RU"/>
        </w:rPr>
        <w:t xml:space="preserve">Предмет </w:t>
      </w:r>
      <w:r w:rsidRPr="000B6970">
        <w:rPr>
          <w:rFonts w:ascii="Arial" w:hAnsi="Arial" w:cs="Arial"/>
          <w:lang w:val="sr-Cyrl-CS"/>
        </w:rPr>
        <w:t>У</w:t>
      </w:r>
      <w:r w:rsidRPr="000B6970">
        <w:rPr>
          <w:rFonts w:ascii="Arial" w:hAnsi="Arial" w:cs="Arial"/>
          <w:lang w:val="ru-RU"/>
        </w:rPr>
        <w:t xml:space="preserve">говора </w:t>
      </w:r>
      <w:r w:rsidRPr="000B6970">
        <w:rPr>
          <w:rFonts w:ascii="Arial" w:hAnsi="Arial" w:cs="Arial"/>
          <w:lang w:val="sl-SI"/>
        </w:rPr>
        <w:t xml:space="preserve">је </w:t>
      </w:r>
      <w:r w:rsidRPr="00461E04">
        <w:rPr>
          <w:rFonts w:ascii="Arial" w:hAnsi="Arial" w:cs="Arial"/>
          <w:lang w:val="sr-Cyrl-CS"/>
        </w:rPr>
        <w:t xml:space="preserve">испорука </w:t>
      </w:r>
      <w:r w:rsidRPr="000B6970">
        <w:rPr>
          <w:rFonts w:ascii="Arial" w:hAnsi="Arial" w:cs="Arial"/>
          <w:lang w:val="sr-Cyrl-CS"/>
        </w:rPr>
        <w:t>„</w:t>
      </w:r>
      <w:r w:rsidR="00483166">
        <w:rPr>
          <w:rFonts w:ascii="Arial" w:hAnsi="Arial" w:cs="Arial"/>
          <w:lang w:val="sr-Cyrl-CS"/>
        </w:rPr>
        <w:t>С</w:t>
      </w:r>
      <w:r w:rsidR="00483166" w:rsidRPr="00461E04">
        <w:rPr>
          <w:rFonts w:ascii="Arial" w:hAnsi="Arial" w:cs="Arial"/>
          <w:lang w:val="sr-Cyrl-CS"/>
        </w:rPr>
        <w:t>анитетског возила са припадајућом опремом за потребе Пројекта „Доступни бебама“</w:t>
      </w:r>
      <w:r w:rsidR="00483166" w:rsidRPr="00461E04">
        <w:rPr>
          <w:rFonts w:ascii="Arial" w:hAnsi="Arial" w:cs="Arial"/>
          <w:i/>
          <w:lang w:val="sr-Cyrl-CS"/>
        </w:rPr>
        <w:t>,</w:t>
      </w:r>
      <w:r w:rsidR="009E0791">
        <w:rPr>
          <w:rFonts w:ascii="Arial" w:hAnsi="Arial" w:cs="Arial"/>
          <w:i/>
          <w:lang w:val="sr-Cyrl-CS"/>
        </w:rPr>
        <w:t xml:space="preserve"> </w:t>
      </w:r>
      <w:r w:rsidR="00483166" w:rsidRPr="00461E04">
        <w:rPr>
          <w:rFonts w:ascii="Arial" w:hAnsi="Arial" w:cs="Arial"/>
          <w:lang w:val="sr-Cyrl-CS"/>
        </w:rPr>
        <w:t>ЈНМВ бр.3/2019</w:t>
      </w:r>
      <w:r w:rsidRPr="000B6970">
        <w:rPr>
          <w:rFonts w:ascii="Arial" w:hAnsi="Arial" w:cs="Arial"/>
          <w:lang w:val="sr-Cyrl-CS"/>
        </w:rPr>
        <w:t>“,</w:t>
      </w:r>
      <w:r w:rsidRPr="00461E04">
        <w:rPr>
          <w:rFonts w:ascii="Arial" w:hAnsi="Arial" w:cs="Arial"/>
          <w:lang w:val="sr-Cyrl-CS"/>
        </w:rPr>
        <w:t xml:space="preserve"> која обухвата набавку _______________________________________________________________</w:t>
      </w:r>
      <w:r w:rsidR="000B6970" w:rsidRPr="00461E04">
        <w:rPr>
          <w:rFonts w:ascii="Arial" w:hAnsi="Arial" w:cs="Arial"/>
          <w:lang w:val="sr-Cyrl-CS"/>
        </w:rPr>
        <w:t>____</w:t>
      </w:r>
      <w:r w:rsidRPr="00461E04">
        <w:rPr>
          <w:rFonts w:ascii="Arial" w:hAnsi="Arial" w:cs="Arial"/>
          <w:lang w:val="sr-Cyrl-CS"/>
        </w:rPr>
        <w:t>__(комерцијални назив, модел, каталошки број), произвођача _____________________________</w:t>
      </w:r>
      <w:r w:rsidRPr="000B6970">
        <w:rPr>
          <w:rFonts w:ascii="Arial" w:hAnsi="Arial" w:cs="Arial"/>
          <w:lang w:val="sr-Cyrl-CS"/>
        </w:rPr>
        <w:t>саг</w:t>
      </w:r>
      <w:r w:rsidRPr="00461E04">
        <w:rPr>
          <w:rFonts w:ascii="Arial" w:hAnsi="Arial" w:cs="Arial"/>
          <w:lang w:val="sr-Cyrl-CS"/>
        </w:rPr>
        <w:t>ла</w:t>
      </w:r>
      <w:r w:rsidRPr="000B6970">
        <w:rPr>
          <w:rFonts w:ascii="Arial" w:hAnsi="Arial" w:cs="Arial"/>
          <w:lang w:val="sr-Cyrl-CS"/>
        </w:rPr>
        <w:t>сно</w:t>
      </w:r>
      <w:r w:rsidRPr="000B6970">
        <w:rPr>
          <w:rFonts w:ascii="Arial" w:hAnsi="Arial" w:cs="Arial"/>
          <w:lang w:val="ru-RU"/>
        </w:rPr>
        <w:t xml:space="preserve"> спецификацији из понуде број: _______________ од  _______________</w:t>
      </w:r>
      <w:r w:rsidRPr="000B6970">
        <w:rPr>
          <w:rFonts w:ascii="Arial" w:hAnsi="Arial" w:cs="Arial"/>
          <w:lang w:val="sr-Cyrl-CS"/>
        </w:rPr>
        <w:t xml:space="preserve"> (у даљем тексту: Понуда),</w:t>
      </w:r>
      <w:r w:rsidRPr="000B6970">
        <w:rPr>
          <w:rFonts w:ascii="Arial" w:hAnsi="Arial" w:cs="Arial"/>
          <w:lang w:val="ru-RU"/>
        </w:rPr>
        <w:t xml:space="preserve"> са ценом која је саставни део.</w:t>
      </w:r>
    </w:p>
    <w:p w:rsidR="000B6970" w:rsidRPr="00461E04" w:rsidRDefault="000B6970" w:rsidP="00EE0CE4">
      <w:pPr>
        <w:jc w:val="both"/>
        <w:rPr>
          <w:rFonts w:ascii="Arial" w:hAnsi="Arial" w:cs="Arial"/>
          <w:b/>
          <w:lang w:val="sr-Cyrl-CS"/>
        </w:rPr>
      </w:pPr>
    </w:p>
    <w:p w:rsidR="00FB40F5" w:rsidRPr="000B6970" w:rsidRDefault="00FB40F5" w:rsidP="00EE0CE4">
      <w:pPr>
        <w:jc w:val="center"/>
        <w:rPr>
          <w:rFonts w:ascii="Arial" w:hAnsi="Arial" w:cs="Arial"/>
          <w:b/>
          <w:lang w:val="sr-Cyrl-CS"/>
        </w:rPr>
      </w:pPr>
      <w:r w:rsidRPr="000B6970">
        <w:rPr>
          <w:rFonts w:ascii="Arial" w:hAnsi="Arial" w:cs="Arial"/>
          <w:b/>
          <w:lang w:val="ru-RU"/>
        </w:rPr>
        <w:t>Члан 2.</w:t>
      </w:r>
    </w:p>
    <w:p w:rsidR="00FB40F5" w:rsidRPr="000B6970" w:rsidRDefault="00FB40F5" w:rsidP="00EE0CE4">
      <w:pPr>
        <w:jc w:val="center"/>
        <w:rPr>
          <w:rFonts w:ascii="Arial" w:hAnsi="Arial" w:cs="Arial"/>
          <w:lang w:val="sr-Cyrl-CS"/>
        </w:rPr>
      </w:pPr>
      <w:r w:rsidRPr="000B6970">
        <w:rPr>
          <w:rFonts w:ascii="Arial" w:hAnsi="Arial" w:cs="Arial"/>
          <w:lang w:val="sr-Cyrl-CS"/>
        </w:rPr>
        <w:t>Испорука и рок испоруке</w:t>
      </w:r>
    </w:p>
    <w:p w:rsidR="00FB40F5" w:rsidRPr="000B6970" w:rsidRDefault="00FB40F5" w:rsidP="00EE0CE4">
      <w:pPr>
        <w:jc w:val="both"/>
        <w:rPr>
          <w:rFonts w:ascii="Arial" w:hAnsi="Arial" w:cs="Arial"/>
          <w:lang w:val="sr-Cyrl-CS"/>
        </w:rPr>
      </w:pPr>
    </w:p>
    <w:p w:rsidR="00FB40F5" w:rsidRPr="00461E04" w:rsidRDefault="00FB40F5" w:rsidP="00EE0CE4">
      <w:pPr>
        <w:jc w:val="both"/>
        <w:rPr>
          <w:rFonts w:ascii="Arial" w:hAnsi="Arial" w:cs="Arial"/>
          <w:lang w:val="sr-Cyrl-CS"/>
        </w:rPr>
      </w:pPr>
      <w:r w:rsidRPr="00461E04">
        <w:rPr>
          <w:rFonts w:ascii="Arial" w:hAnsi="Arial" w:cs="Arial"/>
          <w:lang w:val="sr-Cyrl-CS"/>
        </w:rPr>
        <w:t xml:space="preserve">Испорука добара не може бити дужа од 30 дана од дана потписивања уговора која су предмет ове јавне набавке, испорука подразумева истовар, отпакивање и проверу функционалности. </w:t>
      </w:r>
      <w:r w:rsidRPr="000B6970">
        <w:rPr>
          <w:rFonts w:ascii="Arial" w:hAnsi="Arial" w:cs="Arial"/>
          <w:lang w:val="sr-Latn-CS"/>
        </w:rPr>
        <w:t>Продужење рока испоруке толерисаће се у случају више силе</w:t>
      </w:r>
      <w:r w:rsidRPr="00461E04">
        <w:rPr>
          <w:rFonts w:ascii="Arial" w:hAnsi="Arial" w:cs="Arial"/>
          <w:lang w:val="sr-Cyrl-CS"/>
        </w:rPr>
        <w:t>.</w:t>
      </w:r>
      <w:r w:rsidRPr="000B6970">
        <w:rPr>
          <w:rFonts w:ascii="Arial" w:hAnsi="Arial" w:cs="Arial"/>
          <w:lang w:val="sr-Latn-CS"/>
        </w:rPr>
        <w:t xml:space="preserve"> О датуму наступања, трајања и престанка више силе, </w:t>
      </w:r>
      <w:r w:rsidRPr="00461E04">
        <w:rPr>
          <w:rFonts w:ascii="Arial" w:hAnsi="Arial" w:cs="Arial"/>
          <w:lang w:val="sr-Cyrl-CS"/>
        </w:rPr>
        <w:t>добављач</w:t>
      </w:r>
      <w:r w:rsidRPr="000B6970">
        <w:rPr>
          <w:rFonts w:ascii="Arial" w:hAnsi="Arial" w:cs="Arial"/>
          <w:lang w:val="sr-Latn-CS"/>
        </w:rPr>
        <w:t xml:space="preserve"> мора обавестити Наручиоца</w:t>
      </w:r>
      <w:r w:rsidRPr="00461E04">
        <w:rPr>
          <w:rFonts w:ascii="Arial" w:hAnsi="Arial" w:cs="Arial"/>
          <w:lang w:val="sr-Cyrl-CS"/>
        </w:rPr>
        <w:t>,</w:t>
      </w:r>
      <w:r w:rsidRPr="000B6970">
        <w:rPr>
          <w:rFonts w:ascii="Arial" w:hAnsi="Arial" w:cs="Arial"/>
          <w:lang w:val="sr-Latn-CS"/>
        </w:rPr>
        <w:t xml:space="preserve"> без одлагања писменим путем.</w:t>
      </w:r>
    </w:p>
    <w:p w:rsidR="00FB40F5" w:rsidRPr="00461E04" w:rsidRDefault="00FB40F5" w:rsidP="00EE0CE4">
      <w:pPr>
        <w:jc w:val="both"/>
        <w:rPr>
          <w:rFonts w:ascii="Arial" w:hAnsi="Arial" w:cs="Arial"/>
          <w:lang w:val="sr-Cyrl-CS"/>
        </w:rPr>
      </w:pPr>
      <w:r w:rsidRPr="00461E04">
        <w:rPr>
          <w:rFonts w:ascii="Arial" w:hAnsi="Arial" w:cs="Arial"/>
          <w:lang w:val="sr-Cyrl-CS"/>
        </w:rPr>
        <w:t>Приликом испоруке, Добављач</w:t>
      </w:r>
      <w:r w:rsidRPr="000B6970">
        <w:rPr>
          <w:rFonts w:ascii="Arial" w:hAnsi="Arial" w:cs="Arial"/>
          <w:lang w:val="sr-Latn-CS"/>
        </w:rPr>
        <w:t xml:space="preserve"> је дужан да се према имовини Корисника односи с</w:t>
      </w:r>
      <w:r w:rsidRPr="00461E04">
        <w:rPr>
          <w:rFonts w:ascii="Arial" w:hAnsi="Arial" w:cs="Arial"/>
          <w:lang w:val="sr-Cyrl-CS"/>
        </w:rPr>
        <w:t xml:space="preserve">а </w:t>
      </w:r>
      <w:r w:rsidRPr="000B6970">
        <w:rPr>
          <w:rFonts w:ascii="Arial" w:hAnsi="Arial" w:cs="Arial"/>
          <w:lang w:val="sr-Latn-CS"/>
        </w:rPr>
        <w:t>пажњом</w:t>
      </w:r>
      <w:r w:rsidR="009E0791">
        <w:rPr>
          <w:rFonts w:ascii="Arial" w:hAnsi="Arial" w:cs="Arial"/>
          <w:lang w:val="sr-Cyrl-RS"/>
        </w:rPr>
        <w:t xml:space="preserve"> </w:t>
      </w:r>
      <w:r w:rsidRPr="000B6970">
        <w:rPr>
          <w:rFonts w:ascii="Arial" w:hAnsi="Arial" w:cs="Arial"/>
          <w:lang w:val="sr-Latn-CS"/>
        </w:rPr>
        <w:t>доброг домаћина</w:t>
      </w:r>
      <w:r w:rsidRPr="00461E04">
        <w:rPr>
          <w:rFonts w:ascii="Arial" w:hAnsi="Arial" w:cs="Arial"/>
          <w:lang w:val="sr-Cyrl-CS"/>
        </w:rPr>
        <w:t>.</w:t>
      </w:r>
    </w:p>
    <w:p w:rsidR="00FB40F5" w:rsidRPr="00461E04" w:rsidRDefault="00FB40F5" w:rsidP="00EE0CE4">
      <w:pPr>
        <w:shd w:val="clear" w:color="auto" w:fill="FFFFFF"/>
        <w:jc w:val="both"/>
        <w:rPr>
          <w:rFonts w:ascii="Arial" w:hAnsi="Arial" w:cs="Arial"/>
          <w:lang w:val="sr-Cyrl-CS"/>
        </w:rPr>
      </w:pPr>
    </w:p>
    <w:p w:rsidR="00FB40F5" w:rsidRDefault="00FB40F5" w:rsidP="00EE0CE4">
      <w:pPr>
        <w:jc w:val="both"/>
        <w:rPr>
          <w:rFonts w:ascii="Arial" w:hAnsi="Arial" w:cs="Arial"/>
          <w:lang w:val="sr-Cyrl-CS"/>
        </w:rPr>
      </w:pPr>
      <w:r w:rsidRPr="000B6970">
        <w:rPr>
          <w:rFonts w:ascii="Arial" w:hAnsi="Arial" w:cs="Arial"/>
          <w:lang w:val="sr-Cyrl-CS"/>
        </w:rPr>
        <w:t>Испорука добра кој</w:t>
      </w:r>
      <w:r w:rsidRPr="00461E04">
        <w:rPr>
          <w:rFonts w:ascii="Arial" w:hAnsi="Arial" w:cs="Arial"/>
          <w:lang w:val="sr-Cyrl-CS"/>
        </w:rPr>
        <w:t>еје</w:t>
      </w:r>
      <w:r w:rsidRPr="000B6970">
        <w:rPr>
          <w:rFonts w:ascii="Arial" w:hAnsi="Arial" w:cs="Arial"/>
          <w:lang w:val="sr-Cyrl-CS"/>
        </w:rPr>
        <w:t xml:space="preserve"> предмет овог уговора </w:t>
      </w:r>
      <w:r w:rsidRPr="00461E04">
        <w:rPr>
          <w:rFonts w:ascii="Arial" w:hAnsi="Arial" w:cs="Arial"/>
          <w:lang w:val="sr-Cyrl-CS"/>
        </w:rPr>
        <w:t>из</w:t>
      </w:r>
      <w:r w:rsidRPr="000B6970">
        <w:rPr>
          <w:rFonts w:ascii="Arial" w:hAnsi="Arial" w:cs="Arial"/>
          <w:lang w:val="sr-Cyrl-CS"/>
        </w:rPr>
        <w:t xml:space="preserve">вршиће се </w:t>
      </w:r>
      <w:r w:rsidRPr="00461E04">
        <w:rPr>
          <w:rFonts w:ascii="Arial" w:hAnsi="Arial" w:cs="Arial"/>
          <w:lang w:val="sr-Cyrl-CS"/>
        </w:rPr>
        <w:t>на адресу</w:t>
      </w:r>
      <w:r w:rsidRPr="000B6970">
        <w:rPr>
          <w:rFonts w:ascii="Arial" w:hAnsi="Arial" w:cs="Arial"/>
          <w:lang w:val="sr-Cyrl-CS"/>
        </w:rPr>
        <w:t xml:space="preserve"> Наручиоца</w:t>
      </w:r>
      <w:r w:rsidRPr="00461E04">
        <w:rPr>
          <w:rFonts w:ascii="Arial" w:hAnsi="Arial" w:cs="Arial"/>
          <w:lang w:val="sr-Cyrl-CS"/>
        </w:rPr>
        <w:t xml:space="preserve">, </w:t>
      </w:r>
      <w:r w:rsidRPr="000B6970">
        <w:rPr>
          <w:rFonts w:ascii="Arial" w:hAnsi="Arial" w:cs="Arial"/>
          <w:lang w:val="sr-Cyrl-CS"/>
        </w:rPr>
        <w:t xml:space="preserve">у </w:t>
      </w:r>
      <w:r w:rsidRPr="00461E04">
        <w:rPr>
          <w:rFonts w:ascii="Arial" w:hAnsi="Arial" w:cs="Arial"/>
          <w:lang w:val="sr-Cyrl-CS"/>
        </w:rPr>
        <w:t>Пландишту, ул. Карађорђева бр. 13</w:t>
      </w:r>
      <w:r w:rsidRPr="000B6970">
        <w:rPr>
          <w:rFonts w:ascii="Arial" w:hAnsi="Arial" w:cs="Arial"/>
          <w:lang w:val="sr-Cyrl-CS"/>
        </w:rPr>
        <w:t>.</w:t>
      </w:r>
    </w:p>
    <w:p w:rsidR="000B6970" w:rsidRPr="00461E04" w:rsidRDefault="000B6970" w:rsidP="00FB40F5">
      <w:pPr>
        <w:jc w:val="both"/>
        <w:rPr>
          <w:rFonts w:ascii="Arial" w:hAnsi="Arial" w:cs="Arial"/>
          <w:lang w:val="sr-Cyrl-CS"/>
        </w:rPr>
      </w:pPr>
    </w:p>
    <w:p w:rsidR="00FB40F5" w:rsidRPr="00461E04" w:rsidRDefault="00FB40F5" w:rsidP="000B6970">
      <w:pPr>
        <w:jc w:val="center"/>
        <w:rPr>
          <w:rFonts w:ascii="Arial" w:hAnsi="Arial" w:cs="Arial"/>
          <w:b/>
          <w:i/>
          <w:lang w:val="sr-Cyrl-CS"/>
        </w:rPr>
      </w:pPr>
      <w:r w:rsidRPr="00461E04">
        <w:rPr>
          <w:rFonts w:ascii="Arial" w:hAnsi="Arial" w:cs="Arial"/>
          <w:b/>
          <w:i/>
          <w:lang w:val="sr-Cyrl-CS"/>
        </w:rPr>
        <w:t>ЦЕНА, НАЧИН И РОК ПЛАЋАЊА</w:t>
      </w:r>
    </w:p>
    <w:p w:rsidR="000B6970" w:rsidRPr="00461E04" w:rsidRDefault="000B6970" w:rsidP="000B6970">
      <w:pPr>
        <w:jc w:val="center"/>
        <w:rPr>
          <w:rFonts w:ascii="Arial" w:hAnsi="Arial" w:cs="Arial"/>
          <w:b/>
          <w:lang w:val="sr-Cyrl-CS"/>
        </w:rPr>
      </w:pPr>
    </w:p>
    <w:p w:rsidR="00FB40F5" w:rsidRPr="000B6970" w:rsidRDefault="00FB40F5" w:rsidP="00FB40F5">
      <w:pPr>
        <w:jc w:val="center"/>
        <w:rPr>
          <w:rFonts w:ascii="Arial" w:hAnsi="Arial" w:cs="Arial"/>
          <w:b/>
          <w:lang w:val="ru-RU"/>
        </w:rPr>
      </w:pPr>
      <w:r w:rsidRPr="000B6970">
        <w:rPr>
          <w:rFonts w:ascii="Arial" w:hAnsi="Arial" w:cs="Arial"/>
          <w:b/>
          <w:lang w:val="sr-Cyrl-CS"/>
        </w:rPr>
        <w:t>Ч</w:t>
      </w:r>
      <w:r w:rsidRPr="000B6970">
        <w:rPr>
          <w:rFonts w:ascii="Arial" w:hAnsi="Arial" w:cs="Arial"/>
          <w:b/>
          <w:lang w:val="nl-NL"/>
        </w:rPr>
        <w:t>лан</w:t>
      </w:r>
      <w:r w:rsidRPr="00461E04">
        <w:rPr>
          <w:rFonts w:ascii="Arial" w:hAnsi="Arial" w:cs="Arial"/>
          <w:b/>
          <w:lang w:val="sr-Cyrl-CS"/>
        </w:rPr>
        <w:t>3</w:t>
      </w:r>
      <w:r w:rsidRPr="000B6970">
        <w:rPr>
          <w:rFonts w:ascii="Arial" w:hAnsi="Arial" w:cs="Arial"/>
          <w:b/>
          <w:lang w:val="ru-RU"/>
        </w:rPr>
        <w:t>.</w:t>
      </w:r>
    </w:p>
    <w:p w:rsidR="00FB40F5" w:rsidRPr="000B6970" w:rsidRDefault="00FB40F5" w:rsidP="00EE0CE4">
      <w:pPr>
        <w:pStyle w:val="BodyText"/>
        <w:spacing w:after="0"/>
        <w:jc w:val="both"/>
        <w:rPr>
          <w:rFonts w:ascii="Arial" w:hAnsi="Arial" w:cs="Arial"/>
          <w:lang w:val="sr-Cyrl-CS"/>
        </w:rPr>
      </w:pPr>
      <w:r w:rsidRPr="00461E04">
        <w:rPr>
          <w:rFonts w:ascii="Arial" w:hAnsi="Arial" w:cs="Arial"/>
          <w:lang w:val="sr-Cyrl-CS"/>
        </w:rPr>
        <w:t>Укупна ц</w:t>
      </w:r>
      <w:r w:rsidRPr="000B6970">
        <w:rPr>
          <w:rFonts w:ascii="Arial" w:hAnsi="Arial" w:cs="Arial"/>
          <w:lang w:val="sr-Cyrl-CS"/>
        </w:rPr>
        <w:t>ена</w:t>
      </w:r>
      <w:r w:rsidRPr="00461E04">
        <w:rPr>
          <w:rFonts w:ascii="Arial" w:hAnsi="Arial" w:cs="Arial"/>
          <w:lang w:val="sr-Cyrl-CS"/>
        </w:rPr>
        <w:t xml:space="preserve"> добра из члана 1. овог Уговора, утврђена је понудом добављача број _____</w:t>
      </w:r>
      <w:r w:rsidR="004D1B77" w:rsidRPr="00461E04">
        <w:rPr>
          <w:rFonts w:ascii="Arial" w:hAnsi="Arial" w:cs="Arial"/>
          <w:lang w:val="sr-Cyrl-CS"/>
        </w:rPr>
        <w:t>____</w:t>
      </w:r>
      <w:r w:rsidR="00AC2DF6" w:rsidRPr="00461E04">
        <w:rPr>
          <w:rFonts w:ascii="Arial" w:hAnsi="Arial" w:cs="Arial"/>
          <w:lang w:val="sr-Cyrl-CS"/>
        </w:rPr>
        <w:t>_____</w:t>
      </w:r>
      <w:r w:rsidR="004D1B77" w:rsidRPr="00461E04">
        <w:rPr>
          <w:rFonts w:ascii="Arial" w:hAnsi="Arial" w:cs="Arial"/>
          <w:lang w:val="sr-Cyrl-CS"/>
        </w:rPr>
        <w:t>__ од ___________</w:t>
      </w:r>
      <w:r w:rsidR="00AC2DF6" w:rsidRPr="00461E04">
        <w:rPr>
          <w:rFonts w:ascii="Arial" w:hAnsi="Arial" w:cs="Arial"/>
          <w:lang w:val="sr-Cyrl-CS"/>
        </w:rPr>
        <w:t>__</w:t>
      </w:r>
      <w:r w:rsidR="004D1B77" w:rsidRPr="00461E04">
        <w:rPr>
          <w:rFonts w:ascii="Arial" w:hAnsi="Arial" w:cs="Arial"/>
          <w:lang w:val="sr-Cyrl-CS"/>
        </w:rPr>
        <w:t>_______2019</w:t>
      </w:r>
      <w:r w:rsidR="009E0791">
        <w:rPr>
          <w:rFonts w:ascii="Arial" w:hAnsi="Arial" w:cs="Arial"/>
          <w:lang w:val="sr-Cyrl-CS"/>
        </w:rPr>
        <w:t xml:space="preserve">. године </w:t>
      </w:r>
      <w:r w:rsidRPr="00461E04">
        <w:rPr>
          <w:rFonts w:ascii="Arial" w:hAnsi="Arial" w:cs="Arial"/>
          <w:lang w:val="sr-Cyrl-CS"/>
        </w:rPr>
        <w:t>и</w:t>
      </w:r>
      <w:r w:rsidRPr="000B6970">
        <w:rPr>
          <w:rFonts w:ascii="Arial" w:hAnsi="Arial" w:cs="Arial"/>
          <w:lang w:val="sr-Cyrl-CS"/>
        </w:rPr>
        <w:t xml:space="preserve"> износи ________________________ динара без ПДВ-а.</w:t>
      </w:r>
    </w:p>
    <w:p w:rsidR="00FB40F5" w:rsidRPr="00461E04" w:rsidRDefault="00FB40F5" w:rsidP="00EE0CE4">
      <w:pPr>
        <w:pStyle w:val="BodyText"/>
        <w:spacing w:after="0"/>
        <w:jc w:val="both"/>
        <w:rPr>
          <w:rFonts w:ascii="Arial" w:hAnsi="Arial" w:cs="Arial"/>
          <w:lang w:val="sr-Cyrl-CS"/>
        </w:rPr>
      </w:pPr>
      <w:r w:rsidRPr="000B6970">
        <w:rPr>
          <w:rFonts w:ascii="Arial" w:hAnsi="Arial" w:cs="Arial"/>
          <w:lang w:val="sr-Cyrl-CS"/>
        </w:rPr>
        <w:t>Обрачунати ПДВ износи _____________________динара.</w:t>
      </w:r>
    </w:p>
    <w:p w:rsidR="00FB40F5" w:rsidRPr="00461E04" w:rsidRDefault="00FB40F5" w:rsidP="00EE0CE4">
      <w:pPr>
        <w:pStyle w:val="BodyText"/>
        <w:spacing w:after="0"/>
        <w:jc w:val="both"/>
        <w:rPr>
          <w:rFonts w:ascii="Arial" w:hAnsi="Arial" w:cs="Arial"/>
          <w:lang w:val="sr-Cyrl-CS"/>
        </w:rPr>
      </w:pPr>
      <w:r w:rsidRPr="00461E04">
        <w:rPr>
          <w:rFonts w:ascii="Arial" w:hAnsi="Arial" w:cs="Arial"/>
          <w:lang w:val="sr-Cyrl-CS"/>
        </w:rPr>
        <w:t>Укупна цена добра из члана 1. овог Уговора са ПДВ-ом износи _________________________.</w:t>
      </w:r>
    </w:p>
    <w:p w:rsidR="00FB40F5" w:rsidRPr="00461E04" w:rsidRDefault="00FB40F5" w:rsidP="00EE0CE4">
      <w:pPr>
        <w:jc w:val="both"/>
        <w:rPr>
          <w:rFonts w:ascii="Arial" w:hAnsi="Arial" w:cs="Arial"/>
          <w:lang w:val="sr-Cyrl-CS"/>
        </w:rPr>
      </w:pPr>
    </w:p>
    <w:p w:rsidR="005A4AD3" w:rsidRDefault="005A4AD3" w:rsidP="00EE0CE4">
      <w:pPr>
        <w:jc w:val="both"/>
        <w:rPr>
          <w:rFonts w:ascii="Arial" w:hAnsi="Arial" w:cs="Arial"/>
          <w:color w:val="auto"/>
          <w:lang w:val="sr-Cyrl-CS"/>
        </w:rPr>
      </w:pPr>
      <w:r w:rsidRPr="00461E04">
        <w:rPr>
          <w:rFonts w:ascii="Arial" w:hAnsi="Arial" w:cs="Arial"/>
          <w:color w:val="auto"/>
          <w:lang w:val="sr-Cyrl-CS"/>
        </w:rPr>
        <w:t>Плаћање добра које је предмет ове јавне набавке извршиће се:</w:t>
      </w:r>
    </w:p>
    <w:p w:rsidR="00B81988" w:rsidRPr="00461E04" w:rsidRDefault="00B81988" w:rsidP="00EE0CE4">
      <w:pPr>
        <w:jc w:val="both"/>
        <w:rPr>
          <w:rFonts w:ascii="Arial" w:eastAsia="Calibri" w:hAnsi="Arial" w:cs="Arial"/>
          <w:color w:val="auto"/>
          <w:kern w:val="0"/>
          <w:sz w:val="22"/>
          <w:szCs w:val="22"/>
          <w:lang w:val="sr-Cyrl-CS" w:eastAsia="en-US"/>
        </w:rPr>
      </w:pPr>
    </w:p>
    <w:p w:rsidR="005A4AD3" w:rsidRPr="00B70589" w:rsidRDefault="005A4AD3" w:rsidP="00B81988">
      <w:pPr>
        <w:ind w:left="360"/>
        <w:jc w:val="both"/>
        <w:rPr>
          <w:rFonts w:ascii="Arial" w:hAnsi="Arial" w:cs="Arial"/>
          <w:color w:val="auto"/>
          <w:lang w:val="sr-Cyrl-CS"/>
        </w:rPr>
      </w:pPr>
      <w:r w:rsidRPr="00461E04">
        <w:rPr>
          <w:rFonts w:ascii="Arial" w:hAnsi="Arial" w:cs="Arial"/>
          <w:color w:val="auto"/>
          <w:lang w:val="sr-Cyrl-CS"/>
        </w:rPr>
        <w:t>- у року до 45 (четрдесетпет) дана од дана</w:t>
      </w:r>
      <w:r w:rsidR="00B81988">
        <w:rPr>
          <w:rFonts w:ascii="Arial" w:hAnsi="Arial" w:cs="Arial"/>
          <w:color w:val="auto"/>
          <w:lang w:val="sr-Cyrl-CS"/>
        </w:rPr>
        <w:t xml:space="preserve"> испоруке </w:t>
      </w:r>
    </w:p>
    <w:p w:rsidR="005A4AD3" w:rsidRDefault="005A4AD3" w:rsidP="00B81988">
      <w:pPr>
        <w:ind w:left="360"/>
        <w:jc w:val="both"/>
        <w:rPr>
          <w:rFonts w:ascii="Arial" w:hAnsi="Arial" w:cs="Arial"/>
          <w:color w:val="auto"/>
          <w:lang w:val="sr-Cyrl-CS"/>
        </w:rPr>
      </w:pPr>
    </w:p>
    <w:p w:rsidR="005A4AD3" w:rsidRDefault="005A4AD3" w:rsidP="00EE0CE4">
      <w:pPr>
        <w:jc w:val="both"/>
        <w:rPr>
          <w:rFonts w:ascii="Arial" w:hAnsi="Arial" w:cs="Arial"/>
          <w:color w:val="auto"/>
          <w:lang w:val="sr-Cyrl-CS"/>
        </w:rPr>
      </w:pPr>
    </w:p>
    <w:p w:rsidR="00FB40F5" w:rsidRPr="00461E04" w:rsidRDefault="00FB40F5" w:rsidP="00EE0CE4">
      <w:pPr>
        <w:jc w:val="both"/>
        <w:rPr>
          <w:rFonts w:ascii="Arial" w:hAnsi="Arial" w:cs="Arial"/>
          <w:lang w:val="sr-Cyrl-CS"/>
        </w:rPr>
      </w:pPr>
      <w:r w:rsidRPr="00461E04">
        <w:rPr>
          <w:rFonts w:ascii="Arial" w:hAnsi="Arial" w:cs="Arial"/>
          <w:lang w:val="sr-Cyrl-CS"/>
        </w:rPr>
        <w:t>Ц</w:t>
      </w:r>
      <w:r w:rsidRPr="000B6970">
        <w:rPr>
          <w:rFonts w:ascii="Arial" w:hAnsi="Arial" w:cs="Arial"/>
          <w:lang w:val="nl-NL"/>
        </w:rPr>
        <w:t>ен</w:t>
      </w:r>
      <w:r w:rsidRPr="00461E04">
        <w:rPr>
          <w:rFonts w:ascii="Arial" w:hAnsi="Arial" w:cs="Arial"/>
          <w:lang w:val="sr-Cyrl-CS"/>
        </w:rPr>
        <w:t>а</w:t>
      </w:r>
      <w:r w:rsidR="00B81988">
        <w:rPr>
          <w:rFonts w:ascii="Arial" w:hAnsi="Arial" w:cs="Arial"/>
          <w:lang w:val="sr-Cyrl-CS"/>
        </w:rPr>
        <w:t xml:space="preserve"> </w:t>
      </w:r>
      <w:r w:rsidRPr="000B6970">
        <w:rPr>
          <w:rFonts w:ascii="Arial" w:hAnsi="Arial" w:cs="Arial"/>
          <w:lang w:val="sr-Cyrl-CS"/>
        </w:rPr>
        <w:t>доб</w:t>
      </w:r>
      <w:r w:rsidRPr="00461E04">
        <w:rPr>
          <w:rFonts w:ascii="Arial" w:hAnsi="Arial" w:cs="Arial"/>
          <w:lang w:val="sr-Cyrl-CS"/>
        </w:rPr>
        <w:t>ра</w:t>
      </w:r>
      <w:r w:rsidRPr="000B6970">
        <w:rPr>
          <w:rFonts w:ascii="Arial" w:hAnsi="Arial" w:cs="Arial"/>
          <w:lang w:val="ru-RU"/>
        </w:rPr>
        <w:t xml:space="preserve"> кој</w:t>
      </w:r>
      <w:r w:rsidRPr="00461E04">
        <w:rPr>
          <w:rFonts w:ascii="Arial" w:hAnsi="Arial" w:cs="Arial"/>
          <w:lang w:val="sr-Cyrl-CS"/>
        </w:rPr>
        <w:t>а</w:t>
      </w:r>
      <w:r w:rsidR="00B81988">
        <w:rPr>
          <w:rFonts w:ascii="Arial" w:hAnsi="Arial" w:cs="Arial"/>
          <w:lang w:val="sr-Cyrl-CS"/>
        </w:rPr>
        <w:t xml:space="preserve"> </w:t>
      </w:r>
      <w:r w:rsidRPr="00461E04">
        <w:rPr>
          <w:rFonts w:ascii="Arial" w:hAnsi="Arial" w:cs="Arial"/>
          <w:lang w:val="sr-Cyrl-CS"/>
        </w:rPr>
        <w:t>је</w:t>
      </w:r>
      <w:r w:rsidRPr="000B6970">
        <w:rPr>
          <w:rFonts w:ascii="Arial" w:hAnsi="Arial" w:cs="Arial"/>
          <w:lang w:val="ru-RU"/>
        </w:rPr>
        <w:t xml:space="preserve"> предмет овог Уговора </w:t>
      </w:r>
      <w:r w:rsidRPr="00461E04">
        <w:rPr>
          <w:rFonts w:ascii="Arial" w:hAnsi="Arial" w:cs="Arial"/>
          <w:lang w:val="sr-Cyrl-CS"/>
        </w:rPr>
        <w:t xml:space="preserve">је фиксна и неће се мењати, </w:t>
      </w:r>
      <w:r w:rsidRPr="000B6970">
        <w:rPr>
          <w:rFonts w:ascii="Arial" w:hAnsi="Arial" w:cs="Arial"/>
          <w:lang w:val="sr-Cyrl-CS"/>
        </w:rPr>
        <w:t>без обзира на време испоруке</w:t>
      </w:r>
      <w:r w:rsidRPr="00461E04">
        <w:rPr>
          <w:rFonts w:ascii="Arial" w:hAnsi="Arial" w:cs="Arial"/>
          <w:lang w:val="sr-Cyrl-CS"/>
        </w:rPr>
        <w:t xml:space="preserve">, рок плаћања </w:t>
      </w:r>
      <w:r w:rsidRPr="000B6970">
        <w:rPr>
          <w:rFonts w:ascii="Arial" w:hAnsi="Arial" w:cs="Arial"/>
          <w:lang w:val="sr-Cyrl-CS"/>
        </w:rPr>
        <w:t xml:space="preserve">и друге околности које утичу на </w:t>
      </w:r>
      <w:r w:rsidRPr="00461E04">
        <w:rPr>
          <w:rFonts w:ascii="Arial" w:hAnsi="Arial" w:cs="Arial"/>
          <w:lang w:val="sr-Cyrl-CS"/>
        </w:rPr>
        <w:t xml:space="preserve">њено </w:t>
      </w:r>
      <w:r w:rsidRPr="000B6970">
        <w:rPr>
          <w:rFonts w:ascii="Arial" w:hAnsi="Arial" w:cs="Arial"/>
          <w:lang w:val="sr-Cyrl-CS"/>
        </w:rPr>
        <w:t>форм</w:t>
      </w:r>
      <w:r w:rsidRPr="00461E04">
        <w:rPr>
          <w:rFonts w:ascii="Arial" w:hAnsi="Arial" w:cs="Arial"/>
          <w:lang w:val="sr-Cyrl-CS"/>
        </w:rPr>
        <w:t>ирање.</w:t>
      </w:r>
    </w:p>
    <w:p w:rsidR="00FB40F5" w:rsidRPr="00461E04" w:rsidRDefault="00FB40F5" w:rsidP="00EE0CE4">
      <w:pPr>
        <w:jc w:val="both"/>
        <w:rPr>
          <w:rFonts w:ascii="Arial" w:hAnsi="Arial" w:cs="Arial"/>
          <w:lang w:val="sr-Cyrl-CS"/>
        </w:rPr>
      </w:pPr>
    </w:p>
    <w:p w:rsidR="00D537B2" w:rsidRPr="00461E04" w:rsidRDefault="00D537B2" w:rsidP="00FB40F5">
      <w:pPr>
        <w:jc w:val="both"/>
        <w:rPr>
          <w:rFonts w:ascii="Arial" w:hAnsi="Arial" w:cs="Arial"/>
          <w:lang w:val="sr-Cyrl-CS"/>
        </w:rPr>
      </w:pPr>
    </w:p>
    <w:p w:rsidR="00D537B2" w:rsidRPr="00461E04" w:rsidRDefault="00D537B2" w:rsidP="00FB40F5">
      <w:pPr>
        <w:jc w:val="both"/>
        <w:rPr>
          <w:rFonts w:ascii="Arial" w:hAnsi="Arial" w:cs="Arial"/>
          <w:lang w:val="sr-Cyrl-CS"/>
        </w:rPr>
      </w:pPr>
    </w:p>
    <w:p w:rsidR="00D537B2" w:rsidRPr="00461E04" w:rsidRDefault="00D537B2" w:rsidP="00FB40F5">
      <w:pPr>
        <w:jc w:val="both"/>
        <w:rPr>
          <w:rFonts w:ascii="Arial" w:hAnsi="Arial" w:cs="Arial"/>
          <w:lang w:val="sr-Cyrl-CS"/>
        </w:rPr>
      </w:pPr>
    </w:p>
    <w:p w:rsidR="00FB40F5" w:rsidRPr="00461E04" w:rsidRDefault="00FB40F5" w:rsidP="00FB40F5">
      <w:pPr>
        <w:pStyle w:val="Heading2"/>
        <w:rPr>
          <w:rFonts w:ascii="Arial" w:hAnsi="Arial" w:cs="Arial"/>
          <w:i/>
          <w:sz w:val="24"/>
          <w:lang w:val="sr-Cyrl-CS"/>
        </w:rPr>
      </w:pPr>
      <w:r w:rsidRPr="00461E04">
        <w:rPr>
          <w:rFonts w:ascii="Arial" w:hAnsi="Arial" w:cs="Arial"/>
          <w:i/>
          <w:sz w:val="24"/>
          <w:lang w:val="sr-Cyrl-CS"/>
        </w:rPr>
        <w:t>ФИНАНСИЈСКО ОБЕЗБЕЂЕЊЕ</w:t>
      </w:r>
    </w:p>
    <w:p w:rsidR="00FB40F5" w:rsidRDefault="00FB40F5" w:rsidP="00FB40F5">
      <w:pPr>
        <w:jc w:val="center"/>
        <w:rPr>
          <w:rFonts w:ascii="Arial" w:hAnsi="Arial" w:cs="Arial"/>
          <w:b/>
          <w:lang w:val="sr-Cyrl-CS"/>
        </w:rPr>
      </w:pPr>
      <w:r w:rsidRPr="000B6970">
        <w:rPr>
          <w:rFonts w:ascii="Arial" w:hAnsi="Arial" w:cs="Arial"/>
          <w:b/>
          <w:lang w:val="sr-Cyrl-CS"/>
        </w:rPr>
        <w:t xml:space="preserve">Члан </w:t>
      </w:r>
      <w:r w:rsidRPr="00461E04">
        <w:rPr>
          <w:rFonts w:ascii="Arial" w:hAnsi="Arial" w:cs="Arial"/>
          <w:b/>
          <w:lang w:val="sr-Cyrl-CS"/>
        </w:rPr>
        <w:t>4</w:t>
      </w:r>
      <w:r w:rsidRPr="000B6970">
        <w:rPr>
          <w:rFonts w:ascii="Arial" w:hAnsi="Arial" w:cs="Arial"/>
          <w:b/>
          <w:lang w:val="sr-Cyrl-CS"/>
        </w:rPr>
        <w:t>.</w:t>
      </w:r>
    </w:p>
    <w:p w:rsidR="00524D15" w:rsidRPr="00461E04" w:rsidRDefault="00524D15" w:rsidP="00FB40F5">
      <w:pPr>
        <w:jc w:val="center"/>
        <w:rPr>
          <w:rFonts w:ascii="Arial" w:hAnsi="Arial" w:cs="Arial"/>
          <w:b/>
          <w:lang w:val="sr-Cyrl-CS"/>
        </w:rPr>
      </w:pPr>
    </w:p>
    <w:p w:rsidR="00FB40F5" w:rsidRDefault="00FB40F5" w:rsidP="00FB40F5">
      <w:pPr>
        <w:tabs>
          <w:tab w:val="left" w:pos="0"/>
        </w:tabs>
        <w:ind w:right="48"/>
        <w:rPr>
          <w:rFonts w:ascii="Arial" w:hAnsi="Arial" w:cs="Arial"/>
          <w:lang w:val="sr-Cyrl-CS"/>
        </w:rPr>
      </w:pPr>
      <w:r w:rsidRPr="00461E04">
        <w:rPr>
          <w:rFonts w:ascii="Arial" w:hAnsi="Arial" w:cs="Arial"/>
          <w:lang w:val="sr-Cyrl-CS"/>
        </w:rPr>
        <w:t>Понуђач</w:t>
      </w:r>
      <w:r w:rsidR="00524D15">
        <w:rPr>
          <w:rFonts w:ascii="Arial" w:hAnsi="Arial" w:cs="Arial"/>
          <w:lang w:val="sr-Cyrl-CS"/>
        </w:rPr>
        <w:t xml:space="preserve"> </w:t>
      </w:r>
      <w:r w:rsidRPr="00461E04">
        <w:rPr>
          <w:rFonts w:ascii="Arial" w:hAnsi="Arial" w:cs="Arial"/>
          <w:lang w:val="sr-Cyrl-CS"/>
        </w:rPr>
        <w:t xml:space="preserve">је дужан да преда </w:t>
      </w:r>
      <w:r w:rsidRPr="000B6970">
        <w:rPr>
          <w:rFonts w:ascii="Arial" w:hAnsi="Arial" w:cs="Arial"/>
          <w:u w:val="single"/>
          <w:lang w:val="sr-Latn-CS"/>
        </w:rPr>
        <w:t>Наручиоц</w:t>
      </w:r>
      <w:r w:rsidRPr="00461E04">
        <w:rPr>
          <w:rFonts w:ascii="Arial" w:hAnsi="Arial" w:cs="Arial"/>
          <w:u w:val="single"/>
          <w:lang w:val="sr-Cyrl-CS"/>
        </w:rPr>
        <w:t>у</w:t>
      </w:r>
      <w:r w:rsidRPr="00461E04">
        <w:rPr>
          <w:rFonts w:ascii="Arial" w:hAnsi="Arial" w:cs="Arial"/>
          <w:lang w:val="sr-Cyrl-CS"/>
        </w:rPr>
        <w:t xml:space="preserve">: </w:t>
      </w:r>
    </w:p>
    <w:p w:rsidR="00524D15" w:rsidRDefault="00524D15" w:rsidP="00FB40F5">
      <w:pPr>
        <w:tabs>
          <w:tab w:val="left" w:pos="0"/>
        </w:tabs>
        <w:ind w:right="48"/>
        <w:rPr>
          <w:rFonts w:ascii="Arial" w:hAnsi="Arial" w:cs="Arial"/>
          <w:lang w:val="sr-Cyrl-CS"/>
        </w:rPr>
      </w:pPr>
    </w:p>
    <w:p w:rsidR="00524D15" w:rsidRPr="002C0CB8" w:rsidRDefault="00524D15" w:rsidP="00524D15">
      <w:pPr>
        <w:autoSpaceDE w:val="0"/>
        <w:autoSpaceDN w:val="0"/>
        <w:adjustRightInd w:val="0"/>
        <w:rPr>
          <w:rFonts w:ascii="Arial" w:hAnsi="Arial" w:cs="Arial"/>
        </w:rPr>
      </w:pPr>
      <w:r w:rsidRPr="00461E04">
        <w:rPr>
          <w:rFonts w:ascii="Arial" w:hAnsi="Arial" w:cs="Arial"/>
          <w:lang w:val="sr-Cyrl-CS"/>
        </w:rPr>
        <w:t>-</w:t>
      </w:r>
      <w:r w:rsidRPr="00235A2A">
        <w:rPr>
          <w:rFonts w:ascii="Arial" w:hAnsi="Arial" w:cs="Arial"/>
        </w:rPr>
        <w:t> </w:t>
      </w:r>
      <w:r w:rsidRPr="00F204DD">
        <w:rPr>
          <w:rFonts w:ascii="Arial" w:hAnsi="Arial" w:cs="Arial"/>
          <w:b/>
        </w:rPr>
        <w:t>Меницу</w:t>
      </w:r>
      <w:r>
        <w:rPr>
          <w:rFonts w:ascii="Arial" w:hAnsi="Arial" w:cs="Arial"/>
        </w:rPr>
        <w:t xml:space="preserve"> </w:t>
      </w:r>
      <w:r w:rsidR="00A70B29">
        <w:rPr>
          <w:rFonts w:ascii="Arial" w:hAnsi="Arial" w:cs="Arial"/>
        </w:rPr>
        <w:t xml:space="preserve"> </w:t>
      </w:r>
      <w:r w:rsidR="00A70B29">
        <w:rPr>
          <w:rFonts w:ascii="Arial" w:hAnsi="Arial" w:cs="Arial"/>
          <w:b/>
          <w:lang w:val="sr-Cyrl-RS"/>
        </w:rPr>
        <w:t>з</w:t>
      </w:r>
      <w:r>
        <w:rPr>
          <w:rFonts w:ascii="Arial" w:hAnsi="Arial" w:cs="Arial"/>
          <w:b/>
        </w:rPr>
        <w:t>а озбиљност понуде</w:t>
      </w:r>
      <w:r w:rsidRPr="002C0CB8">
        <w:rPr>
          <w:rFonts w:ascii="Arial" w:hAnsi="Arial" w:cs="Arial"/>
          <w:b/>
        </w:rPr>
        <w:t>,</w:t>
      </w:r>
      <w:r w:rsidRPr="002C0CB8">
        <w:rPr>
          <w:rFonts w:ascii="Arial" w:hAnsi="Arial" w:cs="Arial"/>
        </w:rPr>
        <w:t xml:space="preserve"> Понуђач се обавезује да Наручиоцу приликом</w:t>
      </w:r>
    </w:p>
    <w:p w:rsidR="00524D15" w:rsidRPr="002C0CB8" w:rsidRDefault="00524D15" w:rsidP="00524D15">
      <w:pPr>
        <w:autoSpaceDE w:val="0"/>
        <w:autoSpaceDN w:val="0"/>
        <w:adjustRightInd w:val="0"/>
        <w:rPr>
          <w:rFonts w:ascii="Arial" w:hAnsi="Arial" w:cs="Arial"/>
        </w:rPr>
      </w:pPr>
      <w:r>
        <w:rPr>
          <w:rFonts w:ascii="Arial" w:hAnsi="Arial" w:cs="Arial"/>
        </w:rPr>
        <w:t xml:space="preserve">подношења понуде </w:t>
      </w:r>
      <w:r w:rsidRPr="002C0CB8">
        <w:rPr>
          <w:rFonts w:ascii="Arial" w:hAnsi="Arial" w:cs="Arial"/>
        </w:rPr>
        <w:t xml:space="preserve">достави: Бланко сопствену меницу као средство обезбеђења за </w:t>
      </w:r>
      <w:r>
        <w:rPr>
          <w:rFonts w:ascii="Arial" w:hAnsi="Arial" w:cs="Arial"/>
        </w:rPr>
        <w:t>озиљност понуде</w:t>
      </w:r>
      <w:r w:rsidRPr="002C0CB8">
        <w:rPr>
          <w:rFonts w:ascii="Arial" w:hAnsi="Arial" w:cs="Arial"/>
        </w:rPr>
        <w:t xml:space="preserve">, прописно потписану и оверену, са меничним овлашћењем </w:t>
      </w:r>
      <w:r>
        <w:rPr>
          <w:rFonts w:ascii="Arial" w:hAnsi="Arial" w:cs="Arial"/>
        </w:rPr>
        <w:t>д</w:t>
      </w:r>
      <w:r w:rsidRPr="002C0CB8">
        <w:rPr>
          <w:rFonts w:ascii="Arial" w:hAnsi="Arial" w:cs="Arial"/>
        </w:rPr>
        <w:t>а попун</w:t>
      </w:r>
      <w:r>
        <w:rPr>
          <w:rFonts w:ascii="Arial" w:hAnsi="Arial" w:cs="Arial"/>
        </w:rPr>
        <w:t>и</w:t>
      </w:r>
      <w:r w:rsidRPr="002C0CB8">
        <w:rPr>
          <w:rFonts w:ascii="Arial" w:hAnsi="Arial" w:cs="Arial"/>
        </w:rPr>
        <w:t xml:space="preserve"> у висини од 10% од укупне вредности Уговора са свим трошковима без ПДВ-а и са роком важности који је </w:t>
      </w:r>
      <w:r>
        <w:rPr>
          <w:rFonts w:ascii="Arial" w:hAnsi="Arial" w:cs="Arial"/>
        </w:rPr>
        <w:t>7</w:t>
      </w:r>
      <w:r w:rsidRPr="002C0CB8">
        <w:rPr>
          <w:rFonts w:ascii="Arial" w:hAnsi="Arial" w:cs="Arial"/>
        </w:rPr>
        <w:t xml:space="preserve"> дана дужи од </w:t>
      </w:r>
      <w:r>
        <w:rPr>
          <w:rFonts w:ascii="Arial" w:hAnsi="Arial" w:cs="Arial"/>
        </w:rPr>
        <w:t>рока важења понуде.</w:t>
      </w:r>
    </w:p>
    <w:p w:rsidR="00524D15" w:rsidRPr="002C0CB8" w:rsidRDefault="00524D15" w:rsidP="00524D15">
      <w:pPr>
        <w:autoSpaceDE w:val="0"/>
        <w:autoSpaceDN w:val="0"/>
        <w:adjustRightInd w:val="0"/>
        <w:rPr>
          <w:rFonts w:ascii="Arial" w:hAnsi="Arial" w:cs="Arial"/>
        </w:rPr>
      </w:pPr>
      <w:r w:rsidRPr="002C0CB8">
        <w:rPr>
          <w:rFonts w:ascii="Arial" w:hAnsi="Arial" w:cs="Arial"/>
        </w:rPr>
        <w:t xml:space="preserve">Наручилац ће уновчити меницу за </w:t>
      </w:r>
      <w:r>
        <w:rPr>
          <w:rFonts w:ascii="Arial" w:hAnsi="Arial" w:cs="Arial"/>
        </w:rPr>
        <w:t>озбиљност понуде</w:t>
      </w:r>
      <w:r w:rsidRPr="002C0CB8">
        <w:rPr>
          <w:rFonts w:ascii="Arial" w:hAnsi="Arial" w:cs="Arial"/>
        </w:rPr>
        <w:t xml:space="preserve"> у случају да Понуђач </w:t>
      </w:r>
      <w:r>
        <w:rPr>
          <w:rFonts w:ascii="Arial" w:hAnsi="Arial" w:cs="Arial"/>
        </w:rPr>
        <w:t>одбије да потпише уговор о јавној набавци.</w:t>
      </w:r>
    </w:p>
    <w:p w:rsidR="00524D15" w:rsidRPr="00F204DD" w:rsidRDefault="00524D15" w:rsidP="00524D15">
      <w:pPr>
        <w:autoSpaceDE w:val="0"/>
        <w:autoSpaceDN w:val="0"/>
        <w:adjustRightInd w:val="0"/>
        <w:rPr>
          <w:rFonts w:ascii="Arial" w:hAnsi="Arial" w:cs="Arial"/>
        </w:rPr>
      </w:pPr>
      <w:r w:rsidRPr="002C0CB8">
        <w:rPr>
          <w:rFonts w:ascii="Arial" w:hAnsi="Arial" w:cs="Arial"/>
        </w:rPr>
        <w:t xml:space="preserve">Меница за </w:t>
      </w:r>
      <w:r>
        <w:rPr>
          <w:rFonts w:ascii="Arial" w:hAnsi="Arial" w:cs="Arial"/>
        </w:rPr>
        <w:t>озбиљност понуде ће</w:t>
      </w:r>
      <w:r w:rsidRPr="002C0CB8">
        <w:rPr>
          <w:rFonts w:ascii="Arial" w:hAnsi="Arial" w:cs="Arial"/>
        </w:rPr>
        <w:t xml:space="preserve"> </w:t>
      </w:r>
      <w:r>
        <w:rPr>
          <w:rFonts w:ascii="Arial" w:hAnsi="Arial" w:cs="Arial"/>
        </w:rPr>
        <w:t>бити враћена Понуђачима</w:t>
      </w:r>
      <w:r w:rsidRPr="002C0CB8">
        <w:rPr>
          <w:rFonts w:ascii="Arial" w:hAnsi="Arial" w:cs="Arial"/>
        </w:rPr>
        <w:t xml:space="preserve"> у року од </w:t>
      </w:r>
      <w:r>
        <w:rPr>
          <w:rFonts w:ascii="Arial" w:hAnsi="Arial" w:cs="Arial"/>
        </w:rPr>
        <w:t xml:space="preserve">7 дана након потписивања уговора са изабраним понуђачем. </w:t>
      </w:r>
    </w:p>
    <w:p w:rsidR="00524D15" w:rsidRPr="00F204DD" w:rsidRDefault="00524D15" w:rsidP="00524D15">
      <w:pPr>
        <w:autoSpaceDE w:val="0"/>
        <w:autoSpaceDN w:val="0"/>
        <w:adjustRightInd w:val="0"/>
        <w:rPr>
          <w:rFonts w:ascii="Arial" w:hAnsi="Arial" w:cs="Arial"/>
        </w:rPr>
      </w:pPr>
      <w:r w:rsidRPr="00235A2A">
        <w:rPr>
          <w:rFonts w:ascii="Arial" w:hAnsi="Arial" w:cs="Arial"/>
        </w:rPr>
        <w:t> </w:t>
      </w:r>
      <w:r w:rsidRPr="00524D15">
        <w:rPr>
          <w:rFonts w:ascii="Arial" w:hAnsi="Arial" w:cs="Arial"/>
        </w:rPr>
        <w:t>-</w:t>
      </w:r>
      <w:r>
        <w:rPr>
          <w:rFonts w:ascii="Arial" w:hAnsi="Arial" w:cs="Arial"/>
        </w:rPr>
        <w:t>  </w:t>
      </w:r>
      <w:r w:rsidRPr="00F204DD">
        <w:rPr>
          <w:rFonts w:ascii="Arial" w:hAnsi="Arial" w:cs="Arial"/>
          <w:b/>
        </w:rPr>
        <w:t xml:space="preserve">Меницу </w:t>
      </w:r>
      <w:r w:rsidR="00A70B29">
        <w:rPr>
          <w:rFonts w:ascii="Arial" w:hAnsi="Arial" w:cs="Arial"/>
          <w:b/>
          <w:lang w:val="sr-Cyrl-RS"/>
        </w:rPr>
        <w:t>з</w:t>
      </w:r>
      <w:r w:rsidRPr="002C0CB8">
        <w:rPr>
          <w:rFonts w:ascii="Arial" w:hAnsi="Arial" w:cs="Arial"/>
          <w:b/>
        </w:rPr>
        <w:t>а испуњење уговорних обавеза,</w:t>
      </w:r>
      <w:r w:rsidRPr="002C0CB8">
        <w:rPr>
          <w:rFonts w:ascii="Arial" w:hAnsi="Arial" w:cs="Arial"/>
        </w:rPr>
        <w:t xml:space="preserve"> Понуђач се обавезује да Наручиоцу приликом</w:t>
      </w:r>
      <w:r>
        <w:rPr>
          <w:rFonts w:ascii="Arial" w:hAnsi="Arial" w:cs="Arial"/>
        </w:rPr>
        <w:t xml:space="preserve"> </w:t>
      </w:r>
      <w:r w:rsidRPr="00F204DD">
        <w:rPr>
          <w:rFonts w:ascii="Arial" w:hAnsi="Arial" w:cs="Arial"/>
        </w:rPr>
        <w:t>потписивања Уговора достави: Бланко сопствену меницу као средство обезбеђења за добро извршење посла, прописно потписану и о</w:t>
      </w:r>
      <w:r>
        <w:rPr>
          <w:rFonts w:ascii="Arial" w:hAnsi="Arial" w:cs="Arial"/>
        </w:rPr>
        <w:t>верену, са меничним овлашћењем д</w:t>
      </w:r>
      <w:r w:rsidRPr="00F204DD">
        <w:rPr>
          <w:rFonts w:ascii="Arial" w:hAnsi="Arial" w:cs="Arial"/>
        </w:rPr>
        <w:t>а попун</w:t>
      </w:r>
      <w:r>
        <w:rPr>
          <w:rFonts w:ascii="Arial" w:hAnsi="Arial" w:cs="Arial"/>
        </w:rPr>
        <w:t>и</w:t>
      </w:r>
      <w:r w:rsidRPr="00F204DD">
        <w:rPr>
          <w:rFonts w:ascii="Arial" w:hAnsi="Arial" w:cs="Arial"/>
        </w:rPr>
        <w:t xml:space="preserve"> у висини од 10% од укупне вредности Уговора са свим трошковима без ПДВ-а и са роком важности који је 30 дана дужи од рока истека уговора.</w:t>
      </w:r>
    </w:p>
    <w:p w:rsidR="00524D15" w:rsidRPr="00F204DD" w:rsidRDefault="00524D15" w:rsidP="00524D15">
      <w:pPr>
        <w:autoSpaceDE w:val="0"/>
        <w:autoSpaceDN w:val="0"/>
        <w:adjustRightInd w:val="0"/>
        <w:rPr>
          <w:rFonts w:ascii="Arial" w:hAnsi="Arial" w:cs="Arial"/>
        </w:rPr>
      </w:pPr>
      <w:r w:rsidRPr="00F204DD">
        <w:rPr>
          <w:rFonts w:ascii="Arial" w:hAnsi="Arial" w:cs="Arial"/>
        </w:rPr>
        <w:t>Наручилац ће уновчити меницу за добро извршење посла у случају да Понуђач не</w:t>
      </w:r>
    </w:p>
    <w:p w:rsidR="00524D15" w:rsidRPr="00F204DD" w:rsidRDefault="00524D15" w:rsidP="00524D15">
      <w:pPr>
        <w:autoSpaceDE w:val="0"/>
        <w:autoSpaceDN w:val="0"/>
        <w:adjustRightInd w:val="0"/>
        <w:rPr>
          <w:rFonts w:ascii="Arial" w:hAnsi="Arial" w:cs="Arial"/>
        </w:rPr>
      </w:pPr>
      <w:r w:rsidRPr="00F204DD">
        <w:rPr>
          <w:rFonts w:ascii="Arial" w:hAnsi="Arial" w:cs="Arial"/>
        </w:rPr>
        <w:t>извршава уговорене обавезе у роковима и на начин предвиђен Уговором.</w:t>
      </w:r>
    </w:p>
    <w:p w:rsidR="00524D15" w:rsidRPr="002C0CB8" w:rsidRDefault="00524D15" w:rsidP="00524D15">
      <w:pPr>
        <w:autoSpaceDE w:val="0"/>
        <w:autoSpaceDN w:val="0"/>
        <w:adjustRightInd w:val="0"/>
        <w:rPr>
          <w:rFonts w:ascii="Arial" w:hAnsi="Arial" w:cs="Arial"/>
        </w:rPr>
      </w:pPr>
      <w:r w:rsidRPr="00F204DD">
        <w:rPr>
          <w:rFonts w:ascii="Arial" w:hAnsi="Arial" w:cs="Arial"/>
        </w:rPr>
        <w:t>Меница за добро извршење посла биће на писани захтев враћена Понуђачу у року од 30</w:t>
      </w:r>
      <w:r>
        <w:rPr>
          <w:rFonts w:ascii="Arial" w:hAnsi="Arial" w:cs="Arial"/>
        </w:rPr>
        <w:t xml:space="preserve"> </w:t>
      </w:r>
      <w:r w:rsidRPr="00F204DD">
        <w:rPr>
          <w:rFonts w:ascii="Arial" w:hAnsi="Arial" w:cs="Arial"/>
        </w:rPr>
        <w:t>дана након извршења уговорених обавеза.</w:t>
      </w:r>
    </w:p>
    <w:p w:rsidR="00524D15" w:rsidRPr="002C0CB8" w:rsidRDefault="00524D15" w:rsidP="00524D15">
      <w:pPr>
        <w:autoSpaceDE w:val="0"/>
        <w:autoSpaceDN w:val="0"/>
        <w:adjustRightInd w:val="0"/>
        <w:rPr>
          <w:rFonts w:ascii="Arial" w:hAnsi="Arial" w:cs="Arial"/>
        </w:rPr>
      </w:pPr>
    </w:p>
    <w:p w:rsidR="00524D15" w:rsidRPr="00F204DD" w:rsidRDefault="00524D15" w:rsidP="00524D15">
      <w:pPr>
        <w:autoSpaceDE w:val="0"/>
        <w:autoSpaceDN w:val="0"/>
        <w:adjustRightInd w:val="0"/>
        <w:rPr>
          <w:rFonts w:ascii="Arial" w:hAnsi="Arial" w:cs="Arial"/>
          <w:i/>
        </w:rPr>
      </w:pPr>
      <w:r w:rsidRPr="00F204DD">
        <w:rPr>
          <w:rFonts w:ascii="Arial" w:hAnsi="Arial" w:cs="Arial"/>
          <w:i/>
        </w:rPr>
        <w:t>Понуђачу није дозвољено да захтева авансно плаћање.</w:t>
      </w:r>
    </w:p>
    <w:p w:rsidR="00524D15" w:rsidRPr="002C0CB8" w:rsidRDefault="00524D15" w:rsidP="00524D15">
      <w:pPr>
        <w:autoSpaceDE w:val="0"/>
        <w:autoSpaceDN w:val="0"/>
        <w:adjustRightInd w:val="0"/>
        <w:rPr>
          <w:rFonts w:ascii="Arial" w:hAnsi="Arial" w:cs="Arial"/>
        </w:rPr>
      </w:pPr>
    </w:p>
    <w:p w:rsidR="00524D15" w:rsidRPr="002C0CB8" w:rsidRDefault="00524D15" w:rsidP="00524D15">
      <w:pPr>
        <w:autoSpaceDE w:val="0"/>
        <w:autoSpaceDN w:val="0"/>
        <w:adjustRightInd w:val="0"/>
        <w:rPr>
          <w:rFonts w:ascii="Arial" w:hAnsi="Arial" w:cs="Arial"/>
        </w:rPr>
      </w:pPr>
      <w:r>
        <w:rPr>
          <w:rFonts w:ascii="Arial" w:hAnsi="Arial" w:cs="Arial"/>
          <w:b/>
        </w:rPr>
        <w:t xml:space="preserve">- Меницу </w:t>
      </w:r>
      <w:r w:rsidR="00A70B29">
        <w:rPr>
          <w:rFonts w:ascii="Arial" w:hAnsi="Arial" w:cs="Arial"/>
          <w:b/>
          <w:lang w:val="sr-Cyrl-RS"/>
        </w:rPr>
        <w:t>з</w:t>
      </w:r>
      <w:r w:rsidRPr="002C0CB8">
        <w:rPr>
          <w:rFonts w:ascii="Arial" w:hAnsi="Arial" w:cs="Arial"/>
          <w:b/>
        </w:rPr>
        <w:t>а отклањање грешака у гарантном року</w:t>
      </w:r>
      <w:r w:rsidRPr="002C0CB8">
        <w:rPr>
          <w:rFonts w:ascii="Arial" w:hAnsi="Arial" w:cs="Arial"/>
        </w:rPr>
        <w:t>, Понуђач се обавезује да Наручиоцу приликом потписивања Уговора достави: Бланко сопствену меницу као средство обезбеђења за добро извршење посла, прописно потписану и о</w:t>
      </w:r>
      <w:r>
        <w:rPr>
          <w:rFonts w:ascii="Arial" w:hAnsi="Arial" w:cs="Arial"/>
        </w:rPr>
        <w:t>верену, са меничним овлашћењем д</w:t>
      </w:r>
      <w:r w:rsidRPr="002C0CB8">
        <w:rPr>
          <w:rFonts w:ascii="Arial" w:hAnsi="Arial" w:cs="Arial"/>
        </w:rPr>
        <w:t>а попун</w:t>
      </w:r>
      <w:r>
        <w:rPr>
          <w:rFonts w:ascii="Arial" w:hAnsi="Arial" w:cs="Arial"/>
        </w:rPr>
        <w:t>и</w:t>
      </w:r>
      <w:r w:rsidRPr="002C0CB8">
        <w:rPr>
          <w:rFonts w:ascii="Arial" w:hAnsi="Arial" w:cs="Arial"/>
        </w:rPr>
        <w:t xml:space="preserve"> у висини од 10% од укупне вредности Уговора са свим трошковима без ПДВ-а и са роком важности који је 30 дана дужи од рока истека уговора.</w:t>
      </w:r>
    </w:p>
    <w:p w:rsidR="00524D15" w:rsidRPr="00F204DD" w:rsidRDefault="00524D15" w:rsidP="00524D15">
      <w:pPr>
        <w:autoSpaceDE w:val="0"/>
        <w:autoSpaceDN w:val="0"/>
        <w:adjustRightInd w:val="0"/>
        <w:rPr>
          <w:rFonts w:ascii="Arial" w:hAnsi="Arial" w:cs="Arial"/>
        </w:rPr>
      </w:pPr>
      <w:r w:rsidRPr="00F204DD">
        <w:rPr>
          <w:rFonts w:ascii="Arial" w:hAnsi="Arial" w:cs="Arial"/>
        </w:rPr>
        <w:t>Наручилац ће уновчити меницу за отклањање грешака у гарантном року у случају да Понуђач не извршава уговорене обавезе у роковима и на начин предвиђен Уговором.</w:t>
      </w:r>
    </w:p>
    <w:p w:rsidR="00524D15" w:rsidRDefault="00524D15" w:rsidP="00524D15">
      <w:pPr>
        <w:autoSpaceDE w:val="0"/>
        <w:autoSpaceDN w:val="0"/>
        <w:adjustRightInd w:val="0"/>
        <w:rPr>
          <w:rFonts w:ascii="Arial" w:hAnsi="Arial" w:cs="Arial"/>
        </w:rPr>
      </w:pPr>
      <w:r w:rsidRPr="00BD4FAC">
        <w:rPr>
          <w:rFonts w:ascii="Arial" w:hAnsi="Arial" w:cs="Arial"/>
        </w:rPr>
        <w:t>Меница за за отклањање грешака у гарантном року биће на писани захтев враћена Понуђачу у року од 30 дана након истека гарантног рока.</w:t>
      </w:r>
    </w:p>
    <w:p w:rsidR="00524D15" w:rsidRPr="00524D15" w:rsidRDefault="00524D15" w:rsidP="00FB40F5">
      <w:pPr>
        <w:tabs>
          <w:tab w:val="left" w:pos="0"/>
        </w:tabs>
        <w:ind w:right="48"/>
        <w:rPr>
          <w:rFonts w:ascii="Arial" w:hAnsi="Arial" w:cs="Arial"/>
          <w:b/>
          <w:bCs/>
        </w:rPr>
      </w:pPr>
    </w:p>
    <w:p w:rsidR="00FB40F5" w:rsidRPr="000B6970" w:rsidRDefault="00FB40F5" w:rsidP="00FB40F5">
      <w:pPr>
        <w:suppressAutoHyphens w:val="0"/>
        <w:spacing w:before="120" w:after="120"/>
        <w:ind w:firstLine="360"/>
        <w:jc w:val="both"/>
        <w:rPr>
          <w:rFonts w:ascii="Arial" w:hAnsi="Arial" w:cs="Arial"/>
          <w:lang w:val="sr-Cyrl-CS"/>
        </w:rPr>
      </w:pPr>
      <w:r w:rsidRPr="00461E04">
        <w:rPr>
          <w:rFonts w:ascii="Arial" w:hAnsi="Arial" w:cs="Arial"/>
          <w:lang w:val="sr-Cyrl-CS"/>
        </w:rPr>
        <w:t>Уколико Добављач не испуни захтев из става 1. овог члана, Уговор о јавној набавци неће ступити на снагу.</w:t>
      </w:r>
    </w:p>
    <w:p w:rsidR="00D537B2" w:rsidRPr="00461E04" w:rsidRDefault="00D537B2" w:rsidP="00FB40F5">
      <w:pPr>
        <w:jc w:val="center"/>
        <w:rPr>
          <w:rFonts w:ascii="Arial" w:hAnsi="Arial" w:cs="Arial"/>
          <w:b/>
          <w:i/>
          <w:lang w:val="sr-Cyrl-CS"/>
        </w:rPr>
      </w:pPr>
    </w:p>
    <w:p w:rsidR="00D537B2" w:rsidRPr="00461E04" w:rsidRDefault="00D537B2" w:rsidP="00FB40F5">
      <w:pPr>
        <w:jc w:val="center"/>
        <w:rPr>
          <w:rFonts w:ascii="Arial" w:hAnsi="Arial" w:cs="Arial"/>
          <w:b/>
          <w:i/>
          <w:lang w:val="sr-Cyrl-CS"/>
        </w:rPr>
      </w:pPr>
    </w:p>
    <w:p w:rsidR="00FB40F5" w:rsidRPr="00461E04" w:rsidRDefault="00FB40F5" w:rsidP="00FB40F5">
      <w:pPr>
        <w:jc w:val="center"/>
        <w:rPr>
          <w:rFonts w:ascii="Arial" w:hAnsi="Arial" w:cs="Arial"/>
          <w:b/>
          <w:i/>
          <w:lang w:val="sr-Cyrl-CS"/>
        </w:rPr>
      </w:pPr>
      <w:r w:rsidRPr="00461E04">
        <w:rPr>
          <w:rFonts w:ascii="Arial" w:hAnsi="Arial" w:cs="Arial"/>
          <w:b/>
          <w:i/>
          <w:lang w:val="sr-Cyrl-CS"/>
        </w:rPr>
        <w:t>ПОДИЗВОЂАЧ</w:t>
      </w:r>
    </w:p>
    <w:p w:rsidR="00FB40F5" w:rsidRPr="00461E04" w:rsidRDefault="00FB40F5" w:rsidP="00FB40F5">
      <w:pPr>
        <w:ind w:firstLine="360"/>
        <w:rPr>
          <w:rFonts w:ascii="Arial" w:hAnsi="Arial" w:cs="Arial"/>
          <w:b/>
          <w:lang w:val="sr-Cyrl-CS"/>
        </w:rPr>
      </w:pPr>
    </w:p>
    <w:p w:rsidR="00FB40F5" w:rsidRPr="00461E04" w:rsidRDefault="00FB40F5" w:rsidP="00FB40F5">
      <w:pPr>
        <w:jc w:val="center"/>
        <w:rPr>
          <w:rFonts w:ascii="Arial" w:hAnsi="Arial" w:cs="Arial"/>
          <w:b/>
          <w:lang w:val="sr-Cyrl-CS"/>
        </w:rPr>
      </w:pPr>
      <w:r w:rsidRPr="000B6970">
        <w:rPr>
          <w:rFonts w:ascii="Arial" w:hAnsi="Arial" w:cs="Arial"/>
          <w:b/>
          <w:lang w:val="sr-Cyrl-CS"/>
        </w:rPr>
        <w:t xml:space="preserve">Члан </w:t>
      </w:r>
      <w:r w:rsidRPr="00461E04">
        <w:rPr>
          <w:rFonts w:ascii="Arial" w:hAnsi="Arial" w:cs="Arial"/>
          <w:b/>
          <w:lang w:val="sr-Cyrl-CS"/>
        </w:rPr>
        <w:t>5</w:t>
      </w:r>
      <w:r w:rsidRPr="000B6970">
        <w:rPr>
          <w:rFonts w:ascii="Arial" w:hAnsi="Arial" w:cs="Arial"/>
          <w:b/>
          <w:lang w:val="sr-Cyrl-CS"/>
        </w:rPr>
        <w:t>.</w:t>
      </w:r>
    </w:p>
    <w:p w:rsidR="00FB40F5" w:rsidRPr="00461E04" w:rsidRDefault="00FB40F5" w:rsidP="00EE0CE4">
      <w:pPr>
        <w:jc w:val="both"/>
        <w:rPr>
          <w:rFonts w:ascii="Arial" w:hAnsi="Arial" w:cs="Arial"/>
          <w:lang w:val="sr-Cyrl-CS"/>
        </w:rPr>
      </w:pPr>
      <w:r w:rsidRPr="00461E04">
        <w:rPr>
          <w:rFonts w:ascii="Arial" w:hAnsi="Arial" w:cs="Arial"/>
          <w:lang w:val="sr-Cyrl-CS"/>
        </w:rPr>
        <w:t>Добављач ће преко подизвођача извршити део уговора: _________________________________, а који износи укупно __________________ динара без ПДВ-а, тј. __________% укупне вредности овог уговора.</w:t>
      </w:r>
    </w:p>
    <w:p w:rsidR="00FB40F5" w:rsidRPr="00461E04" w:rsidRDefault="00FB40F5" w:rsidP="00EE0CE4">
      <w:pPr>
        <w:jc w:val="both"/>
        <w:rPr>
          <w:rFonts w:ascii="Arial" w:hAnsi="Arial" w:cs="Arial"/>
          <w:lang w:val="sr-Cyrl-CS"/>
        </w:rPr>
      </w:pPr>
    </w:p>
    <w:p w:rsidR="00FB40F5" w:rsidRPr="00461E04" w:rsidRDefault="00FB40F5" w:rsidP="00EE0CE4">
      <w:pPr>
        <w:jc w:val="both"/>
        <w:rPr>
          <w:rFonts w:ascii="Arial" w:hAnsi="Arial" w:cs="Arial"/>
          <w:lang w:val="sr-Cyrl-CS"/>
        </w:rPr>
      </w:pPr>
      <w:r w:rsidRPr="00461E04">
        <w:rPr>
          <w:rFonts w:ascii="Arial" w:hAnsi="Arial" w:cs="Arial"/>
          <w:lang w:val="sr-Cyrl-CS"/>
        </w:rPr>
        <w:t>Добављач у потпуности одговара Наручиоцу за извршење уговорних обавеза.</w:t>
      </w:r>
    </w:p>
    <w:p w:rsidR="00FB40F5" w:rsidRPr="00461E04" w:rsidRDefault="00FB40F5" w:rsidP="00EE0CE4">
      <w:pPr>
        <w:jc w:val="both"/>
        <w:rPr>
          <w:rFonts w:ascii="Arial" w:hAnsi="Arial" w:cs="Arial"/>
          <w:lang w:val="sr-Cyrl-CS"/>
        </w:rPr>
      </w:pPr>
    </w:p>
    <w:p w:rsidR="00FB40F5" w:rsidRPr="00461E04" w:rsidRDefault="00FB40F5" w:rsidP="00FB40F5">
      <w:pPr>
        <w:jc w:val="both"/>
        <w:rPr>
          <w:rFonts w:ascii="Arial" w:hAnsi="Arial" w:cs="Arial"/>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ГРУПА ПОНУЂАЧА</w:t>
      </w:r>
    </w:p>
    <w:p w:rsidR="00FB40F5" w:rsidRPr="00461E04" w:rsidRDefault="00FB40F5" w:rsidP="00FB40F5">
      <w:pPr>
        <w:jc w:val="center"/>
        <w:rPr>
          <w:rFonts w:ascii="Arial" w:hAnsi="Arial" w:cs="Arial"/>
          <w:b/>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 xml:space="preserve">Члан </w:t>
      </w:r>
      <w:r w:rsidR="00F41A70" w:rsidRPr="00461E04">
        <w:rPr>
          <w:rFonts w:ascii="Arial" w:hAnsi="Arial" w:cs="Arial"/>
          <w:b/>
          <w:lang w:val="sr-Cyrl-CS"/>
        </w:rPr>
        <w:t>6</w:t>
      </w:r>
      <w:r w:rsidRPr="00461E04">
        <w:rPr>
          <w:rFonts w:ascii="Arial" w:hAnsi="Arial" w:cs="Arial"/>
          <w:b/>
          <w:lang w:val="sr-Cyrl-CS"/>
        </w:rPr>
        <w:t>.</w:t>
      </w:r>
    </w:p>
    <w:p w:rsidR="00FB40F5" w:rsidRPr="00461E04" w:rsidRDefault="00FB40F5" w:rsidP="00FB40F5">
      <w:pPr>
        <w:jc w:val="both"/>
        <w:rPr>
          <w:rFonts w:ascii="Arial" w:hAnsi="Arial" w:cs="Arial"/>
          <w:lang w:val="sr-Cyrl-CS"/>
        </w:rPr>
      </w:pPr>
      <w:r w:rsidRPr="00461E04">
        <w:rPr>
          <w:rFonts w:ascii="Arial" w:hAnsi="Arial" w:cs="Arial"/>
          <w:lang w:val="sr-Cyrl-CS"/>
        </w:rPr>
        <w:t>Чланови групе понуђача одговарају неограничено солидарно према Наручиоцу.</w:t>
      </w:r>
    </w:p>
    <w:p w:rsidR="00FB40F5" w:rsidRPr="00461E04" w:rsidRDefault="00FB40F5" w:rsidP="00FB40F5">
      <w:pPr>
        <w:rPr>
          <w:rFonts w:ascii="Arial" w:hAnsi="Arial" w:cs="Arial"/>
          <w:lang w:val="sr-Cyrl-CS"/>
        </w:rPr>
      </w:pPr>
    </w:p>
    <w:p w:rsidR="00FB40F5" w:rsidRPr="00461E04" w:rsidRDefault="00FB40F5" w:rsidP="00FB40F5">
      <w:pPr>
        <w:jc w:val="both"/>
        <w:rPr>
          <w:rFonts w:ascii="Arial" w:hAnsi="Arial" w:cs="Arial"/>
          <w:lang w:val="sr-Cyrl-CS"/>
        </w:rPr>
      </w:pPr>
    </w:p>
    <w:p w:rsidR="00FB40F5" w:rsidRPr="00461E04" w:rsidRDefault="00FB40F5" w:rsidP="00FB40F5">
      <w:pPr>
        <w:jc w:val="center"/>
        <w:rPr>
          <w:rFonts w:ascii="Arial" w:hAnsi="Arial" w:cs="Arial"/>
          <w:b/>
          <w:i/>
          <w:lang w:val="sr-Cyrl-CS"/>
        </w:rPr>
      </w:pPr>
      <w:r w:rsidRPr="00461E04">
        <w:rPr>
          <w:rFonts w:ascii="Arial" w:hAnsi="Arial" w:cs="Arial"/>
          <w:b/>
          <w:i/>
          <w:lang w:val="sr-Cyrl-CS"/>
        </w:rPr>
        <w:t>КВАЛИТЕТ И КОЛИЧИНЕ</w:t>
      </w:r>
    </w:p>
    <w:p w:rsidR="00FB40F5" w:rsidRPr="00461E04" w:rsidRDefault="00FB40F5" w:rsidP="00FB40F5">
      <w:pPr>
        <w:jc w:val="center"/>
        <w:rPr>
          <w:rFonts w:ascii="Arial" w:hAnsi="Arial" w:cs="Arial"/>
          <w:b/>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Члан 7.</w:t>
      </w:r>
    </w:p>
    <w:p w:rsidR="00FB40F5" w:rsidRPr="00461E04" w:rsidRDefault="00FB40F5" w:rsidP="00EE0CE4">
      <w:pPr>
        <w:jc w:val="both"/>
        <w:rPr>
          <w:rFonts w:ascii="Arial" w:hAnsi="Arial" w:cs="Arial"/>
          <w:lang w:val="sr-Cyrl-CS"/>
        </w:rPr>
      </w:pPr>
      <w:r w:rsidRPr="00461E04">
        <w:rPr>
          <w:rFonts w:ascii="Arial" w:hAnsi="Arial" w:cs="Arial"/>
          <w:lang w:val="sr-Cyrl-CS"/>
        </w:rPr>
        <w:t xml:space="preserve">Добављач гарантује да је испоручено добро ново, из текуће производње, квалитетно и функционално и у потпуности одговара подацима из понуде. </w:t>
      </w:r>
    </w:p>
    <w:p w:rsidR="00FB40F5" w:rsidRPr="00461E04" w:rsidRDefault="00FB40F5" w:rsidP="00EE0CE4">
      <w:pPr>
        <w:jc w:val="both"/>
        <w:rPr>
          <w:rFonts w:ascii="Arial" w:hAnsi="Arial" w:cs="Arial"/>
          <w:lang w:val="sr-Cyrl-CS"/>
        </w:rPr>
      </w:pPr>
      <w:r w:rsidRPr="00461E04">
        <w:rPr>
          <w:rFonts w:ascii="Arial" w:hAnsi="Arial" w:cs="Arial"/>
          <w:lang w:val="sr-Cyrl-CS"/>
        </w:rPr>
        <w:t>Понуђач мора да штити робу у случају коришћења дизалице или виљушкара.</w:t>
      </w:r>
    </w:p>
    <w:p w:rsidR="00FB40F5" w:rsidRPr="00461E04" w:rsidRDefault="00FB40F5" w:rsidP="00EE0CE4">
      <w:pPr>
        <w:jc w:val="both"/>
        <w:rPr>
          <w:rFonts w:ascii="Arial" w:hAnsi="Arial" w:cs="Arial"/>
          <w:lang w:val="sr-Cyrl-CS"/>
        </w:rPr>
      </w:pPr>
      <w:r w:rsidRPr="00461E04">
        <w:rPr>
          <w:rFonts w:ascii="Arial" w:hAnsi="Arial" w:cs="Arial"/>
          <w:lang w:val="sr-Cyrl-CS"/>
        </w:rPr>
        <w:t>Понуђач одговара за сваку штету на роби која настане услед неадекватних или неправилних инструкција везаних за допремање добра до назначене адресе Наручиоца.</w:t>
      </w:r>
    </w:p>
    <w:p w:rsidR="00FB40F5" w:rsidRPr="00461E04" w:rsidRDefault="00FB40F5" w:rsidP="00FB40F5">
      <w:pPr>
        <w:jc w:val="both"/>
        <w:rPr>
          <w:rFonts w:ascii="Arial" w:hAnsi="Arial" w:cs="Arial"/>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Члан 8.</w:t>
      </w:r>
    </w:p>
    <w:p w:rsidR="00FB40F5" w:rsidRPr="00461E04" w:rsidRDefault="00FB40F5" w:rsidP="00EE0CE4">
      <w:pPr>
        <w:jc w:val="both"/>
        <w:rPr>
          <w:rFonts w:ascii="Arial" w:hAnsi="Arial" w:cs="Arial"/>
          <w:lang w:val="sr-Cyrl-CS"/>
        </w:rPr>
      </w:pPr>
      <w:r w:rsidRPr="00461E04">
        <w:rPr>
          <w:rFonts w:ascii="Arial" w:hAnsi="Arial" w:cs="Arial"/>
          <w:lang w:val="sr-Cyrl-CS"/>
        </w:rPr>
        <w:t>Потписивањем записника о примопредаји од стране обе уговорне стране, сматра се да је извршена испорука предмета јавне набавке, која је у свему квантитативно и квалитативно усаглашена.</w:t>
      </w:r>
    </w:p>
    <w:p w:rsidR="00FB40F5" w:rsidRPr="00461E04" w:rsidRDefault="00FB40F5" w:rsidP="00EE0CE4">
      <w:pPr>
        <w:jc w:val="both"/>
        <w:rPr>
          <w:rFonts w:ascii="Arial" w:hAnsi="Arial" w:cs="Arial"/>
          <w:lang w:val="sr-Cyrl-CS"/>
        </w:rPr>
      </w:pPr>
    </w:p>
    <w:p w:rsidR="00FB40F5" w:rsidRPr="00461E04" w:rsidRDefault="00FB40F5" w:rsidP="00EE0CE4">
      <w:pPr>
        <w:jc w:val="both"/>
        <w:rPr>
          <w:rFonts w:ascii="Arial" w:hAnsi="Arial" w:cs="Arial"/>
          <w:lang w:val="sr-Cyrl-CS"/>
        </w:rPr>
      </w:pPr>
      <w:r w:rsidRPr="00461E04">
        <w:rPr>
          <w:rFonts w:ascii="Arial" w:hAnsi="Arial" w:cs="Arial"/>
          <w:lang w:val="sr-Cyrl-CS"/>
        </w:rPr>
        <w:t xml:space="preserve">Током испоруке предмета јавне набавке, уколико се констатује евентуална неусаглашеност, Наручилац ће одступања констатовати записником  и одмах , а најкасније у року од 24 сата добављачу писаним путем упутити рекламацију. Понуђач је дужан да рекламацију реши одмах, а најкасније у року од 5  (пет) дана. </w:t>
      </w:r>
    </w:p>
    <w:p w:rsidR="00FB40F5" w:rsidRPr="00461E04" w:rsidRDefault="00FB40F5" w:rsidP="00EE0CE4">
      <w:pPr>
        <w:jc w:val="both"/>
        <w:rPr>
          <w:rFonts w:ascii="Arial" w:hAnsi="Arial" w:cs="Arial"/>
          <w:color w:val="FF0000"/>
          <w:lang w:val="sr-Cyrl-CS"/>
        </w:rPr>
      </w:pPr>
    </w:p>
    <w:p w:rsidR="00FB40F5" w:rsidRPr="00461E04" w:rsidRDefault="00FB40F5" w:rsidP="00EE0CE4">
      <w:pPr>
        <w:jc w:val="both"/>
        <w:rPr>
          <w:rFonts w:ascii="Arial" w:hAnsi="Arial" w:cs="Arial"/>
          <w:lang w:val="sr-Cyrl-CS"/>
        </w:rPr>
      </w:pPr>
    </w:p>
    <w:p w:rsidR="00FB40F5" w:rsidRPr="00461E04" w:rsidRDefault="00FB40F5" w:rsidP="00EE0CE4">
      <w:pPr>
        <w:jc w:val="both"/>
        <w:rPr>
          <w:rFonts w:ascii="Arial" w:hAnsi="Arial" w:cs="Arial"/>
          <w:color w:val="FF0000"/>
          <w:lang w:val="sr-Cyrl-CS"/>
        </w:rPr>
      </w:pPr>
      <w:r w:rsidRPr="00461E04">
        <w:rPr>
          <w:rFonts w:ascii="Arial" w:hAnsi="Arial" w:cs="Arial"/>
          <w:lang w:val="sr-Cyrl-CS"/>
        </w:rPr>
        <w:t>Понуђач је дужан да отклони неусаглашености одмах, а најкасније у року од 5 (пет) дана и обавезује се да по пријему рекламације отклони недостатке или добра са недостацима замени добрима уговореног квалитета.</w:t>
      </w:r>
    </w:p>
    <w:p w:rsidR="00FB40F5" w:rsidRPr="00461E04" w:rsidRDefault="00FB40F5" w:rsidP="00FB40F5">
      <w:pPr>
        <w:jc w:val="both"/>
        <w:rPr>
          <w:rFonts w:ascii="Arial" w:hAnsi="Arial" w:cs="Arial"/>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Члан 9.</w:t>
      </w:r>
    </w:p>
    <w:p w:rsidR="00FB40F5" w:rsidRPr="00461E04" w:rsidRDefault="00FB40F5" w:rsidP="00EE0CE4">
      <w:pPr>
        <w:jc w:val="both"/>
        <w:rPr>
          <w:rFonts w:ascii="Arial" w:hAnsi="Arial" w:cs="Arial"/>
          <w:lang w:val="sr-Cyrl-CS"/>
        </w:rPr>
      </w:pPr>
      <w:r w:rsidRPr="00461E04">
        <w:rPr>
          <w:rFonts w:ascii="Arial" w:hAnsi="Arial" w:cs="Arial"/>
          <w:lang w:val="sr-Cyrl-CS"/>
        </w:rPr>
        <w:t>Уколико Добављач не изврши испоруку добра у складу са овим Уговором, или не изврши замену у случају да се констатује квалитативна или квантитативна неусаглашеност, Наручилац има право да раскине Уговор и да тражи накнаду штете.</w:t>
      </w:r>
    </w:p>
    <w:p w:rsidR="00FB40F5" w:rsidRPr="00461E04" w:rsidRDefault="00FB40F5" w:rsidP="00EE0CE4">
      <w:pPr>
        <w:jc w:val="both"/>
        <w:rPr>
          <w:rFonts w:ascii="Arial" w:hAnsi="Arial" w:cs="Arial"/>
          <w:lang w:val="sr-Cyrl-CS"/>
        </w:rPr>
      </w:pPr>
    </w:p>
    <w:p w:rsidR="00FB40F5" w:rsidRPr="00461E04" w:rsidRDefault="00FB40F5" w:rsidP="00EE0CE4">
      <w:pPr>
        <w:jc w:val="both"/>
        <w:rPr>
          <w:rFonts w:ascii="Arial" w:hAnsi="Arial" w:cs="Arial"/>
          <w:lang w:val="sr-Cyrl-CS"/>
        </w:rPr>
      </w:pPr>
      <w:r w:rsidRPr="00461E04">
        <w:rPr>
          <w:rFonts w:ascii="Arial" w:hAnsi="Arial" w:cs="Arial"/>
          <w:lang w:val="sr-Cyrl-CS"/>
        </w:rPr>
        <w:t>Добављач одговара за евентуалне скривене недостатке добра које је испоручено и дужан је да надокнади штету која настане као последица скривеног недостатка.</w:t>
      </w:r>
    </w:p>
    <w:p w:rsidR="00FB40F5" w:rsidRPr="00461E04" w:rsidRDefault="00FB40F5" w:rsidP="00EE0CE4">
      <w:pPr>
        <w:jc w:val="both"/>
        <w:rPr>
          <w:rFonts w:ascii="Arial" w:hAnsi="Arial" w:cs="Arial"/>
          <w:lang w:val="sr-Cyrl-CS"/>
        </w:rPr>
      </w:pPr>
    </w:p>
    <w:p w:rsidR="00FB40F5" w:rsidRPr="00461E04" w:rsidRDefault="00FB40F5" w:rsidP="00EE0CE4">
      <w:pPr>
        <w:jc w:val="both"/>
        <w:rPr>
          <w:rFonts w:ascii="Arial" w:hAnsi="Arial" w:cs="Arial"/>
          <w:lang w:val="sr-Cyrl-CS"/>
        </w:rPr>
      </w:pPr>
    </w:p>
    <w:p w:rsidR="00FB40F5" w:rsidRPr="00461E04" w:rsidRDefault="00FB40F5" w:rsidP="00FB40F5">
      <w:pPr>
        <w:jc w:val="center"/>
        <w:rPr>
          <w:rFonts w:ascii="Arial" w:hAnsi="Arial" w:cs="Arial"/>
          <w:b/>
          <w:i/>
          <w:lang w:val="sr-Cyrl-CS"/>
        </w:rPr>
      </w:pPr>
      <w:r w:rsidRPr="00461E04">
        <w:rPr>
          <w:rFonts w:ascii="Arial" w:hAnsi="Arial" w:cs="Arial"/>
          <w:b/>
          <w:i/>
          <w:lang w:val="sr-Cyrl-CS"/>
        </w:rPr>
        <w:t>ГАРАНТНИ РОК</w:t>
      </w:r>
    </w:p>
    <w:p w:rsidR="00FB40F5" w:rsidRPr="00461E04" w:rsidRDefault="00FB40F5" w:rsidP="00FB40F5">
      <w:pPr>
        <w:jc w:val="center"/>
        <w:rPr>
          <w:rFonts w:ascii="Arial" w:hAnsi="Arial" w:cs="Arial"/>
          <w:b/>
          <w:lang w:val="sr-Cyrl-CS"/>
        </w:rPr>
      </w:pPr>
    </w:p>
    <w:p w:rsidR="00FB40F5" w:rsidRPr="00461E04" w:rsidRDefault="00FB40F5" w:rsidP="00FB40F5">
      <w:pPr>
        <w:jc w:val="center"/>
        <w:rPr>
          <w:rFonts w:ascii="Arial" w:hAnsi="Arial" w:cs="Arial"/>
          <w:b/>
          <w:lang w:val="sr-Cyrl-CS"/>
        </w:rPr>
      </w:pPr>
      <w:r w:rsidRPr="00461E04">
        <w:rPr>
          <w:rFonts w:ascii="Arial" w:hAnsi="Arial" w:cs="Arial"/>
          <w:b/>
          <w:lang w:val="sr-Cyrl-CS"/>
        </w:rPr>
        <w:t>Члан 10.</w:t>
      </w:r>
    </w:p>
    <w:p w:rsidR="00FB40F5" w:rsidRPr="00461E04" w:rsidRDefault="00FB40F5" w:rsidP="00FB40F5">
      <w:pPr>
        <w:jc w:val="both"/>
        <w:rPr>
          <w:rFonts w:ascii="Arial" w:hAnsi="Arial" w:cs="Arial"/>
          <w:lang w:val="sr-Cyrl-CS"/>
        </w:rPr>
      </w:pPr>
      <w:r w:rsidRPr="00461E04">
        <w:rPr>
          <w:rFonts w:ascii="Arial" w:hAnsi="Arial" w:cs="Arial"/>
          <w:lang w:val="sr-Cyrl-CS"/>
        </w:rPr>
        <w:t>Гарантни рок који се рачуна од момента стављања добра у функцију, износи ____________(минимум 24) месеца.</w:t>
      </w:r>
    </w:p>
    <w:p w:rsidR="00FB40F5" w:rsidRPr="00461E04" w:rsidRDefault="00FB40F5" w:rsidP="00FB40F5">
      <w:pPr>
        <w:jc w:val="both"/>
        <w:rPr>
          <w:rFonts w:ascii="Arial" w:hAnsi="Arial" w:cs="Arial"/>
          <w:lang w:val="sr-Cyrl-CS"/>
        </w:rPr>
      </w:pPr>
    </w:p>
    <w:p w:rsidR="00FB40F5" w:rsidRPr="00461E04" w:rsidRDefault="00FB40F5" w:rsidP="00FB40F5">
      <w:pPr>
        <w:jc w:val="both"/>
        <w:rPr>
          <w:rFonts w:ascii="Arial" w:hAnsi="Arial" w:cs="Arial"/>
          <w:lang w:val="sr-Cyrl-CS"/>
        </w:rPr>
      </w:pPr>
      <w:r w:rsidRPr="00461E04">
        <w:rPr>
          <w:rFonts w:ascii="Arial" w:hAnsi="Arial" w:cs="Arial"/>
          <w:lang w:val="sr-Cyrl-CS"/>
        </w:rPr>
        <w:t>Добављач је дужан да у складу са условима гаранције, изда гарантне листове, одмах након стављања у функцију добра из члана 1. овог Уговора.</w:t>
      </w:r>
    </w:p>
    <w:p w:rsidR="00FB40F5" w:rsidRPr="00461E04" w:rsidRDefault="00FB40F5" w:rsidP="00FB40F5">
      <w:pPr>
        <w:jc w:val="both"/>
        <w:rPr>
          <w:rFonts w:ascii="Arial" w:hAnsi="Arial" w:cs="Arial"/>
          <w:lang w:val="sr-Cyrl-CS"/>
        </w:rPr>
      </w:pPr>
    </w:p>
    <w:p w:rsidR="00FB40F5" w:rsidRPr="00461E04" w:rsidRDefault="00FB40F5" w:rsidP="00FB40F5">
      <w:pPr>
        <w:rPr>
          <w:rFonts w:ascii="Arial" w:hAnsi="Arial" w:cs="Arial"/>
          <w:lang w:val="sr-Cyrl-CS"/>
        </w:rPr>
      </w:pPr>
    </w:p>
    <w:p w:rsidR="00FB40F5" w:rsidRPr="000B6970" w:rsidRDefault="00FB40F5" w:rsidP="00FB40F5">
      <w:pPr>
        <w:jc w:val="center"/>
        <w:rPr>
          <w:rFonts w:ascii="Arial" w:hAnsi="Arial" w:cs="Arial"/>
          <w:b/>
          <w:i/>
          <w:lang w:val="nl-NL"/>
        </w:rPr>
      </w:pPr>
      <w:r w:rsidRPr="000B6970">
        <w:rPr>
          <w:rFonts w:ascii="Arial" w:hAnsi="Arial" w:cs="Arial"/>
          <w:b/>
          <w:i/>
          <w:lang w:val="nl-NL"/>
        </w:rPr>
        <w:t>ПОСТПРОДАЈНО ОДРЖАВАЊЕ И ТЕХНИЧКА ПОМОЋ</w:t>
      </w:r>
    </w:p>
    <w:p w:rsidR="00FB40F5" w:rsidRPr="000B6970" w:rsidRDefault="00FB40F5" w:rsidP="00FB40F5">
      <w:pPr>
        <w:jc w:val="center"/>
        <w:rPr>
          <w:rFonts w:ascii="Arial" w:hAnsi="Arial" w:cs="Arial"/>
          <w:b/>
          <w:lang w:val="nl-NL"/>
        </w:rPr>
      </w:pPr>
    </w:p>
    <w:p w:rsidR="00FB40F5" w:rsidRPr="000B6970" w:rsidRDefault="00FB40F5" w:rsidP="00FB40F5">
      <w:pPr>
        <w:jc w:val="center"/>
        <w:rPr>
          <w:rFonts w:ascii="Arial" w:hAnsi="Arial" w:cs="Arial"/>
          <w:b/>
          <w:lang w:val="nl-NL"/>
        </w:rPr>
      </w:pPr>
      <w:r w:rsidRPr="000B6970">
        <w:rPr>
          <w:rFonts w:ascii="Arial" w:hAnsi="Arial" w:cs="Arial"/>
          <w:b/>
          <w:lang w:val="nl-NL"/>
        </w:rPr>
        <w:t>Члан 11.</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Одржавање и сервисирање добра које је предмет ове јавне набавке, искључиво ће се обављати од стране сервисера који поседује одговарајући сертификат произвођача добра.</w:t>
      </w:r>
    </w:p>
    <w:p w:rsidR="00FB40F5" w:rsidRPr="00461E04" w:rsidRDefault="00FB40F5" w:rsidP="00FB40F5">
      <w:pPr>
        <w:jc w:val="both"/>
        <w:rPr>
          <w:rFonts w:ascii="Arial" w:hAnsi="Arial" w:cs="Arial"/>
          <w:lang w:val="sr-Cyrl-CS"/>
        </w:rPr>
      </w:pPr>
    </w:p>
    <w:p w:rsidR="00FB40F5" w:rsidRPr="00461E04" w:rsidRDefault="00FB40F5" w:rsidP="00FB40F5">
      <w:pPr>
        <w:jc w:val="both"/>
        <w:rPr>
          <w:rFonts w:ascii="Arial" w:hAnsi="Arial" w:cs="Arial"/>
          <w:u w:val="single"/>
          <w:lang w:val="sr-Cyrl-CS"/>
        </w:rPr>
      </w:pPr>
      <w:r w:rsidRPr="00461E04">
        <w:rPr>
          <w:rFonts w:ascii="Arial" w:hAnsi="Arial" w:cs="Arial"/>
          <w:u w:val="single"/>
          <w:lang w:val="sr-Cyrl-CS"/>
        </w:rPr>
        <w:t>ПОСТПРОДАЈНО ОДРЖАВАЊЕ У ГАРАНТНОМ РОКУ</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а) Добављач је дужан да обезбеди исправно функционисање испорученог добра у току целе календарске године, за време трајања гарантног рока. </w:t>
      </w:r>
    </w:p>
    <w:p w:rsidR="00FB40F5" w:rsidRPr="00461E04" w:rsidRDefault="00FB40F5" w:rsidP="00FB40F5">
      <w:pPr>
        <w:tabs>
          <w:tab w:val="left" w:pos="720"/>
        </w:tabs>
        <w:jc w:val="both"/>
        <w:rPr>
          <w:rFonts w:ascii="Arial" w:hAnsi="Arial" w:cs="Arial"/>
          <w:lang w:val="sr-Cyrl-CS"/>
        </w:rPr>
      </w:pPr>
      <w:r w:rsidRPr="00461E04">
        <w:rPr>
          <w:rFonts w:ascii="Arial" w:hAnsi="Arial" w:cs="Arial"/>
          <w:lang w:val="sr-Cyrl-CS"/>
        </w:rPr>
        <w:t xml:space="preserve">                 б)  Гарантни рок за предметно добро рачуна се од момента стављања добра у функцију тј. од момента потписивања Записника о квантитативно и квалитативно усаглашеном пријему истог. Гарантни рок је минимум 24 (двадесет четири) месеца тј. две године за  добро које је предмет ове јавне набавке. </w:t>
      </w:r>
    </w:p>
    <w:p w:rsidR="00FB40F5" w:rsidRPr="00461E04" w:rsidRDefault="00FB40F5" w:rsidP="00FB40F5">
      <w:pPr>
        <w:tabs>
          <w:tab w:val="left" w:pos="720"/>
        </w:tabs>
        <w:jc w:val="both"/>
        <w:rPr>
          <w:rFonts w:ascii="Arial" w:hAnsi="Arial" w:cs="Arial"/>
          <w:lang w:val="sr-Cyrl-CS"/>
        </w:rPr>
      </w:pPr>
      <w:r w:rsidRPr="00461E04">
        <w:rPr>
          <w:rFonts w:ascii="Arial" w:hAnsi="Arial" w:cs="Arial"/>
          <w:lang w:val="sr-Cyrl-CS"/>
        </w:rPr>
        <w:t>Добављач се обавезује да ће за сваки замењени тј. поправљени део, односно склоп, применити нови гарантни рок – преносива гаранција произвођача (</w:t>
      </w:r>
      <w:r w:rsidRPr="000B6970">
        <w:rPr>
          <w:rFonts w:ascii="Arial" w:hAnsi="Arial" w:cs="Arial"/>
          <w:lang w:val="sr-Cyrl-CS"/>
        </w:rPr>
        <w:t>г</w:t>
      </w:r>
      <w:r w:rsidRPr="00461E04">
        <w:rPr>
          <w:rFonts w:ascii="Arial" w:hAnsi="Arial" w:cs="Arial"/>
          <w:lang w:val="sr-Cyrl-CS"/>
        </w:rPr>
        <w:t xml:space="preserve">аранција којупроизвођач добра преноси на добављача), рачунајући од дана поправке. </w:t>
      </w:r>
      <w:r w:rsidRPr="000B6970">
        <w:rPr>
          <w:rFonts w:ascii="Arial" w:hAnsi="Arial" w:cs="Arial"/>
          <w:lang w:val="sr-Cyrl-CS"/>
        </w:rPr>
        <w:t xml:space="preserve">Понуђач може понудити дужи гарантни рок, а податке о гарантном року уноси у </w:t>
      </w:r>
      <w:r w:rsidRPr="00461E04">
        <w:rPr>
          <w:rFonts w:ascii="Arial" w:hAnsi="Arial" w:cs="Arial"/>
          <w:lang w:val="sr-Cyrl-CS"/>
        </w:rPr>
        <w:t>документ –Образац понуде</w:t>
      </w:r>
      <w:r w:rsidRPr="000B6970">
        <w:rPr>
          <w:rFonts w:ascii="Arial" w:hAnsi="Arial" w:cs="Arial"/>
          <w:lang w:val="sr-Cyrl-CS"/>
        </w:rPr>
        <w:t>.</w:t>
      </w:r>
    </w:p>
    <w:p w:rsidR="00FB40F5" w:rsidRPr="00461E04" w:rsidRDefault="00FB40F5" w:rsidP="00FB40F5">
      <w:pPr>
        <w:tabs>
          <w:tab w:val="left" w:pos="720"/>
        </w:tabs>
        <w:jc w:val="both"/>
        <w:rPr>
          <w:rFonts w:ascii="Arial" w:hAnsi="Arial" w:cs="Arial"/>
          <w:bCs/>
          <w:lang w:val="sr-Cyrl-CS"/>
        </w:rPr>
      </w:pPr>
      <w:r w:rsidRPr="000B6970">
        <w:rPr>
          <w:rFonts w:ascii="Arial" w:hAnsi="Arial" w:cs="Arial"/>
          <w:bCs/>
          <w:lang w:val="sr-Cyrl-CS"/>
        </w:rPr>
        <w:t xml:space="preserve">Добављач је дужан да </w:t>
      </w:r>
      <w:r w:rsidRPr="00461E04">
        <w:rPr>
          <w:rFonts w:ascii="Arial" w:hAnsi="Arial" w:cs="Arial"/>
          <w:bCs/>
          <w:lang w:val="sr-Cyrl-CS"/>
        </w:rPr>
        <w:t>у складу са условима гаранције, изда гарантни лист</w:t>
      </w:r>
      <w:r w:rsidRPr="000B6970">
        <w:rPr>
          <w:rFonts w:ascii="Arial" w:hAnsi="Arial" w:cs="Arial"/>
          <w:bCs/>
          <w:lang w:val="sr-Cyrl-CS"/>
        </w:rPr>
        <w:t>, одмах након стављања у функцију предмета јавне набавке</w:t>
      </w:r>
      <w:r w:rsidRPr="00461E04">
        <w:rPr>
          <w:rFonts w:ascii="Arial" w:hAnsi="Arial" w:cs="Arial"/>
          <w:bCs/>
          <w:lang w:val="sr-Cyrl-CS"/>
        </w:rPr>
        <w:t>.</w:t>
      </w:r>
    </w:p>
    <w:p w:rsidR="00FB40F5" w:rsidRPr="00461E04" w:rsidRDefault="00FB40F5" w:rsidP="00FB40F5">
      <w:pPr>
        <w:tabs>
          <w:tab w:val="left" w:pos="720"/>
        </w:tabs>
        <w:jc w:val="both"/>
        <w:rPr>
          <w:rFonts w:ascii="Arial" w:hAnsi="Arial" w:cs="Arial"/>
          <w:lang w:val="sr-Cyrl-CS"/>
        </w:rPr>
      </w:pPr>
      <w:r w:rsidRPr="000B6970">
        <w:rPr>
          <w:rFonts w:ascii="Arial" w:eastAsia="Calibri" w:hAnsi="Arial" w:cs="Arial"/>
          <w:bCs/>
          <w:lang w:val="sr-Cyrl-CS"/>
        </w:rPr>
        <w:t>У</w:t>
      </w:r>
      <w:r w:rsidRPr="000B6970">
        <w:rPr>
          <w:rFonts w:ascii="Arial" w:hAnsi="Arial" w:cs="Arial"/>
          <w:lang w:val="sr-Cyrl-CS"/>
        </w:rPr>
        <w:t xml:space="preserve"> случају да понуђени рок гаранције буде краћи од </w:t>
      </w:r>
      <w:r w:rsidRPr="000B6970">
        <w:rPr>
          <w:rFonts w:ascii="Arial" w:eastAsia="Calibri" w:hAnsi="Arial" w:cs="Arial"/>
          <w:b/>
          <w:lang w:val="ru-RU"/>
        </w:rPr>
        <w:t>2</w:t>
      </w:r>
      <w:r w:rsidRPr="00461E04">
        <w:rPr>
          <w:rFonts w:ascii="Arial" w:eastAsia="Calibri" w:hAnsi="Arial" w:cs="Arial"/>
          <w:b/>
          <w:lang w:val="sr-Cyrl-CS"/>
        </w:rPr>
        <w:t>4</w:t>
      </w:r>
      <w:r w:rsidRPr="000B6970">
        <w:rPr>
          <w:rFonts w:ascii="Arial" w:eastAsia="Calibri" w:hAnsi="Arial" w:cs="Arial"/>
          <w:b/>
          <w:lang w:val="ru-RU"/>
        </w:rPr>
        <w:t xml:space="preserve"> (двадесетчетири) месеца</w:t>
      </w:r>
      <w:r w:rsidRPr="000B6970">
        <w:rPr>
          <w:rFonts w:ascii="Arial" w:hAnsi="Arial" w:cs="Arial"/>
          <w:lang w:val="sr-Cyrl-CS"/>
        </w:rPr>
        <w:t xml:space="preserve">за добро,  понуда ће бити одбијена као неприхватљива. </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б)  Добављач је у обавези да у гарантном року једном годишње о свом трошку обезбеди превентивни преглед испорученог добра у складу са упутствима и препорукама произвођача добра, у циљу утврђивања евентуалних недостатака на возилу.</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в)  У наведеном периоду добављач ће о свом трошку обезбедити све резервне делове и потрошни материјал потребан за услуге отклањања утврђених недостатака, уз покривање свих пратећих трошкова, трошкова рада сервисера и трошкова доласка сервисера.</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г)  Добављач гарантује да ће у току гарантног рока обезбедити одзив сервисера/сервисне службе за предмет јавне набавке, у року од максимум 24 часа од момента пријаве квара од стране Наручиоца, и приступање утврђивању и отклањању квара у року од 48 часова од момента пријаве квара од стране Наручиоца.</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д)  Наручилац позив за сервисну интервенцију упућује путем електронске поште или факсом.</w:t>
      </w:r>
    </w:p>
    <w:p w:rsidR="00FB40F5" w:rsidRPr="00461E04" w:rsidRDefault="00FB40F5" w:rsidP="00FB40F5">
      <w:pPr>
        <w:jc w:val="both"/>
        <w:rPr>
          <w:rFonts w:ascii="Arial" w:hAnsi="Arial" w:cs="Arial"/>
          <w:lang w:val="sr-Cyrl-CS"/>
        </w:rPr>
      </w:pPr>
    </w:p>
    <w:p w:rsidR="00FB40F5" w:rsidRPr="00461E04" w:rsidRDefault="00FB40F5" w:rsidP="00FB40F5">
      <w:pPr>
        <w:jc w:val="both"/>
        <w:rPr>
          <w:rFonts w:ascii="Arial" w:hAnsi="Arial" w:cs="Arial"/>
          <w:lang w:val="sr-Cyrl-CS"/>
        </w:rPr>
      </w:pPr>
    </w:p>
    <w:p w:rsidR="00D537B2" w:rsidRPr="00461E04" w:rsidRDefault="00D537B2" w:rsidP="00FB40F5">
      <w:pPr>
        <w:jc w:val="both"/>
        <w:rPr>
          <w:rFonts w:ascii="Arial" w:hAnsi="Arial" w:cs="Arial"/>
          <w:lang w:val="sr-Cyrl-CS"/>
        </w:rPr>
      </w:pPr>
    </w:p>
    <w:p w:rsidR="00FB40F5" w:rsidRPr="00461E04" w:rsidRDefault="00FB40F5" w:rsidP="00FB40F5">
      <w:pPr>
        <w:jc w:val="both"/>
        <w:rPr>
          <w:rFonts w:ascii="Arial" w:hAnsi="Arial" w:cs="Arial"/>
          <w:u w:val="single"/>
          <w:lang w:val="sr-Cyrl-CS"/>
        </w:rPr>
      </w:pPr>
      <w:r w:rsidRPr="00461E04">
        <w:rPr>
          <w:rFonts w:ascii="Arial" w:hAnsi="Arial" w:cs="Arial"/>
          <w:u w:val="single"/>
          <w:lang w:val="sr-Cyrl-CS"/>
        </w:rPr>
        <w:t>ПОСТПРОДАЈНО ОДРЖАВАЊЕ ПО ИСТЕКУ ГАРАНТНОГ РОКА</w:t>
      </w:r>
    </w:p>
    <w:p w:rsidR="00FB40F5" w:rsidRPr="00461E04" w:rsidRDefault="00FB40F5" w:rsidP="00FB40F5">
      <w:pPr>
        <w:jc w:val="both"/>
        <w:rPr>
          <w:rFonts w:ascii="Arial" w:hAnsi="Arial" w:cs="Arial"/>
          <w:lang w:val="sr-Cyrl-CS"/>
        </w:rPr>
      </w:pPr>
      <w:r w:rsidRPr="00461E04">
        <w:rPr>
          <w:rFonts w:ascii="Arial" w:hAnsi="Arial" w:cs="Arial"/>
          <w:lang w:val="sr-Cyrl-CS"/>
        </w:rPr>
        <w:t xml:space="preserve">                   а)  Добављач је у обавези да најмање десет година након истека гарантног рока обезбеди сервисну и техничку подршку за испоручено добро (могућност уредног сервисирања и могућност набавке резервних делова и пратећег потрошног прибора од стране Наручиоца.</w:t>
      </w:r>
    </w:p>
    <w:p w:rsidR="00FB40F5" w:rsidRPr="000B6970" w:rsidRDefault="00FB40F5" w:rsidP="00FB40F5">
      <w:pPr>
        <w:jc w:val="center"/>
        <w:rPr>
          <w:rFonts w:ascii="Arial" w:hAnsi="Arial" w:cs="Arial"/>
          <w:b/>
          <w:lang w:val="nl-NL"/>
        </w:rPr>
      </w:pPr>
    </w:p>
    <w:p w:rsidR="00FB40F5" w:rsidRPr="00461E04" w:rsidRDefault="00FB40F5" w:rsidP="00FB40F5">
      <w:pPr>
        <w:jc w:val="both"/>
        <w:rPr>
          <w:rFonts w:ascii="Arial" w:hAnsi="Arial" w:cs="Arial"/>
          <w:lang w:val="nl-NL"/>
        </w:rPr>
      </w:pPr>
      <w:r w:rsidRPr="000B6970">
        <w:rPr>
          <w:rFonts w:ascii="Arial" w:hAnsi="Arial" w:cs="Arial"/>
        </w:rPr>
        <w:t>Одржавање</w:t>
      </w:r>
      <w:r w:rsidRPr="00461E04">
        <w:rPr>
          <w:rFonts w:ascii="Arial" w:hAnsi="Arial" w:cs="Arial"/>
          <w:lang w:val="nl-NL"/>
        </w:rPr>
        <w:t xml:space="preserve"> </w:t>
      </w:r>
      <w:r w:rsidRPr="000B6970">
        <w:rPr>
          <w:rFonts w:ascii="Arial" w:hAnsi="Arial" w:cs="Arial"/>
        </w:rPr>
        <w:t>и</w:t>
      </w:r>
      <w:r w:rsidRPr="00461E04">
        <w:rPr>
          <w:rFonts w:ascii="Arial" w:hAnsi="Arial" w:cs="Arial"/>
          <w:lang w:val="nl-NL"/>
        </w:rPr>
        <w:t xml:space="preserve"> </w:t>
      </w:r>
      <w:r w:rsidRPr="000B6970">
        <w:rPr>
          <w:rFonts w:ascii="Arial" w:hAnsi="Arial" w:cs="Arial"/>
        </w:rPr>
        <w:t>сервисирање</w:t>
      </w:r>
      <w:r w:rsidRPr="00461E04">
        <w:rPr>
          <w:rFonts w:ascii="Arial" w:hAnsi="Arial" w:cs="Arial"/>
          <w:lang w:val="nl-NL"/>
        </w:rPr>
        <w:t xml:space="preserve"> </w:t>
      </w:r>
      <w:r w:rsidRPr="000B6970">
        <w:rPr>
          <w:rFonts w:ascii="Arial" w:hAnsi="Arial" w:cs="Arial"/>
        </w:rPr>
        <w:t>добра</w:t>
      </w:r>
      <w:r w:rsidRPr="00461E04">
        <w:rPr>
          <w:rFonts w:ascii="Arial" w:hAnsi="Arial" w:cs="Arial"/>
          <w:lang w:val="nl-NL"/>
        </w:rPr>
        <w:t xml:space="preserve"> </w:t>
      </w:r>
      <w:r w:rsidRPr="000B6970">
        <w:rPr>
          <w:rFonts w:ascii="Arial" w:hAnsi="Arial" w:cs="Arial"/>
        </w:rPr>
        <w:t>које</w:t>
      </w:r>
      <w:r w:rsidRPr="00461E04">
        <w:rPr>
          <w:rFonts w:ascii="Arial" w:hAnsi="Arial" w:cs="Arial"/>
          <w:lang w:val="nl-NL"/>
        </w:rPr>
        <w:t xml:space="preserve"> </w:t>
      </w:r>
      <w:r w:rsidRPr="000B6970">
        <w:rPr>
          <w:rFonts w:ascii="Arial" w:hAnsi="Arial" w:cs="Arial"/>
        </w:rPr>
        <w:t>је</w:t>
      </w:r>
      <w:r w:rsidRPr="00461E04">
        <w:rPr>
          <w:rFonts w:ascii="Arial" w:hAnsi="Arial" w:cs="Arial"/>
          <w:lang w:val="nl-NL"/>
        </w:rPr>
        <w:t xml:space="preserve"> </w:t>
      </w:r>
      <w:r w:rsidRPr="000B6970">
        <w:rPr>
          <w:rFonts w:ascii="Arial" w:hAnsi="Arial" w:cs="Arial"/>
        </w:rPr>
        <w:t>предмет</w:t>
      </w:r>
      <w:r w:rsidRPr="00461E04">
        <w:rPr>
          <w:rFonts w:ascii="Arial" w:hAnsi="Arial" w:cs="Arial"/>
          <w:lang w:val="nl-NL"/>
        </w:rPr>
        <w:t xml:space="preserve"> </w:t>
      </w:r>
      <w:r w:rsidRPr="000B6970">
        <w:rPr>
          <w:rFonts w:ascii="Arial" w:hAnsi="Arial" w:cs="Arial"/>
        </w:rPr>
        <w:t>ове</w:t>
      </w:r>
      <w:r w:rsidRPr="00461E04">
        <w:rPr>
          <w:rFonts w:ascii="Arial" w:hAnsi="Arial" w:cs="Arial"/>
          <w:lang w:val="nl-NL"/>
        </w:rPr>
        <w:t xml:space="preserve"> </w:t>
      </w:r>
      <w:r w:rsidRPr="000B6970">
        <w:rPr>
          <w:rFonts w:ascii="Arial" w:hAnsi="Arial" w:cs="Arial"/>
        </w:rPr>
        <w:t>јавне</w:t>
      </w:r>
      <w:r w:rsidRPr="00461E04">
        <w:rPr>
          <w:rFonts w:ascii="Arial" w:hAnsi="Arial" w:cs="Arial"/>
          <w:lang w:val="nl-NL"/>
        </w:rPr>
        <w:t xml:space="preserve"> </w:t>
      </w:r>
      <w:r w:rsidRPr="000B6970">
        <w:rPr>
          <w:rFonts w:ascii="Arial" w:hAnsi="Arial" w:cs="Arial"/>
        </w:rPr>
        <w:t>набавке</w:t>
      </w:r>
      <w:r w:rsidRPr="00461E04">
        <w:rPr>
          <w:rFonts w:ascii="Arial" w:hAnsi="Arial" w:cs="Arial"/>
          <w:lang w:val="nl-NL"/>
        </w:rPr>
        <w:t xml:space="preserve">, </w:t>
      </w:r>
      <w:r w:rsidRPr="000B6970">
        <w:rPr>
          <w:rFonts w:ascii="Arial" w:hAnsi="Arial" w:cs="Arial"/>
        </w:rPr>
        <w:t>искључиво</w:t>
      </w:r>
      <w:r w:rsidRPr="00461E04">
        <w:rPr>
          <w:rFonts w:ascii="Arial" w:hAnsi="Arial" w:cs="Arial"/>
          <w:lang w:val="nl-NL"/>
        </w:rPr>
        <w:t xml:space="preserve"> </w:t>
      </w:r>
      <w:r w:rsidRPr="000B6970">
        <w:rPr>
          <w:rFonts w:ascii="Arial" w:hAnsi="Arial" w:cs="Arial"/>
        </w:rPr>
        <w:t>ће</w:t>
      </w:r>
      <w:r w:rsidRPr="00461E04">
        <w:rPr>
          <w:rFonts w:ascii="Arial" w:hAnsi="Arial" w:cs="Arial"/>
          <w:lang w:val="nl-NL"/>
        </w:rPr>
        <w:t xml:space="preserve"> </w:t>
      </w:r>
      <w:r w:rsidRPr="000B6970">
        <w:rPr>
          <w:rFonts w:ascii="Arial" w:hAnsi="Arial" w:cs="Arial"/>
        </w:rPr>
        <w:t>се</w:t>
      </w:r>
      <w:r w:rsidRPr="00461E04">
        <w:rPr>
          <w:rFonts w:ascii="Arial" w:hAnsi="Arial" w:cs="Arial"/>
          <w:lang w:val="nl-NL"/>
        </w:rPr>
        <w:t xml:space="preserve"> </w:t>
      </w:r>
      <w:r w:rsidRPr="000B6970">
        <w:rPr>
          <w:rFonts w:ascii="Arial" w:hAnsi="Arial" w:cs="Arial"/>
        </w:rPr>
        <w:t>обављати</w:t>
      </w:r>
      <w:r w:rsidRPr="00461E04">
        <w:rPr>
          <w:rFonts w:ascii="Arial" w:hAnsi="Arial" w:cs="Arial"/>
          <w:lang w:val="nl-NL"/>
        </w:rPr>
        <w:t xml:space="preserve"> </w:t>
      </w:r>
      <w:r w:rsidRPr="000B6970">
        <w:rPr>
          <w:rFonts w:ascii="Arial" w:hAnsi="Arial" w:cs="Arial"/>
        </w:rPr>
        <w:t>од</w:t>
      </w:r>
      <w:r w:rsidRPr="00461E04">
        <w:rPr>
          <w:rFonts w:ascii="Arial" w:hAnsi="Arial" w:cs="Arial"/>
          <w:lang w:val="nl-NL"/>
        </w:rPr>
        <w:t xml:space="preserve"> </w:t>
      </w:r>
      <w:r w:rsidRPr="000B6970">
        <w:rPr>
          <w:rFonts w:ascii="Arial" w:hAnsi="Arial" w:cs="Arial"/>
        </w:rPr>
        <w:t>стране</w:t>
      </w:r>
      <w:r w:rsidRPr="00461E04">
        <w:rPr>
          <w:rFonts w:ascii="Arial" w:hAnsi="Arial" w:cs="Arial"/>
          <w:lang w:val="nl-NL"/>
        </w:rPr>
        <w:t xml:space="preserve"> </w:t>
      </w:r>
      <w:r w:rsidRPr="000B6970">
        <w:rPr>
          <w:rFonts w:ascii="Arial" w:hAnsi="Arial" w:cs="Arial"/>
        </w:rPr>
        <w:t>сервисера</w:t>
      </w:r>
      <w:r w:rsidRPr="00461E04">
        <w:rPr>
          <w:rFonts w:ascii="Arial" w:hAnsi="Arial" w:cs="Arial"/>
          <w:lang w:val="nl-NL"/>
        </w:rPr>
        <w:t xml:space="preserve"> </w:t>
      </w:r>
      <w:r w:rsidRPr="000B6970">
        <w:rPr>
          <w:rFonts w:ascii="Arial" w:hAnsi="Arial" w:cs="Arial"/>
        </w:rPr>
        <w:t>који</w:t>
      </w:r>
      <w:r w:rsidRPr="00461E04">
        <w:rPr>
          <w:rFonts w:ascii="Arial" w:hAnsi="Arial" w:cs="Arial"/>
          <w:lang w:val="nl-NL"/>
        </w:rPr>
        <w:t xml:space="preserve"> </w:t>
      </w:r>
      <w:r w:rsidRPr="000B6970">
        <w:rPr>
          <w:rFonts w:ascii="Arial" w:hAnsi="Arial" w:cs="Arial"/>
        </w:rPr>
        <w:t>поседује</w:t>
      </w:r>
      <w:r w:rsidRPr="00461E04">
        <w:rPr>
          <w:rFonts w:ascii="Arial" w:hAnsi="Arial" w:cs="Arial"/>
          <w:lang w:val="nl-NL"/>
        </w:rPr>
        <w:t xml:space="preserve"> </w:t>
      </w:r>
      <w:r w:rsidRPr="000B6970">
        <w:rPr>
          <w:rFonts w:ascii="Arial" w:hAnsi="Arial" w:cs="Arial"/>
        </w:rPr>
        <w:t>одговарајући</w:t>
      </w:r>
      <w:r w:rsidRPr="00461E04">
        <w:rPr>
          <w:rFonts w:ascii="Arial" w:hAnsi="Arial" w:cs="Arial"/>
          <w:lang w:val="nl-NL"/>
        </w:rPr>
        <w:t xml:space="preserve"> </w:t>
      </w:r>
      <w:r w:rsidRPr="000B6970">
        <w:rPr>
          <w:rFonts w:ascii="Arial" w:hAnsi="Arial" w:cs="Arial"/>
        </w:rPr>
        <w:t>сертификат</w:t>
      </w:r>
      <w:r w:rsidRPr="00461E04">
        <w:rPr>
          <w:rFonts w:ascii="Arial" w:hAnsi="Arial" w:cs="Arial"/>
          <w:lang w:val="nl-NL"/>
        </w:rPr>
        <w:t xml:space="preserve"> </w:t>
      </w:r>
      <w:r w:rsidRPr="000B6970">
        <w:rPr>
          <w:rFonts w:ascii="Arial" w:hAnsi="Arial" w:cs="Arial"/>
        </w:rPr>
        <w:t>произвођача</w:t>
      </w:r>
      <w:r w:rsidRPr="00461E04">
        <w:rPr>
          <w:rFonts w:ascii="Arial" w:hAnsi="Arial" w:cs="Arial"/>
          <w:lang w:val="nl-NL"/>
        </w:rPr>
        <w:t xml:space="preserve"> </w:t>
      </w:r>
      <w:r w:rsidRPr="000B6970">
        <w:rPr>
          <w:rFonts w:ascii="Arial" w:hAnsi="Arial" w:cs="Arial"/>
        </w:rPr>
        <w:t>добра</w:t>
      </w:r>
      <w:r w:rsidRPr="00461E04">
        <w:rPr>
          <w:rFonts w:ascii="Arial" w:hAnsi="Arial" w:cs="Arial"/>
          <w:lang w:val="nl-NL"/>
        </w:rPr>
        <w:t>.</w:t>
      </w:r>
    </w:p>
    <w:p w:rsidR="00FB40F5" w:rsidRPr="00461E04" w:rsidRDefault="00FB40F5" w:rsidP="00FB40F5">
      <w:pPr>
        <w:jc w:val="both"/>
        <w:rPr>
          <w:rFonts w:ascii="Arial" w:hAnsi="Arial" w:cs="Arial"/>
          <w:lang w:val="nl-NL"/>
        </w:rPr>
      </w:pPr>
    </w:p>
    <w:p w:rsidR="00FB40F5" w:rsidRPr="00461E04" w:rsidRDefault="00FB40F5" w:rsidP="00FB40F5">
      <w:pPr>
        <w:jc w:val="both"/>
        <w:rPr>
          <w:rFonts w:ascii="Arial" w:hAnsi="Arial" w:cs="Arial"/>
          <w:lang w:val="nl-NL"/>
        </w:rPr>
      </w:pPr>
    </w:p>
    <w:p w:rsidR="00FB40F5" w:rsidRPr="00461E04" w:rsidRDefault="00FB40F5" w:rsidP="00FB40F5">
      <w:pPr>
        <w:jc w:val="center"/>
        <w:rPr>
          <w:rFonts w:ascii="Arial" w:hAnsi="Arial" w:cs="Arial"/>
          <w:b/>
          <w:i/>
          <w:lang w:val="nl-NL"/>
        </w:rPr>
      </w:pPr>
      <w:r w:rsidRPr="00BB62C5">
        <w:rPr>
          <w:rFonts w:ascii="Arial" w:hAnsi="Arial" w:cs="Arial"/>
          <w:b/>
          <w:i/>
        </w:rPr>
        <w:t>ВИША</w:t>
      </w:r>
      <w:r w:rsidRPr="00461E04">
        <w:rPr>
          <w:rFonts w:ascii="Arial" w:hAnsi="Arial" w:cs="Arial"/>
          <w:b/>
          <w:i/>
          <w:lang w:val="nl-NL"/>
        </w:rPr>
        <w:t xml:space="preserve"> </w:t>
      </w:r>
      <w:r w:rsidRPr="00BB62C5">
        <w:rPr>
          <w:rFonts w:ascii="Arial" w:hAnsi="Arial" w:cs="Arial"/>
          <w:b/>
          <w:i/>
        </w:rPr>
        <w:t>СИЛА</w:t>
      </w:r>
    </w:p>
    <w:p w:rsidR="00FB40F5" w:rsidRPr="00461E04" w:rsidRDefault="00FB40F5" w:rsidP="00FB40F5">
      <w:pPr>
        <w:jc w:val="center"/>
        <w:rPr>
          <w:rFonts w:ascii="Arial" w:hAnsi="Arial" w:cs="Arial"/>
          <w:b/>
          <w:lang w:val="nl-NL"/>
        </w:rPr>
      </w:pPr>
    </w:p>
    <w:p w:rsidR="00FB40F5" w:rsidRPr="00461E04" w:rsidRDefault="00FB40F5" w:rsidP="00FB40F5">
      <w:pPr>
        <w:jc w:val="center"/>
        <w:rPr>
          <w:rFonts w:ascii="Arial" w:hAnsi="Arial" w:cs="Arial"/>
          <w:b/>
          <w:lang w:val="nl-NL"/>
        </w:rPr>
      </w:pPr>
      <w:r w:rsidRPr="000B6970">
        <w:rPr>
          <w:rFonts w:ascii="Arial" w:hAnsi="Arial" w:cs="Arial"/>
          <w:b/>
        </w:rPr>
        <w:t>Члан</w:t>
      </w:r>
      <w:r w:rsidRPr="00461E04">
        <w:rPr>
          <w:rFonts w:ascii="Arial" w:hAnsi="Arial" w:cs="Arial"/>
          <w:b/>
          <w:lang w:val="nl-NL"/>
        </w:rPr>
        <w:t xml:space="preserve"> 12.</w:t>
      </w:r>
    </w:p>
    <w:p w:rsidR="00FB40F5" w:rsidRPr="00461E04" w:rsidRDefault="00FB40F5" w:rsidP="00FB40F5">
      <w:pPr>
        <w:jc w:val="both"/>
        <w:rPr>
          <w:rFonts w:ascii="Arial" w:hAnsi="Arial" w:cs="Arial"/>
          <w:lang w:val="nl-NL"/>
        </w:rPr>
      </w:pPr>
      <w:r w:rsidRPr="000B6970">
        <w:rPr>
          <w:rFonts w:ascii="Arial" w:hAnsi="Arial" w:cs="Arial"/>
        </w:rPr>
        <w:t>Наступање</w:t>
      </w:r>
      <w:r w:rsidRPr="00461E04">
        <w:rPr>
          <w:rFonts w:ascii="Arial" w:hAnsi="Arial" w:cs="Arial"/>
          <w:lang w:val="nl-NL"/>
        </w:rPr>
        <w:t xml:space="preserve"> </w:t>
      </w:r>
      <w:r w:rsidRPr="000B6970">
        <w:rPr>
          <w:rFonts w:ascii="Arial" w:hAnsi="Arial" w:cs="Arial"/>
        </w:rPr>
        <w:t>више</w:t>
      </w:r>
      <w:r w:rsidRPr="00461E04">
        <w:rPr>
          <w:rFonts w:ascii="Arial" w:hAnsi="Arial" w:cs="Arial"/>
          <w:lang w:val="nl-NL"/>
        </w:rPr>
        <w:t xml:space="preserve"> </w:t>
      </w:r>
      <w:r w:rsidRPr="000B6970">
        <w:rPr>
          <w:rFonts w:ascii="Arial" w:hAnsi="Arial" w:cs="Arial"/>
        </w:rPr>
        <w:t>силе</w:t>
      </w:r>
      <w:r w:rsidRPr="00461E04">
        <w:rPr>
          <w:rFonts w:ascii="Arial" w:hAnsi="Arial" w:cs="Arial"/>
          <w:lang w:val="nl-NL"/>
        </w:rPr>
        <w:t xml:space="preserve"> </w:t>
      </w:r>
      <w:r w:rsidRPr="000B6970">
        <w:rPr>
          <w:rFonts w:ascii="Arial" w:hAnsi="Arial" w:cs="Arial"/>
        </w:rPr>
        <w:t>ослобађа</w:t>
      </w:r>
      <w:r w:rsidRPr="00461E04">
        <w:rPr>
          <w:rFonts w:ascii="Arial" w:hAnsi="Arial" w:cs="Arial"/>
          <w:lang w:val="nl-NL"/>
        </w:rPr>
        <w:t xml:space="preserve"> </w:t>
      </w:r>
      <w:r w:rsidRPr="000B6970">
        <w:rPr>
          <w:rFonts w:ascii="Arial" w:hAnsi="Arial" w:cs="Arial"/>
        </w:rPr>
        <w:t>од</w:t>
      </w:r>
      <w:r w:rsidRPr="00461E04">
        <w:rPr>
          <w:rFonts w:ascii="Arial" w:hAnsi="Arial" w:cs="Arial"/>
          <w:lang w:val="nl-NL"/>
        </w:rPr>
        <w:t xml:space="preserve"> </w:t>
      </w:r>
      <w:r w:rsidRPr="000B6970">
        <w:rPr>
          <w:rFonts w:ascii="Arial" w:hAnsi="Arial" w:cs="Arial"/>
        </w:rPr>
        <w:t>одговорности</w:t>
      </w:r>
      <w:r w:rsidRPr="00461E04">
        <w:rPr>
          <w:rFonts w:ascii="Arial" w:hAnsi="Arial" w:cs="Arial"/>
          <w:lang w:val="nl-NL"/>
        </w:rPr>
        <w:t xml:space="preserve"> </w:t>
      </w:r>
      <w:r w:rsidRPr="000B6970">
        <w:rPr>
          <w:rFonts w:ascii="Arial" w:hAnsi="Arial" w:cs="Arial"/>
        </w:rPr>
        <w:t>уговорне</w:t>
      </w:r>
      <w:r w:rsidRPr="00461E04">
        <w:rPr>
          <w:rFonts w:ascii="Arial" w:hAnsi="Arial" w:cs="Arial"/>
          <w:lang w:val="nl-NL"/>
        </w:rPr>
        <w:t xml:space="preserve"> </w:t>
      </w:r>
      <w:r w:rsidRPr="000B6970">
        <w:rPr>
          <w:rFonts w:ascii="Arial" w:hAnsi="Arial" w:cs="Arial"/>
        </w:rPr>
        <w:t>стране</w:t>
      </w:r>
      <w:r w:rsidRPr="00461E04">
        <w:rPr>
          <w:rFonts w:ascii="Arial" w:hAnsi="Arial" w:cs="Arial"/>
          <w:lang w:val="nl-NL"/>
        </w:rPr>
        <w:t xml:space="preserve"> </w:t>
      </w:r>
      <w:r w:rsidRPr="000B6970">
        <w:rPr>
          <w:rFonts w:ascii="Arial" w:hAnsi="Arial" w:cs="Arial"/>
        </w:rPr>
        <w:t>за</w:t>
      </w:r>
      <w:r w:rsidRPr="00461E04">
        <w:rPr>
          <w:rFonts w:ascii="Arial" w:hAnsi="Arial" w:cs="Arial"/>
          <w:lang w:val="nl-NL"/>
        </w:rPr>
        <w:t xml:space="preserve"> </w:t>
      </w:r>
      <w:r w:rsidRPr="000B6970">
        <w:rPr>
          <w:rFonts w:ascii="Arial" w:hAnsi="Arial" w:cs="Arial"/>
        </w:rPr>
        <w:t>неизвршење</w:t>
      </w:r>
      <w:r w:rsidRPr="00461E04">
        <w:rPr>
          <w:rFonts w:ascii="Arial" w:hAnsi="Arial" w:cs="Arial"/>
          <w:lang w:val="nl-NL"/>
        </w:rPr>
        <w:t>/</w:t>
      </w:r>
      <w:r w:rsidRPr="000B6970">
        <w:rPr>
          <w:rFonts w:ascii="Arial" w:hAnsi="Arial" w:cs="Arial"/>
        </w:rPr>
        <w:t>кашњење</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извршењу</w:t>
      </w:r>
      <w:r w:rsidRPr="00461E04">
        <w:rPr>
          <w:rFonts w:ascii="Arial" w:hAnsi="Arial" w:cs="Arial"/>
          <w:lang w:val="nl-NL"/>
        </w:rPr>
        <w:t xml:space="preserve"> </w:t>
      </w:r>
      <w:r w:rsidRPr="000B6970">
        <w:rPr>
          <w:rFonts w:ascii="Arial" w:hAnsi="Arial" w:cs="Arial"/>
        </w:rPr>
        <w:t>уговорних</w:t>
      </w:r>
      <w:r w:rsidRPr="00461E04">
        <w:rPr>
          <w:rFonts w:ascii="Arial" w:hAnsi="Arial" w:cs="Arial"/>
          <w:lang w:val="nl-NL"/>
        </w:rPr>
        <w:t xml:space="preserve"> </w:t>
      </w:r>
      <w:r w:rsidRPr="000B6970">
        <w:rPr>
          <w:rFonts w:ascii="Arial" w:hAnsi="Arial" w:cs="Arial"/>
        </w:rPr>
        <w:t>обавеза</w:t>
      </w:r>
      <w:r w:rsidRPr="00461E04">
        <w:rPr>
          <w:rFonts w:ascii="Arial" w:hAnsi="Arial" w:cs="Arial"/>
          <w:lang w:val="nl-NL"/>
        </w:rPr>
        <w:t xml:space="preserve">. </w:t>
      </w:r>
      <w:r w:rsidRPr="000B6970">
        <w:rPr>
          <w:rFonts w:ascii="Arial" w:hAnsi="Arial" w:cs="Arial"/>
        </w:rPr>
        <w:t>О</w:t>
      </w:r>
      <w:r w:rsidRPr="00461E04">
        <w:rPr>
          <w:rFonts w:ascii="Arial" w:hAnsi="Arial" w:cs="Arial"/>
          <w:lang w:val="nl-NL"/>
        </w:rPr>
        <w:t xml:space="preserve"> </w:t>
      </w:r>
      <w:r w:rsidRPr="000B6970">
        <w:rPr>
          <w:rFonts w:ascii="Arial" w:hAnsi="Arial" w:cs="Arial"/>
        </w:rPr>
        <w:t>датуму</w:t>
      </w:r>
      <w:r w:rsidRPr="00461E04">
        <w:rPr>
          <w:rFonts w:ascii="Arial" w:hAnsi="Arial" w:cs="Arial"/>
          <w:lang w:val="nl-NL"/>
        </w:rPr>
        <w:t xml:space="preserve"> </w:t>
      </w:r>
      <w:r w:rsidRPr="000B6970">
        <w:rPr>
          <w:rFonts w:ascii="Arial" w:hAnsi="Arial" w:cs="Arial"/>
        </w:rPr>
        <w:t>наступања</w:t>
      </w:r>
      <w:r w:rsidRPr="00461E04">
        <w:rPr>
          <w:rFonts w:ascii="Arial" w:hAnsi="Arial" w:cs="Arial"/>
          <w:lang w:val="nl-NL"/>
        </w:rPr>
        <w:t xml:space="preserve">, </w:t>
      </w:r>
      <w:r w:rsidRPr="000B6970">
        <w:rPr>
          <w:rFonts w:ascii="Arial" w:hAnsi="Arial" w:cs="Arial"/>
        </w:rPr>
        <w:t>трајања</w:t>
      </w:r>
      <w:r w:rsidRPr="00461E04">
        <w:rPr>
          <w:rFonts w:ascii="Arial" w:hAnsi="Arial" w:cs="Arial"/>
          <w:lang w:val="nl-NL"/>
        </w:rPr>
        <w:t xml:space="preserve"> </w:t>
      </w:r>
      <w:r w:rsidRPr="000B6970">
        <w:rPr>
          <w:rFonts w:ascii="Arial" w:hAnsi="Arial" w:cs="Arial"/>
        </w:rPr>
        <w:t>и</w:t>
      </w:r>
      <w:r w:rsidRPr="00461E04">
        <w:rPr>
          <w:rFonts w:ascii="Arial" w:hAnsi="Arial" w:cs="Arial"/>
          <w:lang w:val="nl-NL"/>
        </w:rPr>
        <w:t xml:space="preserve"> </w:t>
      </w:r>
      <w:r w:rsidRPr="000B6970">
        <w:rPr>
          <w:rFonts w:ascii="Arial" w:hAnsi="Arial" w:cs="Arial"/>
        </w:rPr>
        <w:t>престанка</w:t>
      </w:r>
      <w:r w:rsidRPr="00461E04">
        <w:rPr>
          <w:rFonts w:ascii="Arial" w:hAnsi="Arial" w:cs="Arial"/>
          <w:lang w:val="nl-NL"/>
        </w:rPr>
        <w:t xml:space="preserve"> </w:t>
      </w:r>
      <w:r w:rsidRPr="000B6970">
        <w:rPr>
          <w:rFonts w:ascii="Arial" w:hAnsi="Arial" w:cs="Arial"/>
        </w:rPr>
        <w:t>више</w:t>
      </w:r>
      <w:r w:rsidRPr="00461E04">
        <w:rPr>
          <w:rFonts w:ascii="Arial" w:hAnsi="Arial" w:cs="Arial"/>
          <w:lang w:val="nl-NL"/>
        </w:rPr>
        <w:t xml:space="preserve"> </w:t>
      </w:r>
      <w:r w:rsidRPr="000B6970">
        <w:rPr>
          <w:rFonts w:ascii="Arial" w:hAnsi="Arial" w:cs="Arial"/>
        </w:rPr>
        <w:t>силе</w:t>
      </w:r>
      <w:r w:rsidRPr="00461E04">
        <w:rPr>
          <w:rFonts w:ascii="Arial" w:hAnsi="Arial" w:cs="Arial"/>
          <w:lang w:val="nl-NL"/>
        </w:rPr>
        <w:t xml:space="preserve">, </w:t>
      </w:r>
      <w:r w:rsidRPr="000B6970">
        <w:rPr>
          <w:rFonts w:ascii="Arial" w:hAnsi="Arial" w:cs="Arial"/>
        </w:rPr>
        <w:t>уговорне</w:t>
      </w:r>
      <w:r w:rsidRPr="00461E04">
        <w:rPr>
          <w:rFonts w:ascii="Arial" w:hAnsi="Arial" w:cs="Arial"/>
          <w:lang w:val="nl-NL"/>
        </w:rPr>
        <w:t xml:space="preserve"> </w:t>
      </w:r>
      <w:r w:rsidRPr="000B6970">
        <w:rPr>
          <w:rFonts w:ascii="Arial" w:hAnsi="Arial" w:cs="Arial"/>
        </w:rPr>
        <w:t>стране</w:t>
      </w:r>
      <w:r w:rsidRPr="00461E04">
        <w:rPr>
          <w:rFonts w:ascii="Arial" w:hAnsi="Arial" w:cs="Arial"/>
          <w:lang w:val="nl-NL"/>
        </w:rPr>
        <w:t xml:space="preserve"> </w:t>
      </w:r>
      <w:r w:rsidRPr="000B6970">
        <w:rPr>
          <w:rFonts w:ascii="Arial" w:hAnsi="Arial" w:cs="Arial"/>
        </w:rPr>
        <w:t>су</w:t>
      </w:r>
      <w:r w:rsidRPr="00461E04">
        <w:rPr>
          <w:rFonts w:ascii="Arial" w:hAnsi="Arial" w:cs="Arial"/>
          <w:lang w:val="nl-NL"/>
        </w:rPr>
        <w:t xml:space="preserve"> </w:t>
      </w:r>
      <w:r w:rsidRPr="000B6970">
        <w:rPr>
          <w:rFonts w:ascii="Arial" w:hAnsi="Arial" w:cs="Arial"/>
        </w:rPr>
        <w:t>обавезне</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без</w:t>
      </w:r>
      <w:r w:rsidRPr="00461E04">
        <w:rPr>
          <w:rFonts w:ascii="Arial" w:hAnsi="Arial" w:cs="Arial"/>
          <w:lang w:val="nl-NL"/>
        </w:rPr>
        <w:t xml:space="preserve"> </w:t>
      </w:r>
      <w:r w:rsidRPr="000B6970">
        <w:rPr>
          <w:rFonts w:ascii="Arial" w:hAnsi="Arial" w:cs="Arial"/>
        </w:rPr>
        <w:t>одлагања</w:t>
      </w:r>
      <w:r w:rsidRPr="00461E04">
        <w:rPr>
          <w:rFonts w:ascii="Arial" w:hAnsi="Arial" w:cs="Arial"/>
          <w:lang w:val="nl-NL"/>
        </w:rPr>
        <w:t xml:space="preserve"> </w:t>
      </w:r>
      <w:r w:rsidRPr="000B6970">
        <w:rPr>
          <w:rFonts w:ascii="Arial" w:hAnsi="Arial" w:cs="Arial"/>
        </w:rPr>
        <w:t>једна</w:t>
      </w:r>
      <w:r w:rsidRPr="00461E04">
        <w:rPr>
          <w:rFonts w:ascii="Arial" w:hAnsi="Arial" w:cs="Arial"/>
          <w:lang w:val="nl-NL"/>
        </w:rPr>
        <w:t xml:space="preserve"> </w:t>
      </w:r>
      <w:r w:rsidRPr="000B6970">
        <w:rPr>
          <w:rFonts w:ascii="Arial" w:hAnsi="Arial" w:cs="Arial"/>
        </w:rPr>
        <w:t>другу</w:t>
      </w:r>
      <w:r w:rsidRPr="00461E04">
        <w:rPr>
          <w:rFonts w:ascii="Arial" w:hAnsi="Arial" w:cs="Arial"/>
          <w:lang w:val="nl-NL"/>
        </w:rPr>
        <w:t xml:space="preserve"> </w:t>
      </w:r>
      <w:r w:rsidRPr="000B6970">
        <w:rPr>
          <w:rFonts w:ascii="Arial" w:hAnsi="Arial" w:cs="Arial"/>
        </w:rPr>
        <w:t>обавесте</w:t>
      </w:r>
      <w:r w:rsidRPr="00461E04">
        <w:rPr>
          <w:rFonts w:ascii="Arial" w:hAnsi="Arial" w:cs="Arial"/>
          <w:lang w:val="nl-NL"/>
        </w:rPr>
        <w:t xml:space="preserve"> </w:t>
      </w:r>
      <w:r w:rsidRPr="000B6970">
        <w:rPr>
          <w:rFonts w:ascii="Arial" w:hAnsi="Arial" w:cs="Arial"/>
        </w:rPr>
        <w:t>писменим</w:t>
      </w:r>
      <w:r w:rsidRPr="00461E04">
        <w:rPr>
          <w:rFonts w:ascii="Arial" w:hAnsi="Arial" w:cs="Arial"/>
          <w:lang w:val="nl-NL"/>
        </w:rPr>
        <w:t xml:space="preserve"> </w:t>
      </w:r>
      <w:r w:rsidRPr="000B6970">
        <w:rPr>
          <w:rFonts w:ascii="Arial" w:hAnsi="Arial" w:cs="Arial"/>
        </w:rPr>
        <w:t>путем</w:t>
      </w:r>
      <w:r w:rsidRPr="00461E04">
        <w:rPr>
          <w:rFonts w:ascii="Arial" w:hAnsi="Arial" w:cs="Arial"/>
          <w:lang w:val="nl-NL"/>
        </w:rPr>
        <w:t>.</w:t>
      </w:r>
    </w:p>
    <w:p w:rsidR="00FB40F5" w:rsidRPr="00461E04" w:rsidRDefault="00FB40F5" w:rsidP="00FB40F5">
      <w:pPr>
        <w:jc w:val="both"/>
        <w:rPr>
          <w:rFonts w:ascii="Arial" w:hAnsi="Arial" w:cs="Arial"/>
          <w:lang w:val="nl-NL"/>
        </w:rPr>
      </w:pPr>
    </w:p>
    <w:p w:rsidR="00FB40F5" w:rsidRPr="00461E04" w:rsidRDefault="00FB40F5" w:rsidP="00FB40F5">
      <w:pPr>
        <w:jc w:val="both"/>
        <w:rPr>
          <w:rFonts w:ascii="Arial" w:hAnsi="Arial" w:cs="Arial"/>
          <w:lang w:val="nl-NL"/>
        </w:rPr>
      </w:pPr>
      <w:r w:rsidRPr="000B6970">
        <w:rPr>
          <w:rFonts w:ascii="Arial" w:hAnsi="Arial" w:cs="Arial"/>
        </w:rPr>
        <w:t>Као</w:t>
      </w:r>
      <w:r w:rsidRPr="00461E04">
        <w:rPr>
          <w:rFonts w:ascii="Arial" w:hAnsi="Arial" w:cs="Arial"/>
          <w:lang w:val="nl-NL"/>
        </w:rPr>
        <w:t xml:space="preserve"> </w:t>
      </w:r>
      <w:r w:rsidRPr="000B6970">
        <w:rPr>
          <w:rFonts w:ascii="Arial" w:hAnsi="Arial" w:cs="Arial"/>
        </w:rPr>
        <w:t>случајеви</w:t>
      </w:r>
      <w:r w:rsidRPr="00461E04">
        <w:rPr>
          <w:rFonts w:ascii="Arial" w:hAnsi="Arial" w:cs="Arial"/>
          <w:lang w:val="nl-NL"/>
        </w:rPr>
        <w:t xml:space="preserve"> </w:t>
      </w:r>
      <w:r w:rsidRPr="000B6970">
        <w:rPr>
          <w:rFonts w:ascii="Arial" w:hAnsi="Arial" w:cs="Arial"/>
        </w:rPr>
        <w:t>више</w:t>
      </w:r>
      <w:r w:rsidRPr="00461E04">
        <w:rPr>
          <w:rFonts w:ascii="Arial" w:hAnsi="Arial" w:cs="Arial"/>
          <w:lang w:val="nl-NL"/>
        </w:rPr>
        <w:t xml:space="preserve"> </w:t>
      </w:r>
      <w:r w:rsidRPr="000B6970">
        <w:rPr>
          <w:rFonts w:ascii="Arial" w:hAnsi="Arial" w:cs="Arial"/>
        </w:rPr>
        <w:t>силе</w:t>
      </w:r>
      <w:r w:rsidRPr="00461E04">
        <w:rPr>
          <w:rFonts w:ascii="Arial" w:hAnsi="Arial" w:cs="Arial"/>
          <w:lang w:val="nl-NL"/>
        </w:rPr>
        <w:t xml:space="preserve"> </w:t>
      </w:r>
      <w:r w:rsidRPr="000B6970">
        <w:rPr>
          <w:rFonts w:ascii="Arial" w:hAnsi="Arial" w:cs="Arial"/>
        </w:rPr>
        <w:t>сматрају</w:t>
      </w:r>
      <w:r w:rsidRPr="00461E04">
        <w:rPr>
          <w:rFonts w:ascii="Arial" w:hAnsi="Arial" w:cs="Arial"/>
          <w:lang w:val="nl-NL"/>
        </w:rPr>
        <w:t xml:space="preserve"> </w:t>
      </w:r>
      <w:r w:rsidRPr="000B6970">
        <w:rPr>
          <w:rFonts w:ascii="Arial" w:hAnsi="Arial" w:cs="Arial"/>
        </w:rPr>
        <w:t>се</w:t>
      </w:r>
      <w:r w:rsidRPr="00461E04">
        <w:rPr>
          <w:rFonts w:ascii="Arial" w:hAnsi="Arial" w:cs="Arial"/>
          <w:lang w:val="nl-NL"/>
        </w:rPr>
        <w:t xml:space="preserve"> </w:t>
      </w:r>
      <w:r w:rsidRPr="000B6970">
        <w:rPr>
          <w:rFonts w:ascii="Arial" w:hAnsi="Arial" w:cs="Arial"/>
        </w:rPr>
        <w:t>природне</w:t>
      </w:r>
      <w:r w:rsidRPr="00461E04">
        <w:rPr>
          <w:rFonts w:ascii="Arial" w:hAnsi="Arial" w:cs="Arial"/>
          <w:lang w:val="nl-NL"/>
        </w:rPr>
        <w:t xml:space="preserve"> </w:t>
      </w:r>
      <w:r w:rsidRPr="000B6970">
        <w:rPr>
          <w:rFonts w:ascii="Arial" w:hAnsi="Arial" w:cs="Arial"/>
        </w:rPr>
        <w:t>катастрофе</w:t>
      </w:r>
      <w:r w:rsidRPr="00461E04">
        <w:rPr>
          <w:rFonts w:ascii="Arial" w:hAnsi="Arial" w:cs="Arial"/>
          <w:lang w:val="nl-NL"/>
        </w:rPr>
        <w:t xml:space="preserve">, </w:t>
      </w:r>
      <w:r w:rsidRPr="000B6970">
        <w:rPr>
          <w:rFonts w:ascii="Arial" w:hAnsi="Arial" w:cs="Arial"/>
        </w:rPr>
        <w:t>пожар</w:t>
      </w:r>
      <w:r w:rsidRPr="00461E04">
        <w:rPr>
          <w:rFonts w:ascii="Arial" w:hAnsi="Arial" w:cs="Arial"/>
          <w:lang w:val="nl-NL"/>
        </w:rPr>
        <w:t xml:space="preserve">, </w:t>
      </w:r>
      <w:r w:rsidRPr="000B6970">
        <w:rPr>
          <w:rFonts w:ascii="Arial" w:hAnsi="Arial" w:cs="Arial"/>
        </w:rPr>
        <w:t>поплава</w:t>
      </w:r>
      <w:r w:rsidRPr="00461E04">
        <w:rPr>
          <w:rFonts w:ascii="Arial" w:hAnsi="Arial" w:cs="Arial"/>
          <w:lang w:val="nl-NL"/>
        </w:rPr>
        <w:t xml:space="preserve">, </w:t>
      </w:r>
      <w:r w:rsidRPr="000B6970">
        <w:rPr>
          <w:rFonts w:ascii="Arial" w:hAnsi="Arial" w:cs="Arial"/>
        </w:rPr>
        <w:t>експлозија</w:t>
      </w:r>
      <w:r w:rsidRPr="00461E04">
        <w:rPr>
          <w:rFonts w:ascii="Arial" w:hAnsi="Arial" w:cs="Arial"/>
          <w:lang w:val="nl-NL"/>
        </w:rPr>
        <w:t xml:space="preserve">, </w:t>
      </w:r>
      <w:r w:rsidRPr="000B6970">
        <w:rPr>
          <w:rFonts w:ascii="Arial" w:hAnsi="Arial" w:cs="Arial"/>
        </w:rPr>
        <w:t>транспортне</w:t>
      </w:r>
      <w:r w:rsidRPr="00461E04">
        <w:rPr>
          <w:rFonts w:ascii="Arial" w:hAnsi="Arial" w:cs="Arial"/>
          <w:lang w:val="nl-NL"/>
        </w:rPr>
        <w:t xml:space="preserve"> </w:t>
      </w:r>
      <w:r w:rsidRPr="000B6970">
        <w:rPr>
          <w:rFonts w:ascii="Arial" w:hAnsi="Arial" w:cs="Arial"/>
        </w:rPr>
        <w:t>несреће</w:t>
      </w:r>
      <w:r w:rsidRPr="00461E04">
        <w:rPr>
          <w:rFonts w:ascii="Arial" w:hAnsi="Arial" w:cs="Arial"/>
          <w:lang w:val="nl-NL"/>
        </w:rPr>
        <w:t xml:space="preserve">, </w:t>
      </w:r>
      <w:r w:rsidRPr="000B6970">
        <w:rPr>
          <w:rFonts w:ascii="Arial" w:hAnsi="Arial" w:cs="Arial"/>
        </w:rPr>
        <w:t>одлуке</w:t>
      </w:r>
      <w:r w:rsidRPr="00461E04">
        <w:rPr>
          <w:rFonts w:ascii="Arial" w:hAnsi="Arial" w:cs="Arial"/>
          <w:lang w:val="nl-NL"/>
        </w:rPr>
        <w:t xml:space="preserve"> </w:t>
      </w:r>
      <w:r w:rsidRPr="000B6970">
        <w:rPr>
          <w:rFonts w:ascii="Arial" w:hAnsi="Arial" w:cs="Arial"/>
        </w:rPr>
        <w:t>органа</w:t>
      </w:r>
      <w:r w:rsidRPr="00461E04">
        <w:rPr>
          <w:rFonts w:ascii="Arial" w:hAnsi="Arial" w:cs="Arial"/>
          <w:lang w:val="nl-NL"/>
        </w:rPr>
        <w:t xml:space="preserve"> </w:t>
      </w:r>
      <w:r w:rsidRPr="000B6970">
        <w:rPr>
          <w:rFonts w:ascii="Arial" w:hAnsi="Arial" w:cs="Arial"/>
        </w:rPr>
        <w:t>власти</w:t>
      </w:r>
      <w:r w:rsidRPr="00461E04">
        <w:rPr>
          <w:rFonts w:ascii="Arial" w:hAnsi="Arial" w:cs="Arial"/>
          <w:lang w:val="nl-NL"/>
        </w:rPr>
        <w:t xml:space="preserve">, </w:t>
      </w:r>
      <w:r w:rsidRPr="000B6970">
        <w:rPr>
          <w:rFonts w:ascii="Arial" w:hAnsi="Arial" w:cs="Arial"/>
        </w:rPr>
        <w:t>штрајк</w:t>
      </w:r>
      <w:r w:rsidRPr="00461E04">
        <w:rPr>
          <w:rFonts w:ascii="Arial" w:hAnsi="Arial" w:cs="Arial"/>
          <w:lang w:val="nl-NL"/>
        </w:rPr>
        <w:t xml:space="preserve"> </w:t>
      </w:r>
      <w:r w:rsidRPr="000B6970">
        <w:rPr>
          <w:rFonts w:ascii="Arial" w:hAnsi="Arial" w:cs="Arial"/>
        </w:rPr>
        <w:t>и</w:t>
      </w:r>
      <w:r w:rsidRPr="00461E04">
        <w:rPr>
          <w:rFonts w:ascii="Arial" w:hAnsi="Arial" w:cs="Arial"/>
          <w:lang w:val="nl-NL"/>
        </w:rPr>
        <w:t xml:space="preserve"> </w:t>
      </w:r>
      <w:r w:rsidRPr="000B6970">
        <w:rPr>
          <w:rFonts w:ascii="Arial" w:hAnsi="Arial" w:cs="Arial"/>
        </w:rPr>
        <w:t>други</w:t>
      </w:r>
      <w:r w:rsidRPr="00461E04">
        <w:rPr>
          <w:rFonts w:ascii="Arial" w:hAnsi="Arial" w:cs="Arial"/>
          <w:lang w:val="nl-NL"/>
        </w:rPr>
        <w:t xml:space="preserve"> </w:t>
      </w:r>
      <w:r w:rsidRPr="000B6970">
        <w:rPr>
          <w:rFonts w:ascii="Arial" w:hAnsi="Arial" w:cs="Arial"/>
        </w:rPr>
        <w:t>случајеви</w:t>
      </w:r>
      <w:r w:rsidRPr="00461E04">
        <w:rPr>
          <w:rFonts w:ascii="Arial" w:hAnsi="Arial" w:cs="Arial"/>
          <w:lang w:val="nl-NL"/>
        </w:rPr>
        <w:t xml:space="preserve"> </w:t>
      </w:r>
      <w:r w:rsidRPr="000B6970">
        <w:rPr>
          <w:rFonts w:ascii="Arial" w:hAnsi="Arial" w:cs="Arial"/>
        </w:rPr>
        <w:t>који</w:t>
      </w:r>
      <w:r w:rsidRPr="00461E04">
        <w:rPr>
          <w:rFonts w:ascii="Arial" w:hAnsi="Arial" w:cs="Arial"/>
          <w:lang w:val="nl-NL"/>
        </w:rPr>
        <w:t xml:space="preserve"> </w:t>
      </w:r>
      <w:r w:rsidRPr="000B6970">
        <w:rPr>
          <w:rFonts w:ascii="Arial" w:hAnsi="Arial" w:cs="Arial"/>
        </w:rPr>
        <w:t>се</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моменту</w:t>
      </w:r>
      <w:r w:rsidRPr="00461E04">
        <w:rPr>
          <w:rFonts w:ascii="Arial" w:hAnsi="Arial" w:cs="Arial"/>
          <w:lang w:val="nl-NL"/>
        </w:rPr>
        <w:t xml:space="preserve"> </w:t>
      </w:r>
      <w:r w:rsidRPr="000B6970">
        <w:rPr>
          <w:rFonts w:ascii="Arial" w:hAnsi="Arial" w:cs="Arial"/>
        </w:rPr>
        <w:t>закључења</w:t>
      </w:r>
      <w:r w:rsidRPr="00461E04">
        <w:rPr>
          <w:rFonts w:ascii="Arial" w:hAnsi="Arial" w:cs="Arial"/>
          <w:lang w:val="nl-NL"/>
        </w:rPr>
        <w:t xml:space="preserve"> </w:t>
      </w:r>
      <w:r w:rsidRPr="000B6970">
        <w:rPr>
          <w:rFonts w:ascii="Arial" w:hAnsi="Arial" w:cs="Arial"/>
        </w:rPr>
        <w:t>овог</w:t>
      </w:r>
      <w:r w:rsidRPr="00461E04">
        <w:rPr>
          <w:rFonts w:ascii="Arial" w:hAnsi="Arial" w:cs="Arial"/>
          <w:lang w:val="nl-NL"/>
        </w:rPr>
        <w:t xml:space="preserve"> </w:t>
      </w:r>
      <w:r w:rsidRPr="000B6970">
        <w:rPr>
          <w:rFonts w:ascii="Arial" w:hAnsi="Arial" w:cs="Arial"/>
        </w:rPr>
        <w:t>Уговора</w:t>
      </w:r>
      <w:r w:rsidRPr="00461E04">
        <w:rPr>
          <w:rFonts w:ascii="Arial" w:hAnsi="Arial" w:cs="Arial"/>
          <w:lang w:val="nl-NL"/>
        </w:rPr>
        <w:t xml:space="preserve"> </w:t>
      </w:r>
      <w:r w:rsidRPr="000B6970">
        <w:rPr>
          <w:rFonts w:ascii="Arial" w:hAnsi="Arial" w:cs="Arial"/>
        </w:rPr>
        <w:t>нису</w:t>
      </w:r>
      <w:r w:rsidRPr="00461E04">
        <w:rPr>
          <w:rFonts w:ascii="Arial" w:hAnsi="Arial" w:cs="Arial"/>
          <w:lang w:val="nl-NL"/>
        </w:rPr>
        <w:t xml:space="preserve"> </w:t>
      </w:r>
      <w:r w:rsidRPr="000B6970">
        <w:rPr>
          <w:rFonts w:ascii="Arial" w:hAnsi="Arial" w:cs="Arial"/>
        </w:rPr>
        <w:t>могли</w:t>
      </w:r>
      <w:r w:rsidRPr="00461E04">
        <w:rPr>
          <w:rFonts w:ascii="Arial" w:hAnsi="Arial" w:cs="Arial"/>
          <w:lang w:val="nl-NL"/>
        </w:rPr>
        <w:t xml:space="preserve"> </w:t>
      </w:r>
      <w:r w:rsidRPr="000B6970">
        <w:rPr>
          <w:rFonts w:ascii="Arial" w:hAnsi="Arial" w:cs="Arial"/>
        </w:rPr>
        <w:t>предвидети</w:t>
      </w:r>
      <w:r w:rsidRPr="00461E04">
        <w:rPr>
          <w:rFonts w:ascii="Arial" w:hAnsi="Arial" w:cs="Arial"/>
          <w:lang w:val="nl-NL"/>
        </w:rPr>
        <w:t>.</w:t>
      </w:r>
    </w:p>
    <w:p w:rsidR="00FB40F5" w:rsidRPr="00461E04" w:rsidRDefault="00FB40F5" w:rsidP="00FB40F5">
      <w:pPr>
        <w:ind w:right="-900"/>
        <w:jc w:val="both"/>
        <w:rPr>
          <w:rFonts w:ascii="Arial" w:hAnsi="Arial" w:cs="Arial"/>
          <w:lang w:val="nl-NL"/>
        </w:rPr>
      </w:pPr>
    </w:p>
    <w:p w:rsidR="00FB40F5" w:rsidRPr="00461E04" w:rsidRDefault="00FB40F5" w:rsidP="0097487C">
      <w:pPr>
        <w:ind w:right="-30"/>
        <w:jc w:val="center"/>
        <w:rPr>
          <w:rFonts w:ascii="Arial" w:hAnsi="Arial" w:cs="Arial"/>
          <w:b/>
          <w:lang w:val="nl-NL"/>
        </w:rPr>
      </w:pPr>
      <w:r w:rsidRPr="000B6970">
        <w:rPr>
          <w:rFonts w:ascii="Arial" w:hAnsi="Arial" w:cs="Arial"/>
          <w:b/>
        </w:rPr>
        <w:t>КАЗНЕНЕ</w:t>
      </w:r>
      <w:r w:rsidRPr="00461E04">
        <w:rPr>
          <w:rFonts w:ascii="Arial" w:hAnsi="Arial" w:cs="Arial"/>
          <w:b/>
          <w:lang w:val="nl-NL"/>
        </w:rPr>
        <w:t xml:space="preserve"> </w:t>
      </w:r>
      <w:r w:rsidRPr="000B6970">
        <w:rPr>
          <w:rFonts w:ascii="Arial" w:hAnsi="Arial" w:cs="Arial"/>
          <w:b/>
        </w:rPr>
        <w:t>ОДРЕДБЕ</w:t>
      </w:r>
    </w:p>
    <w:p w:rsidR="00FB40F5" w:rsidRPr="00461E04" w:rsidRDefault="00FB40F5" w:rsidP="00FB40F5">
      <w:pPr>
        <w:ind w:right="-900"/>
        <w:jc w:val="center"/>
        <w:rPr>
          <w:rFonts w:ascii="Arial" w:hAnsi="Arial" w:cs="Arial"/>
          <w:b/>
          <w:lang w:val="nl-NL"/>
        </w:rPr>
      </w:pPr>
    </w:p>
    <w:p w:rsidR="00FB40F5" w:rsidRPr="00461E04" w:rsidRDefault="00FB40F5" w:rsidP="002670BA">
      <w:pPr>
        <w:ind w:right="-30"/>
        <w:jc w:val="center"/>
        <w:rPr>
          <w:rFonts w:ascii="Arial" w:hAnsi="Arial" w:cs="Arial"/>
          <w:b/>
          <w:lang w:val="nl-NL"/>
        </w:rPr>
      </w:pPr>
      <w:r w:rsidRPr="000B6970">
        <w:rPr>
          <w:rFonts w:ascii="Arial" w:hAnsi="Arial" w:cs="Arial"/>
          <w:b/>
        </w:rPr>
        <w:t>Члан</w:t>
      </w:r>
      <w:r w:rsidRPr="00461E04">
        <w:rPr>
          <w:rFonts w:ascii="Arial" w:hAnsi="Arial" w:cs="Arial"/>
          <w:b/>
          <w:lang w:val="nl-NL"/>
        </w:rPr>
        <w:t xml:space="preserve"> 13.</w:t>
      </w:r>
    </w:p>
    <w:p w:rsidR="00FB40F5" w:rsidRPr="00461E04" w:rsidRDefault="00FB40F5" w:rsidP="00FB40F5">
      <w:pPr>
        <w:jc w:val="both"/>
        <w:rPr>
          <w:rFonts w:ascii="Arial" w:hAnsi="Arial" w:cs="Arial"/>
          <w:lang w:val="nl-NL"/>
        </w:rPr>
      </w:pPr>
      <w:r w:rsidRPr="000B6970">
        <w:rPr>
          <w:rFonts w:ascii="Arial" w:hAnsi="Arial" w:cs="Arial"/>
        </w:rPr>
        <w:t>За</w:t>
      </w:r>
      <w:r w:rsidRPr="00461E04">
        <w:rPr>
          <w:rFonts w:ascii="Arial" w:hAnsi="Arial" w:cs="Arial"/>
          <w:lang w:val="nl-NL"/>
        </w:rPr>
        <w:t xml:space="preserve"> </w:t>
      </w:r>
      <w:r w:rsidRPr="000B6970">
        <w:rPr>
          <w:rFonts w:ascii="Arial" w:hAnsi="Arial" w:cs="Arial"/>
        </w:rPr>
        <w:t>случај</w:t>
      </w:r>
      <w:r w:rsidRPr="00461E04">
        <w:rPr>
          <w:rFonts w:ascii="Arial" w:hAnsi="Arial" w:cs="Arial"/>
          <w:lang w:val="nl-NL"/>
        </w:rPr>
        <w:t xml:space="preserve"> </w:t>
      </w:r>
      <w:r w:rsidRPr="000B6970">
        <w:rPr>
          <w:rFonts w:ascii="Arial" w:hAnsi="Arial" w:cs="Arial"/>
        </w:rPr>
        <w:t>закашњења</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испуњењу</w:t>
      </w:r>
      <w:r w:rsidRPr="00461E04">
        <w:rPr>
          <w:rFonts w:ascii="Arial" w:hAnsi="Arial" w:cs="Arial"/>
          <w:lang w:val="nl-NL"/>
        </w:rPr>
        <w:t xml:space="preserve"> </w:t>
      </w:r>
      <w:r w:rsidRPr="000B6970">
        <w:rPr>
          <w:rFonts w:ascii="Arial" w:hAnsi="Arial" w:cs="Arial"/>
        </w:rPr>
        <w:t>уговорних</w:t>
      </w:r>
      <w:r w:rsidRPr="00461E04">
        <w:rPr>
          <w:rFonts w:ascii="Arial" w:hAnsi="Arial" w:cs="Arial"/>
          <w:lang w:val="nl-NL"/>
        </w:rPr>
        <w:t xml:space="preserve"> </w:t>
      </w:r>
      <w:r w:rsidRPr="000B6970">
        <w:rPr>
          <w:rFonts w:ascii="Arial" w:hAnsi="Arial" w:cs="Arial"/>
        </w:rPr>
        <w:t>обавеза</w:t>
      </w:r>
      <w:r w:rsidRPr="00461E04">
        <w:rPr>
          <w:rFonts w:ascii="Arial" w:hAnsi="Arial" w:cs="Arial"/>
          <w:lang w:val="nl-NL"/>
        </w:rPr>
        <w:t xml:space="preserve">, </w:t>
      </w:r>
      <w:r w:rsidRPr="000B6970">
        <w:rPr>
          <w:rFonts w:ascii="Arial" w:hAnsi="Arial" w:cs="Arial"/>
        </w:rPr>
        <w:t>уколико</w:t>
      </w:r>
      <w:r w:rsidRPr="00461E04">
        <w:rPr>
          <w:rFonts w:ascii="Arial" w:hAnsi="Arial" w:cs="Arial"/>
          <w:lang w:val="nl-NL"/>
        </w:rPr>
        <w:t xml:space="preserve"> </w:t>
      </w:r>
      <w:r w:rsidRPr="000B6970">
        <w:rPr>
          <w:rFonts w:ascii="Arial" w:hAnsi="Arial" w:cs="Arial"/>
        </w:rPr>
        <w:t>је</w:t>
      </w:r>
      <w:r w:rsidRPr="00461E04">
        <w:rPr>
          <w:rFonts w:ascii="Arial" w:hAnsi="Arial" w:cs="Arial"/>
          <w:lang w:val="nl-NL"/>
        </w:rPr>
        <w:t xml:space="preserve"> </w:t>
      </w:r>
      <w:r w:rsidRPr="000B6970">
        <w:rPr>
          <w:rFonts w:ascii="Arial" w:hAnsi="Arial" w:cs="Arial"/>
        </w:rPr>
        <w:t>разлог</w:t>
      </w:r>
      <w:r w:rsidRPr="00461E04">
        <w:rPr>
          <w:rFonts w:ascii="Arial" w:hAnsi="Arial" w:cs="Arial"/>
          <w:lang w:val="nl-NL"/>
        </w:rPr>
        <w:t xml:space="preserve"> </w:t>
      </w:r>
      <w:r w:rsidRPr="000B6970">
        <w:rPr>
          <w:rFonts w:ascii="Arial" w:hAnsi="Arial" w:cs="Arial"/>
        </w:rPr>
        <w:t>закашњења</w:t>
      </w:r>
      <w:r w:rsidRPr="00461E04">
        <w:rPr>
          <w:rFonts w:ascii="Arial" w:hAnsi="Arial" w:cs="Arial"/>
          <w:lang w:val="nl-NL"/>
        </w:rPr>
        <w:t xml:space="preserve"> </w:t>
      </w:r>
      <w:r w:rsidRPr="000B6970">
        <w:rPr>
          <w:rFonts w:ascii="Arial" w:hAnsi="Arial" w:cs="Arial"/>
        </w:rPr>
        <w:t>на</w:t>
      </w:r>
      <w:r w:rsidRPr="00461E04">
        <w:rPr>
          <w:rFonts w:ascii="Arial" w:hAnsi="Arial" w:cs="Arial"/>
          <w:lang w:val="nl-NL"/>
        </w:rPr>
        <w:t xml:space="preserve"> </w:t>
      </w:r>
      <w:r w:rsidRPr="000B6970">
        <w:rPr>
          <w:rFonts w:ascii="Arial" w:hAnsi="Arial" w:cs="Arial"/>
        </w:rPr>
        <w:t>страни</w:t>
      </w:r>
      <w:r w:rsidRPr="00461E04">
        <w:rPr>
          <w:rFonts w:ascii="Arial" w:hAnsi="Arial" w:cs="Arial"/>
          <w:lang w:val="nl-NL"/>
        </w:rPr>
        <w:t xml:space="preserve"> </w:t>
      </w:r>
      <w:r w:rsidRPr="000B6970">
        <w:rPr>
          <w:rFonts w:ascii="Arial" w:hAnsi="Arial" w:cs="Arial"/>
        </w:rPr>
        <w:t>Добављача</w:t>
      </w:r>
      <w:r w:rsidRPr="00461E04">
        <w:rPr>
          <w:rFonts w:ascii="Arial" w:hAnsi="Arial" w:cs="Arial"/>
          <w:lang w:val="nl-NL"/>
        </w:rPr>
        <w:t xml:space="preserve">, </w:t>
      </w:r>
      <w:r w:rsidRPr="000B6970">
        <w:rPr>
          <w:rFonts w:ascii="Arial" w:hAnsi="Arial" w:cs="Arial"/>
        </w:rPr>
        <w:t>Добављач</w:t>
      </w:r>
      <w:r w:rsidRPr="00461E04">
        <w:rPr>
          <w:rFonts w:ascii="Arial" w:hAnsi="Arial" w:cs="Arial"/>
          <w:lang w:val="nl-NL"/>
        </w:rPr>
        <w:t xml:space="preserve"> </w:t>
      </w:r>
      <w:r w:rsidRPr="000B6970">
        <w:rPr>
          <w:rFonts w:ascii="Arial" w:hAnsi="Arial" w:cs="Arial"/>
        </w:rPr>
        <w:t>је</w:t>
      </w:r>
      <w:r w:rsidRPr="00461E04">
        <w:rPr>
          <w:rFonts w:ascii="Arial" w:hAnsi="Arial" w:cs="Arial"/>
          <w:lang w:val="nl-NL"/>
        </w:rPr>
        <w:t xml:space="preserve"> </w:t>
      </w:r>
      <w:r w:rsidRPr="000B6970">
        <w:rPr>
          <w:rFonts w:ascii="Arial" w:hAnsi="Arial" w:cs="Arial"/>
        </w:rPr>
        <w:t>дужан</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Наручиоцу</w:t>
      </w:r>
      <w:r w:rsidRPr="00461E04">
        <w:rPr>
          <w:rFonts w:ascii="Arial" w:hAnsi="Arial" w:cs="Arial"/>
          <w:lang w:val="nl-NL"/>
        </w:rPr>
        <w:t xml:space="preserve"> </w:t>
      </w:r>
      <w:r w:rsidRPr="000B6970">
        <w:rPr>
          <w:rFonts w:ascii="Arial" w:hAnsi="Arial" w:cs="Arial"/>
        </w:rPr>
        <w:t>исплати</w:t>
      </w:r>
      <w:r w:rsidRPr="00461E04">
        <w:rPr>
          <w:rFonts w:ascii="Arial" w:hAnsi="Arial" w:cs="Arial"/>
          <w:lang w:val="nl-NL"/>
        </w:rPr>
        <w:t xml:space="preserve"> </w:t>
      </w:r>
      <w:r w:rsidRPr="000B6970">
        <w:rPr>
          <w:rFonts w:ascii="Arial" w:hAnsi="Arial" w:cs="Arial"/>
        </w:rPr>
        <w:t>износ</w:t>
      </w:r>
      <w:r w:rsidRPr="00461E04">
        <w:rPr>
          <w:rFonts w:ascii="Arial" w:hAnsi="Arial" w:cs="Arial"/>
          <w:lang w:val="nl-NL"/>
        </w:rPr>
        <w:t xml:space="preserve"> </w:t>
      </w:r>
      <w:r w:rsidRPr="000B6970">
        <w:rPr>
          <w:rFonts w:ascii="Arial" w:hAnsi="Arial" w:cs="Arial"/>
        </w:rPr>
        <w:t>од</w:t>
      </w:r>
      <w:r w:rsidRPr="00461E04">
        <w:rPr>
          <w:rFonts w:ascii="Arial" w:hAnsi="Arial" w:cs="Arial"/>
          <w:lang w:val="nl-NL"/>
        </w:rPr>
        <w:t xml:space="preserve"> 0,2% </w:t>
      </w:r>
      <w:r w:rsidRPr="000B6970">
        <w:rPr>
          <w:rFonts w:ascii="Arial" w:hAnsi="Arial" w:cs="Arial"/>
        </w:rPr>
        <w:t>од</w:t>
      </w:r>
      <w:r w:rsidRPr="00461E04">
        <w:rPr>
          <w:rFonts w:ascii="Arial" w:hAnsi="Arial" w:cs="Arial"/>
          <w:lang w:val="nl-NL"/>
        </w:rPr>
        <w:t xml:space="preserve"> </w:t>
      </w:r>
      <w:r w:rsidRPr="000B6970">
        <w:rPr>
          <w:rFonts w:ascii="Arial" w:hAnsi="Arial" w:cs="Arial"/>
        </w:rPr>
        <w:t>укупне</w:t>
      </w:r>
      <w:r w:rsidRPr="00461E04">
        <w:rPr>
          <w:rFonts w:ascii="Arial" w:hAnsi="Arial" w:cs="Arial"/>
          <w:lang w:val="nl-NL"/>
        </w:rPr>
        <w:t xml:space="preserve"> </w:t>
      </w:r>
      <w:r w:rsidRPr="000B6970">
        <w:rPr>
          <w:rFonts w:ascii="Arial" w:hAnsi="Arial" w:cs="Arial"/>
        </w:rPr>
        <w:t>уговорене</w:t>
      </w:r>
      <w:r w:rsidRPr="00461E04">
        <w:rPr>
          <w:rFonts w:ascii="Arial" w:hAnsi="Arial" w:cs="Arial"/>
          <w:lang w:val="nl-NL"/>
        </w:rPr>
        <w:t xml:space="preserve"> </w:t>
      </w:r>
      <w:r w:rsidRPr="000B6970">
        <w:rPr>
          <w:rFonts w:ascii="Arial" w:hAnsi="Arial" w:cs="Arial"/>
        </w:rPr>
        <w:t>вредности</w:t>
      </w:r>
      <w:r w:rsidRPr="00461E04">
        <w:rPr>
          <w:rFonts w:ascii="Arial" w:hAnsi="Arial" w:cs="Arial"/>
          <w:lang w:val="nl-NL"/>
        </w:rPr>
        <w:t xml:space="preserve"> </w:t>
      </w:r>
      <w:r w:rsidRPr="000B6970">
        <w:rPr>
          <w:rFonts w:ascii="Arial" w:hAnsi="Arial" w:cs="Arial"/>
        </w:rPr>
        <w:t>за</w:t>
      </w:r>
      <w:r w:rsidRPr="00461E04">
        <w:rPr>
          <w:rFonts w:ascii="Arial" w:hAnsi="Arial" w:cs="Arial"/>
          <w:lang w:val="nl-NL"/>
        </w:rPr>
        <w:t xml:space="preserve"> </w:t>
      </w:r>
      <w:r w:rsidRPr="000B6970">
        <w:rPr>
          <w:rFonts w:ascii="Arial" w:hAnsi="Arial" w:cs="Arial"/>
        </w:rPr>
        <w:t>сваки</w:t>
      </w:r>
      <w:r w:rsidRPr="00461E04">
        <w:rPr>
          <w:rFonts w:ascii="Arial" w:hAnsi="Arial" w:cs="Arial"/>
          <w:lang w:val="nl-NL"/>
        </w:rPr>
        <w:t xml:space="preserve"> </w:t>
      </w:r>
      <w:r w:rsidRPr="000B6970">
        <w:rPr>
          <w:rFonts w:ascii="Arial" w:hAnsi="Arial" w:cs="Arial"/>
        </w:rPr>
        <w:t>дан</w:t>
      </w:r>
      <w:r w:rsidRPr="00461E04">
        <w:rPr>
          <w:rFonts w:ascii="Arial" w:hAnsi="Arial" w:cs="Arial"/>
          <w:lang w:val="nl-NL"/>
        </w:rPr>
        <w:t xml:space="preserve"> </w:t>
      </w:r>
      <w:r w:rsidRPr="000B6970">
        <w:rPr>
          <w:rFonts w:ascii="Arial" w:hAnsi="Arial" w:cs="Arial"/>
        </w:rPr>
        <w:t>закашњења</w:t>
      </w:r>
      <w:r w:rsidRPr="00461E04">
        <w:rPr>
          <w:rFonts w:ascii="Arial" w:hAnsi="Arial" w:cs="Arial"/>
          <w:lang w:val="nl-NL"/>
        </w:rPr>
        <w:t xml:space="preserve">, </w:t>
      </w:r>
      <w:r w:rsidRPr="000B6970">
        <w:rPr>
          <w:rFonts w:ascii="Arial" w:hAnsi="Arial" w:cs="Arial"/>
        </w:rPr>
        <w:t>с</w:t>
      </w:r>
      <w:r w:rsidRPr="00461E04">
        <w:rPr>
          <w:rFonts w:ascii="Arial" w:hAnsi="Arial" w:cs="Arial"/>
          <w:lang w:val="nl-NL"/>
        </w:rPr>
        <w:t xml:space="preserve"> </w:t>
      </w:r>
      <w:r w:rsidRPr="000B6970">
        <w:rPr>
          <w:rFonts w:ascii="Arial" w:hAnsi="Arial" w:cs="Arial"/>
        </w:rPr>
        <w:t>тим</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укупан</w:t>
      </w:r>
      <w:r w:rsidRPr="00461E04">
        <w:rPr>
          <w:rFonts w:ascii="Arial" w:hAnsi="Arial" w:cs="Arial"/>
          <w:lang w:val="nl-NL"/>
        </w:rPr>
        <w:t xml:space="preserve"> </w:t>
      </w:r>
      <w:r w:rsidRPr="000B6970">
        <w:rPr>
          <w:rFonts w:ascii="Arial" w:hAnsi="Arial" w:cs="Arial"/>
        </w:rPr>
        <w:t>износ</w:t>
      </w:r>
      <w:r w:rsidRPr="00461E04">
        <w:rPr>
          <w:rFonts w:ascii="Arial" w:hAnsi="Arial" w:cs="Arial"/>
          <w:lang w:val="nl-NL"/>
        </w:rPr>
        <w:t xml:space="preserve"> </w:t>
      </w:r>
      <w:r w:rsidRPr="000B6970">
        <w:rPr>
          <w:rFonts w:ascii="Arial" w:hAnsi="Arial" w:cs="Arial"/>
        </w:rPr>
        <w:t>не</w:t>
      </w:r>
      <w:r w:rsidRPr="00461E04">
        <w:rPr>
          <w:rFonts w:ascii="Arial" w:hAnsi="Arial" w:cs="Arial"/>
          <w:lang w:val="nl-NL"/>
        </w:rPr>
        <w:t xml:space="preserve"> </w:t>
      </w:r>
      <w:r w:rsidRPr="000B6970">
        <w:rPr>
          <w:rFonts w:ascii="Arial" w:hAnsi="Arial" w:cs="Arial"/>
        </w:rPr>
        <w:t>може</w:t>
      </w:r>
      <w:r w:rsidRPr="00461E04">
        <w:rPr>
          <w:rFonts w:ascii="Arial" w:hAnsi="Arial" w:cs="Arial"/>
          <w:lang w:val="nl-NL"/>
        </w:rPr>
        <w:t xml:space="preserve"> </w:t>
      </w:r>
      <w:r w:rsidRPr="000B6970">
        <w:rPr>
          <w:rFonts w:ascii="Arial" w:hAnsi="Arial" w:cs="Arial"/>
        </w:rPr>
        <w:t>прећи</w:t>
      </w:r>
      <w:r w:rsidRPr="00461E04">
        <w:rPr>
          <w:rFonts w:ascii="Arial" w:hAnsi="Arial" w:cs="Arial"/>
          <w:lang w:val="nl-NL"/>
        </w:rPr>
        <w:t xml:space="preserve"> 5% (</w:t>
      </w:r>
      <w:r w:rsidRPr="000B6970">
        <w:rPr>
          <w:rFonts w:ascii="Arial" w:hAnsi="Arial" w:cs="Arial"/>
        </w:rPr>
        <w:t>словима</w:t>
      </w:r>
      <w:r w:rsidRPr="00461E04">
        <w:rPr>
          <w:rFonts w:ascii="Arial" w:hAnsi="Arial" w:cs="Arial"/>
          <w:lang w:val="nl-NL"/>
        </w:rPr>
        <w:t xml:space="preserve">: </w:t>
      </w:r>
      <w:r w:rsidRPr="000B6970">
        <w:rPr>
          <w:rFonts w:ascii="Arial" w:hAnsi="Arial" w:cs="Arial"/>
        </w:rPr>
        <w:t>пет</w:t>
      </w:r>
      <w:r w:rsidRPr="00461E04">
        <w:rPr>
          <w:rFonts w:ascii="Arial" w:hAnsi="Arial" w:cs="Arial"/>
          <w:lang w:val="nl-NL"/>
        </w:rPr>
        <w:t xml:space="preserve"> </w:t>
      </w:r>
      <w:r w:rsidRPr="000B6970">
        <w:rPr>
          <w:rFonts w:ascii="Arial" w:hAnsi="Arial" w:cs="Arial"/>
        </w:rPr>
        <w:t>процената</w:t>
      </w:r>
      <w:r w:rsidRPr="00461E04">
        <w:rPr>
          <w:rFonts w:ascii="Arial" w:hAnsi="Arial" w:cs="Arial"/>
          <w:lang w:val="nl-NL"/>
        </w:rPr>
        <w:t xml:space="preserve">) </w:t>
      </w:r>
      <w:r w:rsidRPr="000B6970">
        <w:rPr>
          <w:rFonts w:ascii="Arial" w:hAnsi="Arial" w:cs="Arial"/>
        </w:rPr>
        <w:t>од</w:t>
      </w:r>
      <w:r w:rsidRPr="00461E04">
        <w:rPr>
          <w:rFonts w:ascii="Arial" w:hAnsi="Arial" w:cs="Arial"/>
          <w:lang w:val="nl-NL"/>
        </w:rPr>
        <w:t xml:space="preserve"> </w:t>
      </w:r>
      <w:r w:rsidRPr="000B6970">
        <w:rPr>
          <w:rFonts w:ascii="Arial" w:hAnsi="Arial" w:cs="Arial"/>
        </w:rPr>
        <w:t>укупне</w:t>
      </w:r>
      <w:r w:rsidRPr="00461E04">
        <w:rPr>
          <w:rFonts w:ascii="Arial" w:hAnsi="Arial" w:cs="Arial"/>
          <w:lang w:val="nl-NL"/>
        </w:rPr>
        <w:t xml:space="preserve"> </w:t>
      </w:r>
      <w:r w:rsidRPr="000B6970">
        <w:rPr>
          <w:rFonts w:ascii="Arial" w:hAnsi="Arial" w:cs="Arial"/>
        </w:rPr>
        <w:t>уговорене</w:t>
      </w:r>
      <w:r w:rsidRPr="00461E04">
        <w:rPr>
          <w:rFonts w:ascii="Arial" w:hAnsi="Arial" w:cs="Arial"/>
          <w:lang w:val="nl-NL"/>
        </w:rPr>
        <w:t xml:space="preserve"> </w:t>
      </w:r>
      <w:r w:rsidRPr="000B6970">
        <w:rPr>
          <w:rFonts w:ascii="Arial" w:hAnsi="Arial" w:cs="Arial"/>
        </w:rPr>
        <w:t>вредности</w:t>
      </w:r>
      <w:r w:rsidRPr="00461E04">
        <w:rPr>
          <w:rFonts w:ascii="Arial" w:hAnsi="Arial" w:cs="Arial"/>
          <w:lang w:val="nl-NL"/>
        </w:rPr>
        <w:t>.</w:t>
      </w:r>
    </w:p>
    <w:p w:rsidR="00FB40F5" w:rsidRPr="00461E04" w:rsidRDefault="00FB40F5" w:rsidP="00FB40F5">
      <w:pPr>
        <w:jc w:val="both"/>
        <w:rPr>
          <w:rFonts w:ascii="Arial" w:hAnsi="Arial" w:cs="Arial"/>
          <w:lang w:val="nl-NL"/>
        </w:rPr>
      </w:pPr>
    </w:p>
    <w:p w:rsidR="00FB40F5" w:rsidRPr="00461E04" w:rsidRDefault="00FB40F5" w:rsidP="00FB40F5">
      <w:pPr>
        <w:jc w:val="both"/>
        <w:rPr>
          <w:rFonts w:ascii="Arial" w:hAnsi="Arial" w:cs="Arial"/>
          <w:lang w:val="nl-NL"/>
        </w:rPr>
      </w:pPr>
      <w:r w:rsidRPr="000B6970">
        <w:rPr>
          <w:rFonts w:ascii="Arial" w:hAnsi="Arial" w:cs="Arial"/>
        </w:rPr>
        <w:t>Ако</w:t>
      </w:r>
      <w:r w:rsidRPr="00461E04">
        <w:rPr>
          <w:rFonts w:ascii="Arial" w:hAnsi="Arial" w:cs="Arial"/>
          <w:lang w:val="nl-NL"/>
        </w:rPr>
        <w:t xml:space="preserve"> </w:t>
      </w:r>
      <w:r w:rsidRPr="000B6970">
        <w:rPr>
          <w:rFonts w:ascii="Arial" w:hAnsi="Arial" w:cs="Arial"/>
        </w:rPr>
        <w:t>Добављач</w:t>
      </w:r>
      <w:r w:rsidRPr="00461E04">
        <w:rPr>
          <w:rFonts w:ascii="Arial" w:hAnsi="Arial" w:cs="Arial"/>
          <w:lang w:val="nl-NL"/>
        </w:rPr>
        <w:t xml:space="preserve"> </w:t>
      </w:r>
      <w:r w:rsidRPr="000B6970">
        <w:rPr>
          <w:rFonts w:ascii="Arial" w:hAnsi="Arial" w:cs="Arial"/>
        </w:rPr>
        <w:t>не</w:t>
      </w:r>
      <w:r w:rsidRPr="00461E04">
        <w:rPr>
          <w:rFonts w:ascii="Arial" w:hAnsi="Arial" w:cs="Arial"/>
          <w:lang w:val="nl-NL"/>
        </w:rPr>
        <w:t xml:space="preserve"> </w:t>
      </w:r>
      <w:r w:rsidRPr="000B6970">
        <w:rPr>
          <w:rFonts w:ascii="Arial" w:hAnsi="Arial" w:cs="Arial"/>
        </w:rPr>
        <w:t>изврши</w:t>
      </w:r>
      <w:r w:rsidRPr="00461E04">
        <w:rPr>
          <w:rFonts w:ascii="Arial" w:hAnsi="Arial" w:cs="Arial"/>
          <w:lang w:val="nl-NL"/>
        </w:rPr>
        <w:t xml:space="preserve"> </w:t>
      </w:r>
      <w:r w:rsidRPr="000B6970">
        <w:rPr>
          <w:rFonts w:ascii="Arial" w:hAnsi="Arial" w:cs="Arial"/>
        </w:rPr>
        <w:t>уговорне</w:t>
      </w:r>
      <w:r w:rsidRPr="00461E04">
        <w:rPr>
          <w:rFonts w:ascii="Arial" w:hAnsi="Arial" w:cs="Arial"/>
          <w:lang w:val="nl-NL"/>
        </w:rPr>
        <w:t xml:space="preserve"> </w:t>
      </w:r>
      <w:r w:rsidRPr="000B6970">
        <w:rPr>
          <w:rFonts w:ascii="Arial" w:hAnsi="Arial" w:cs="Arial"/>
        </w:rPr>
        <w:t>обавезе</w:t>
      </w:r>
      <w:r w:rsidRPr="00461E04">
        <w:rPr>
          <w:rFonts w:ascii="Arial" w:hAnsi="Arial" w:cs="Arial"/>
          <w:lang w:val="nl-NL"/>
        </w:rPr>
        <w:t xml:space="preserve">, </w:t>
      </w:r>
      <w:r w:rsidRPr="000B6970">
        <w:rPr>
          <w:rFonts w:ascii="Arial" w:hAnsi="Arial" w:cs="Arial"/>
        </w:rPr>
        <w:t>једнострано</w:t>
      </w:r>
      <w:r w:rsidRPr="00461E04">
        <w:rPr>
          <w:rFonts w:ascii="Arial" w:hAnsi="Arial" w:cs="Arial"/>
          <w:lang w:val="nl-NL"/>
        </w:rPr>
        <w:t xml:space="preserve"> </w:t>
      </w:r>
      <w:r w:rsidRPr="000B6970">
        <w:rPr>
          <w:rFonts w:ascii="Arial" w:hAnsi="Arial" w:cs="Arial"/>
        </w:rPr>
        <w:t>раскине</w:t>
      </w:r>
      <w:r w:rsidRPr="00461E04">
        <w:rPr>
          <w:rFonts w:ascii="Arial" w:hAnsi="Arial" w:cs="Arial"/>
          <w:lang w:val="nl-NL"/>
        </w:rPr>
        <w:t xml:space="preserve"> </w:t>
      </w:r>
      <w:r w:rsidRPr="000B6970">
        <w:rPr>
          <w:rFonts w:ascii="Arial" w:hAnsi="Arial" w:cs="Arial"/>
        </w:rPr>
        <w:t>уговор</w:t>
      </w:r>
      <w:r w:rsidRPr="00461E04">
        <w:rPr>
          <w:rFonts w:ascii="Arial" w:hAnsi="Arial" w:cs="Arial"/>
          <w:lang w:val="nl-NL"/>
        </w:rPr>
        <w:t xml:space="preserve"> </w:t>
      </w:r>
      <w:r w:rsidRPr="000B6970">
        <w:rPr>
          <w:rFonts w:ascii="Arial" w:hAnsi="Arial" w:cs="Arial"/>
        </w:rPr>
        <w:t>или</w:t>
      </w:r>
      <w:r w:rsidRPr="00461E04">
        <w:rPr>
          <w:rFonts w:ascii="Arial" w:hAnsi="Arial" w:cs="Arial"/>
          <w:lang w:val="nl-NL"/>
        </w:rPr>
        <w:t xml:space="preserve"> </w:t>
      </w:r>
      <w:r w:rsidRPr="000B6970">
        <w:rPr>
          <w:rFonts w:ascii="Arial" w:hAnsi="Arial" w:cs="Arial"/>
        </w:rPr>
        <w:t>закасни</w:t>
      </w:r>
      <w:r w:rsidRPr="00461E04">
        <w:rPr>
          <w:rFonts w:ascii="Arial" w:hAnsi="Arial" w:cs="Arial"/>
          <w:lang w:val="nl-NL"/>
        </w:rPr>
        <w:t xml:space="preserve"> </w:t>
      </w:r>
      <w:r w:rsidRPr="000B6970">
        <w:rPr>
          <w:rFonts w:ascii="Arial" w:hAnsi="Arial" w:cs="Arial"/>
        </w:rPr>
        <w:t>са</w:t>
      </w:r>
      <w:r w:rsidRPr="00461E04">
        <w:rPr>
          <w:rFonts w:ascii="Arial" w:hAnsi="Arial" w:cs="Arial"/>
          <w:lang w:val="nl-NL"/>
        </w:rPr>
        <w:t xml:space="preserve"> </w:t>
      </w:r>
      <w:r w:rsidRPr="000B6970">
        <w:rPr>
          <w:rFonts w:ascii="Arial" w:hAnsi="Arial" w:cs="Arial"/>
        </w:rPr>
        <w:t>квалитативним</w:t>
      </w:r>
      <w:r w:rsidRPr="00461E04">
        <w:rPr>
          <w:rFonts w:ascii="Arial" w:hAnsi="Arial" w:cs="Arial"/>
          <w:lang w:val="nl-NL"/>
        </w:rPr>
        <w:t xml:space="preserve"> </w:t>
      </w:r>
      <w:r w:rsidRPr="000B6970">
        <w:rPr>
          <w:rFonts w:ascii="Arial" w:hAnsi="Arial" w:cs="Arial"/>
        </w:rPr>
        <w:t>пријемом</w:t>
      </w:r>
      <w:r w:rsidRPr="00461E04">
        <w:rPr>
          <w:rFonts w:ascii="Arial" w:hAnsi="Arial" w:cs="Arial"/>
          <w:lang w:val="nl-NL"/>
        </w:rPr>
        <w:t xml:space="preserve"> </w:t>
      </w:r>
      <w:r w:rsidRPr="000B6970">
        <w:rPr>
          <w:rFonts w:ascii="Arial" w:hAnsi="Arial" w:cs="Arial"/>
        </w:rPr>
        <w:t>преко</w:t>
      </w:r>
      <w:r w:rsidRPr="00461E04">
        <w:rPr>
          <w:rFonts w:ascii="Arial" w:hAnsi="Arial" w:cs="Arial"/>
          <w:lang w:val="nl-NL"/>
        </w:rPr>
        <w:t xml:space="preserve"> 20 </w:t>
      </w:r>
      <w:r w:rsidRPr="000B6970">
        <w:rPr>
          <w:rFonts w:ascii="Arial" w:hAnsi="Arial" w:cs="Arial"/>
        </w:rPr>
        <w:t>дана</w:t>
      </w:r>
      <w:r w:rsidRPr="00461E04">
        <w:rPr>
          <w:rFonts w:ascii="Arial" w:hAnsi="Arial" w:cs="Arial"/>
          <w:lang w:val="nl-NL"/>
        </w:rPr>
        <w:t xml:space="preserve">, </w:t>
      </w:r>
      <w:r w:rsidRPr="000B6970">
        <w:rPr>
          <w:rFonts w:ascii="Arial" w:hAnsi="Arial" w:cs="Arial"/>
        </w:rPr>
        <w:t>Наручилац</w:t>
      </w:r>
      <w:r w:rsidRPr="00461E04">
        <w:rPr>
          <w:rFonts w:ascii="Arial" w:hAnsi="Arial" w:cs="Arial"/>
          <w:lang w:val="nl-NL"/>
        </w:rPr>
        <w:t xml:space="preserve"> </w:t>
      </w:r>
      <w:r w:rsidRPr="000B6970">
        <w:rPr>
          <w:rFonts w:ascii="Arial" w:hAnsi="Arial" w:cs="Arial"/>
        </w:rPr>
        <w:t>има</w:t>
      </w:r>
      <w:r w:rsidRPr="00461E04">
        <w:rPr>
          <w:rFonts w:ascii="Arial" w:hAnsi="Arial" w:cs="Arial"/>
          <w:lang w:val="nl-NL"/>
        </w:rPr>
        <w:t xml:space="preserve"> </w:t>
      </w:r>
      <w:r w:rsidRPr="000B6970">
        <w:rPr>
          <w:rFonts w:ascii="Arial" w:hAnsi="Arial" w:cs="Arial"/>
        </w:rPr>
        <w:t>право</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поднесе</w:t>
      </w:r>
      <w:r w:rsidRPr="00461E04">
        <w:rPr>
          <w:rFonts w:ascii="Arial" w:hAnsi="Arial" w:cs="Arial"/>
          <w:lang w:val="nl-NL"/>
        </w:rPr>
        <w:t xml:space="preserve">  </w:t>
      </w:r>
      <w:r w:rsidRPr="000B6970">
        <w:rPr>
          <w:rFonts w:ascii="Arial" w:hAnsi="Arial" w:cs="Arial"/>
        </w:rPr>
        <w:t>банкарску</w:t>
      </w:r>
      <w:r w:rsidRPr="00461E04">
        <w:rPr>
          <w:rFonts w:ascii="Arial" w:hAnsi="Arial" w:cs="Arial"/>
          <w:lang w:val="nl-NL"/>
        </w:rPr>
        <w:t xml:space="preserve"> </w:t>
      </w:r>
      <w:r w:rsidRPr="000B6970">
        <w:rPr>
          <w:rFonts w:ascii="Arial" w:hAnsi="Arial" w:cs="Arial"/>
        </w:rPr>
        <w:t>гаранцију</w:t>
      </w:r>
      <w:r w:rsidRPr="00461E04">
        <w:rPr>
          <w:rFonts w:ascii="Arial" w:hAnsi="Arial" w:cs="Arial"/>
          <w:lang w:val="nl-NL"/>
        </w:rPr>
        <w:t xml:space="preserve"> </w:t>
      </w:r>
      <w:r w:rsidRPr="000B6970">
        <w:rPr>
          <w:rFonts w:ascii="Arial" w:hAnsi="Arial" w:cs="Arial"/>
        </w:rPr>
        <w:t>од</w:t>
      </w:r>
      <w:r w:rsidRPr="00461E04">
        <w:rPr>
          <w:rFonts w:ascii="Arial" w:hAnsi="Arial" w:cs="Arial"/>
          <w:lang w:val="nl-NL"/>
        </w:rPr>
        <w:t xml:space="preserve"> </w:t>
      </w:r>
      <w:r w:rsidRPr="000B6970">
        <w:rPr>
          <w:rFonts w:ascii="Arial" w:hAnsi="Arial" w:cs="Arial"/>
        </w:rPr>
        <w:t>укупне</w:t>
      </w:r>
      <w:r w:rsidRPr="00461E04">
        <w:rPr>
          <w:rFonts w:ascii="Arial" w:hAnsi="Arial" w:cs="Arial"/>
          <w:lang w:val="nl-NL"/>
        </w:rPr>
        <w:t xml:space="preserve"> </w:t>
      </w:r>
      <w:r w:rsidRPr="000B6970">
        <w:rPr>
          <w:rFonts w:ascii="Arial" w:hAnsi="Arial" w:cs="Arial"/>
        </w:rPr>
        <w:t>вредности</w:t>
      </w:r>
      <w:r w:rsidRPr="00461E04">
        <w:rPr>
          <w:rFonts w:ascii="Arial" w:hAnsi="Arial" w:cs="Arial"/>
          <w:lang w:val="nl-NL"/>
        </w:rPr>
        <w:t xml:space="preserve"> </w:t>
      </w:r>
      <w:r w:rsidRPr="000B6970">
        <w:rPr>
          <w:rFonts w:ascii="Arial" w:hAnsi="Arial" w:cs="Arial"/>
        </w:rPr>
        <w:t>Уговора</w:t>
      </w:r>
      <w:r w:rsidRPr="00461E04">
        <w:rPr>
          <w:rFonts w:ascii="Arial" w:hAnsi="Arial" w:cs="Arial"/>
          <w:lang w:val="nl-NL"/>
        </w:rPr>
        <w:t xml:space="preserve"> </w:t>
      </w:r>
      <w:r w:rsidRPr="000B6970">
        <w:rPr>
          <w:rFonts w:ascii="Arial" w:hAnsi="Arial" w:cs="Arial"/>
        </w:rPr>
        <w:t>без</w:t>
      </w:r>
      <w:r w:rsidRPr="00461E04">
        <w:rPr>
          <w:rFonts w:ascii="Arial" w:hAnsi="Arial" w:cs="Arial"/>
          <w:lang w:val="nl-NL"/>
        </w:rPr>
        <w:t xml:space="preserve"> </w:t>
      </w:r>
      <w:r w:rsidRPr="000B6970">
        <w:rPr>
          <w:rFonts w:ascii="Arial" w:hAnsi="Arial" w:cs="Arial"/>
        </w:rPr>
        <w:t>ПДВ</w:t>
      </w:r>
      <w:r w:rsidRPr="00461E04">
        <w:rPr>
          <w:rFonts w:ascii="Arial" w:hAnsi="Arial" w:cs="Arial"/>
          <w:lang w:val="nl-NL"/>
        </w:rPr>
        <w:t>-</w:t>
      </w:r>
      <w:r w:rsidRPr="000B6970">
        <w:rPr>
          <w:rFonts w:ascii="Arial" w:hAnsi="Arial" w:cs="Arial"/>
        </w:rPr>
        <w:t>а</w:t>
      </w:r>
      <w:r w:rsidRPr="00461E04">
        <w:rPr>
          <w:rFonts w:ascii="Arial" w:hAnsi="Arial" w:cs="Arial"/>
          <w:lang w:val="nl-NL"/>
        </w:rPr>
        <w:t xml:space="preserve"> </w:t>
      </w:r>
      <w:r w:rsidRPr="000B6970">
        <w:rPr>
          <w:rFonts w:ascii="Arial" w:hAnsi="Arial" w:cs="Arial"/>
        </w:rPr>
        <w:t>и</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једнострано</w:t>
      </w:r>
      <w:r w:rsidRPr="00461E04">
        <w:rPr>
          <w:rFonts w:ascii="Arial" w:hAnsi="Arial" w:cs="Arial"/>
          <w:lang w:val="nl-NL"/>
        </w:rPr>
        <w:t xml:space="preserve"> </w:t>
      </w:r>
      <w:r w:rsidRPr="000B6970">
        <w:rPr>
          <w:rFonts w:ascii="Arial" w:hAnsi="Arial" w:cs="Arial"/>
        </w:rPr>
        <w:t>раскине</w:t>
      </w:r>
      <w:r w:rsidRPr="00461E04">
        <w:rPr>
          <w:rFonts w:ascii="Arial" w:hAnsi="Arial" w:cs="Arial"/>
          <w:lang w:val="nl-NL"/>
        </w:rPr>
        <w:t xml:space="preserve"> </w:t>
      </w:r>
      <w:r w:rsidRPr="000B6970">
        <w:rPr>
          <w:rFonts w:ascii="Arial" w:hAnsi="Arial" w:cs="Arial"/>
        </w:rPr>
        <w:t>Уговор</w:t>
      </w:r>
      <w:r w:rsidRPr="00461E04">
        <w:rPr>
          <w:rFonts w:ascii="Arial" w:hAnsi="Arial" w:cs="Arial"/>
          <w:lang w:val="nl-NL"/>
        </w:rPr>
        <w:t xml:space="preserve">, </w:t>
      </w:r>
      <w:r w:rsidRPr="000B6970">
        <w:rPr>
          <w:rFonts w:ascii="Arial" w:hAnsi="Arial" w:cs="Arial"/>
        </w:rPr>
        <w:t>уколико</w:t>
      </w:r>
      <w:r w:rsidRPr="00461E04">
        <w:rPr>
          <w:rFonts w:ascii="Arial" w:hAnsi="Arial" w:cs="Arial"/>
          <w:lang w:val="nl-NL"/>
        </w:rPr>
        <w:t xml:space="preserve"> </w:t>
      </w:r>
      <w:r w:rsidRPr="000B6970">
        <w:rPr>
          <w:rFonts w:ascii="Arial" w:hAnsi="Arial" w:cs="Arial"/>
        </w:rPr>
        <w:t>је</w:t>
      </w:r>
      <w:r w:rsidRPr="00461E04">
        <w:rPr>
          <w:rFonts w:ascii="Arial" w:hAnsi="Arial" w:cs="Arial"/>
          <w:lang w:val="nl-NL"/>
        </w:rPr>
        <w:t xml:space="preserve"> </w:t>
      </w:r>
      <w:r w:rsidRPr="000B6970">
        <w:rPr>
          <w:rFonts w:ascii="Arial" w:hAnsi="Arial" w:cs="Arial"/>
        </w:rPr>
        <w:t>за</w:t>
      </w:r>
      <w:r w:rsidRPr="00461E04">
        <w:rPr>
          <w:rFonts w:ascii="Arial" w:hAnsi="Arial" w:cs="Arial"/>
          <w:lang w:val="nl-NL"/>
        </w:rPr>
        <w:t xml:space="preserve"> </w:t>
      </w:r>
      <w:r w:rsidRPr="000B6970">
        <w:rPr>
          <w:rFonts w:ascii="Arial" w:hAnsi="Arial" w:cs="Arial"/>
        </w:rPr>
        <w:t>такво</w:t>
      </w:r>
      <w:r w:rsidRPr="00461E04">
        <w:rPr>
          <w:rFonts w:ascii="Arial" w:hAnsi="Arial" w:cs="Arial"/>
          <w:lang w:val="nl-NL"/>
        </w:rPr>
        <w:t xml:space="preserve"> </w:t>
      </w:r>
      <w:r w:rsidRPr="000B6970">
        <w:rPr>
          <w:rFonts w:ascii="Arial" w:hAnsi="Arial" w:cs="Arial"/>
        </w:rPr>
        <w:t>кашњење</w:t>
      </w:r>
      <w:r w:rsidRPr="00461E04">
        <w:rPr>
          <w:rFonts w:ascii="Arial" w:hAnsi="Arial" w:cs="Arial"/>
          <w:lang w:val="nl-NL"/>
        </w:rPr>
        <w:t xml:space="preserve"> </w:t>
      </w:r>
      <w:r w:rsidRPr="000B6970">
        <w:rPr>
          <w:rFonts w:ascii="Arial" w:hAnsi="Arial" w:cs="Arial"/>
        </w:rPr>
        <w:t>искључиво</w:t>
      </w:r>
      <w:r w:rsidRPr="00461E04">
        <w:rPr>
          <w:rFonts w:ascii="Arial" w:hAnsi="Arial" w:cs="Arial"/>
          <w:lang w:val="nl-NL"/>
        </w:rPr>
        <w:t xml:space="preserve"> </w:t>
      </w:r>
      <w:r w:rsidRPr="000B6970">
        <w:rPr>
          <w:rFonts w:ascii="Arial" w:hAnsi="Arial" w:cs="Arial"/>
        </w:rPr>
        <w:t>одговоран</w:t>
      </w:r>
      <w:r w:rsidRPr="00461E04">
        <w:rPr>
          <w:rFonts w:ascii="Arial" w:hAnsi="Arial" w:cs="Arial"/>
          <w:lang w:val="nl-NL"/>
        </w:rPr>
        <w:t xml:space="preserve"> </w:t>
      </w:r>
      <w:r w:rsidRPr="000B6970">
        <w:rPr>
          <w:rFonts w:ascii="Arial" w:hAnsi="Arial" w:cs="Arial"/>
        </w:rPr>
        <w:t>Добављач</w:t>
      </w:r>
      <w:r w:rsidRPr="00461E04">
        <w:rPr>
          <w:rFonts w:ascii="Arial" w:hAnsi="Arial" w:cs="Arial"/>
          <w:lang w:val="nl-NL"/>
        </w:rPr>
        <w:t>.</w:t>
      </w:r>
    </w:p>
    <w:p w:rsidR="00FB40F5" w:rsidRPr="00461E04" w:rsidRDefault="00FB40F5" w:rsidP="00FB40F5">
      <w:pPr>
        <w:jc w:val="both"/>
        <w:rPr>
          <w:rFonts w:ascii="Arial" w:hAnsi="Arial" w:cs="Arial"/>
          <w:lang w:val="nl-NL"/>
        </w:rPr>
      </w:pPr>
    </w:p>
    <w:p w:rsidR="00FB40F5" w:rsidRPr="00461E04" w:rsidRDefault="00FB40F5" w:rsidP="00FB40F5">
      <w:pPr>
        <w:jc w:val="both"/>
        <w:rPr>
          <w:rFonts w:ascii="Arial" w:hAnsi="Arial" w:cs="Arial"/>
          <w:lang w:val="nl-NL"/>
        </w:rPr>
      </w:pPr>
      <w:r w:rsidRPr="000B6970">
        <w:rPr>
          <w:rFonts w:ascii="Arial" w:hAnsi="Arial" w:cs="Arial"/>
        </w:rPr>
        <w:t>Наручилац</w:t>
      </w:r>
      <w:r w:rsidRPr="00461E04">
        <w:rPr>
          <w:rFonts w:ascii="Arial" w:hAnsi="Arial" w:cs="Arial"/>
          <w:lang w:val="nl-NL"/>
        </w:rPr>
        <w:t xml:space="preserve"> </w:t>
      </w:r>
      <w:r w:rsidRPr="000B6970">
        <w:rPr>
          <w:rFonts w:ascii="Arial" w:hAnsi="Arial" w:cs="Arial"/>
        </w:rPr>
        <w:t>има</w:t>
      </w:r>
      <w:r w:rsidRPr="00461E04">
        <w:rPr>
          <w:rFonts w:ascii="Arial" w:hAnsi="Arial" w:cs="Arial"/>
          <w:lang w:val="nl-NL"/>
        </w:rPr>
        <w:t xml:space="preserve"> </w:t>
      </w:r>
      <w:r w:rsidRPr="000B6970">
        <w:rPr>
          <w:rFonts w:ascii="Arial" w:hAnsi="Arial" w:cs="Arial"/>
        </w:rPr>
        <w:t>право</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случају</w:t>
      </w:r>
      <w:r w:rsidRPr="00461E04">
        <w:rPr>
          <w:rFonts w:ascii="Arial" w:hAnsi="Arial" w:cs="Arial"/>
          <w:lang w:val="nl-NL"/>
        </w:rPr>
        <w:t xml:space="preserve"> </w:t>
      </w:r>
      <w:r w:rsidRPr="000B6970">
        <w:rPr>
          <w:rFonts w:ascii="Arial" w:hAnsi="Arial" w:cs="Arial"/>
        </w:rPr>
        <w:t>неиспуњења</w:t>
      </w:r>
      <w:r w:rsidRPr="00461E04">
        <w:rPr>
          <w:rFonts w:ascii="Arial" w:hAnsi="Arial" w:cs="Arial"/>
          <w:lang w:val="nl-NL"/>
        </w:rPr>
        <w:t xml:space="preserve"> </w:t>
      </w:r>
      <w:r w:rsidRPr="000B6970">
        <w:rPr>
          <w:rFonts w:ascii="Arial" w:hAnsi="Arial" w:cs="Arial"/>
        </w:rPr>
        <w:t>обавеза</w:t>
      </w:r>
      <w:r w:rsidRPr="00461E04">
        <w:rPr>
          <w:rFonts w:ascii="Arial" w:hAnsi="Arial" w:cs="Arial"/>
          <w:lang w:val="nl-NL"/>
        </w:rPr>
        <w:t xml:space="preserve"> </w:t>
      </w:r>
      <w:r w:rsidRPr="000B6970">
        <w:rPr>
          <w:rFonts w:ascii="Arial" w:hAnsi="Arial" w:cs="Arial"/>
        </w:rPr>
        <w:t>Добављача</w:t>
      </w:r>
      <w:r w:rsidRPr="00461E04">
        <w:rPr>
          <w:rFonts w:ascii="Arial" w:hAnsi="Arial" w:cs="Arial"/>
          <w:lang w:val="nl-NL"/>
        </w:rPr>
        <w:t xml:space="preserve"> </w:t>
      </w:r>
      <w:r w:rsidRPr="000B6970">
        <w:rPr>
          <w:rFonts w:ascii="Arial" w:hAnsi="Arial" w:cs="Arial"/>
        </w:rPr>
        <w:t>из</w:t>
      </w:r>
      <w:r w:rsidRPr="00461E04">
        <w:rPr>
          <w:rFonts w:ascii="Arial" w:hAnsi="Arial" w:cs="Arial"/>
          <w:lang w:val="nl-NL"/>
        </w:rPr>
        <w:t xml:space="preserve"> </w:t>
      </w:r>
      <w:r w:rsidRPr="000B6970">
        <w:rPr>
          <w:rFonts w:ascii="Arial" w:hAnsi="Arial" w:cs="Arial"/>
        </w:rPr>
        <w:t>члана</w:t>
      </w:r>
      <w:r w:rsidRPr="00461E04">
        <w:rPr>
          <w:rFonts w:ascii="Arial" w:hAnsi="Arial" w:cs="Arial"/>
          <w:lang w:val="nl-NL"/>
        </w:rPr>
        <w:t xml:space="preserve"> 12. </w:t>
      </w:r>
      <w:r w:rsidRPr="000B6970">
        <w:rPr>
          <w:rFonts w:ascii="Arial" w:hAnsi="Arial" w:cs="Arial"/>
        </w:rPr>
        <w:t>овог</w:t>
      </w:r>
      <w:r w:rsidRPr="00461E04">
        <w:rPr>
          <w:rFonts w:ascii="Arial" w:hAnsi="Arial" w:cs="Arial"/>
          <w:lang w:val="nl-NL"/>
        </w:rPr>
        <w:t xml:space="preserve"> </w:t>
      </w:r>
      <w:r w:rsidRPr="000B6970">
        <w:rPr>
          <w:rFonts w:ascii="Arial" w:hAnsi="Arial" w:cs="Arial"/>
        </w:rPr>
        <w:t>Уговора</w:t>
      </w:r>
      <w:r w:rsidRPr="00461E04">
        <w:rPr>
          <w:rFonts w:ascii="Arial" w:hAnsi="Arial" w:cs="Arial"/>
          <w:lang w:val="nl-NL"/>
        </w:rPr>
        <w:t xml:space="preserve">, </w:t>
      </w:r>
      <w:r w:rsidRPr="000B6970">
        <w:rPr>
          <w:rFonts w:ascii="Arial" w:hAnsi="Arial" w:cs="Arial"/>
        </w:rPr>
        <w:t>наплати</w:t>
      </w:r>
      <w:r w:rsidRPr="00461E04">
        <w:rPr>
          <w:rFonts w:ascii="Arial" w:hAnsi="Arial" w:cs="Arial"/>
          <w:lang w:val="nl-NL"/>
        </w:rPr>
        <w:t xml:space="preserve"> </w:t>
      </w:r>
      <w:r w:rsidRPr="000B6970">
        <w:rPr>
          <w:rFonts w:ascii="Arial" w:hAnsi="Arial" w:cs="Arial"/>
        </w:rPr>
        <w:t>гаранцију</w:t>
      </w:r>
      <w:r w:rsidRPr="00461E04">
        <w:rPr>
          <w:rFonts w:ascii="Arial" w:hAnsi="Arial" w:cs="Arial"/>
          <w:lang w:val="nl-NL"/>
        </w:rPr>
        <w:t xml:space="preserve"> </w:t>
      </w:r>
      <w:r w:rsidRPr="000B6970">
        <w:rPr>
          <w:rFonts w:ascii="Arial" w:hAnsi="Arial" w:cs="Arial"/>
        </w:rPr>
        <w:t>за</w:t>
      </w:r>
      <w:r w:rsidRPr="00461E04">
        <w:rPr>
          <w:rFonts w:ascii="Arial" w:hAnsi="Arial" w:cs="Arial"/>
          <w:lang w:val="nl-NL"/>
        </w:rPr>
        <w:t xml:space="preserve"> </w:t>
      </w:r>
      <w:r w:rsidRPr="000B6970">
        <w:rPr>
          <w:rFonts w:ascii="Arial" w:hAnsi="Arial" w:cs="Arial"/>
        </w:rPr>
        <w:t>отклањање</w:t>
      </w:r>
      <w:r w:rsidRPr="00461E04">
        <w:rPr>
          <w:rFonts w:ascii="Arial" w:hAnsi="Arial" w:cs="Arial"/>
          <w:lang w:val="nl-NL"/>
        </w:rPr>
        <w:t xml:space="preserve"> </w:t>
      </w:r>
      <w:r w:rsidRPr="000B6970">
        <w:rPr>
          <w:rFonts w:ascii="Arial" w:hAnsi="Arial" w:cs="Arial"/>
        </w:rPr>
        <w:t>грешака</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гарантном</w:t>
      </w:r>
      <w:r w:rsidRPr="00461E04">
        <w:rPr>
          <w:rFonts w:ascii="Arial" w:hAnsi="Arial" w:cs="Arial"/>
          <w:lang w:val="nl-NL"/>
        </w:rPr>
        <w:t xml:space="preserve"> </w:t>
      </w:r>
      <w:r w:rsidRPr="000B6970">
        <w:rPr>
          <w:rFonts w:ascii="Arial" w:hAnsi="Arial" w:cs="Arial"/>
        </w:rPr>
        <w:t>року</w:t>
      </w:r>
      <w:r w:rsidRPr="00461E04">
        <w:rPr>
          <w:rFonts w:ascii="Arial" w:hAnsi="Arial" w:cs="Arial"/>
          <w:lang w:val="nl-NL"/>
        </w:rPr>
        <w:t>.</w:t>
      </w:r>
    </w:p>
    <w:p w:rsidR="00FB40F5" w:rsidRPr="00461E04" w:rsidRDefault="00FB40F5" w:rsidP="00FB40F5">
      <w:pPr>
        <w:jc w:val="both"/>
        <w:rPr>
          <w:rFonts w:ascii="Arial" w:hAnsi="Arial" w:cs="Arial"/>
          <w:lang w:val="nl-NL"/>
        </w:rPr>
      </w:pPr>
    </w:p>
    <w:p w:rsidR="00FB40F5" w:rsidRPr="00461E04" w:rsidRDefault="00FB40F5" w:rsidP="00FB40F5">
      <w:pPr>
        <w:jc w:val="center"/>
        <w:rPr>
          <w:rFonts w:ascii="Arial" w:hAnsi="Arial" w:cs="Arial"/>
          <w:b/>
          <w:i/>
          <w:lang w:val="nl-NL"/>
        </w:rPr>
      </w:pPr>
      <w:r w:rsidRPr="00BB62C5">
        <w:rPr>
          <w:rFonts w:ascii="Arial" w:hAnsi="Arial" w:cs="Arial"/>
          <w:b/>
          <w:i/>
        </w:rPr>
        <w:t>СПОРОВИ</w:t>
      </w:r>
    </w:p>
    <w:p w:rsidR="00FB40F5" w:rsidRPr="00461E04" w:rsidRDefault="00FB40F5" w:rsidP="00FB40F5">
      <w:pPr>
        <w:jc w:val="center"/>
        <w:rPr>
          <w:rFonts w:ascii="Arial" w:hAnsi="Arial" w:cs="Arial"/>
          <w:b/>
          <w:lang w:val="nl-NL"/>
        </w:rPr>
      </w:pPr>
    </w:p>
    <w:p w:rsidR="00FB40F5" w:rsidRPr="00461E04" w:rsidRDefault="00FB40F5" w:rsidP="00FB40F5">
      <w:pPr>
        <w:jc w:val="center"/>
        <w:rPr>
          <w:rFonts w:ascii="Arial" w:hAnsi="Arial" w:cs="Arial"/>
          <w:b/>
          <w:lang w:val="nl-NL"/>
        </w:rPr>
      </w:pPr>
      <w:r w:rsidRPr="000B6970">
        <w:rPr>
          <w:rFonts w:ascii="Arial" w:hAnsi="Arial" w:cs="Arial"/>
          <w:b/>
        </w:rPr>
        <w:t>Члан</w:t>
      </w:r>
      <w:r w:rsidRPr="00461E04">
        <w:rPr>
          <w:rFonts w:ascii="Arial" w:hAnsi="Arial" w:cs="Arial"/>
          <w:b/>
          <w:lang w:val="nl-NL"/>
        </w:rPr>
        <w:t xml:space="preserve"> 14.</w:t>
      </w:r>
    </w:p>
    <w:p w:rsidR="00FB40F5" w:rsidRPr="00461E04" w:rsidRDefault="00FB40F5" w:rsidP="00FB40F5">
      <w:pPr>
        <w:jc w:val="both"/>
        <w:rPr>
          <w:rFonts w:ascii="Arial" w:hAnsi="Arial" w:cs="Arial"/>
          <w:lang w:val="nl-NL"/>
        </w:rPr>
      </w:pPr>
      <w:r w:rsidRPr="000B6970">
        <w:rPr>
          <w:rFonts w:ascii="Arial" w:hAnsi="Arial" w:cs="Arial"/>
        </w:rPr>
        <w:t>Уговорне</w:t>
      </w:r>
      <w:r w:rsidRPr="00461E04">
        <w:rPr>
          <w:rFonts w:ascii="Arial" w:hAnsi="Arial" w:cs="Arial"/>
          <w:lang w:val="nl-NL"/>
        </w:rPr>
        <w:t xml:space="preserve"> </w:t>
      </w:r>
      <w:r w:rsidRPr="000B6970">
        <w:rPr>
          <w:rFonts w:ascii="Arial" w:hAnsi="Arial" w:cs="Arial"/>
        </w:rPr>
        <w:t>стране</w:t>
      </w:r>
      <w:r w:rsidRPr="00461E04">
        <w:rPr>
          <w:rFonts w:ascii="Arial" w:hAnsi="Arial" w:cs="Arial"/>
          <w:lang w:val="nl-NL"/>
        </w:rPr>
        <w:t xml:space="preserve"> </w:t>
      </w:r>
      <w:r w:rsidRPr="000B6970">
        <w:rPr>
          <w:rFonts w:ascii="Arial" w:hAnsi="Arial" w:cs="Arial"/>
        </w:rPr>
        <w:t>су</w:t>
      </w:r>
      <w:r w:rsidRPr="00461E04">
        <w:rPr>
          <w:rFonts w:ascii="Arial" w:hAnsi="Arial" w:cs="Arial"/>
          <w:lang w:val="nl-NL"/>
        </w:rPr>
        <w:t xml:space="preserve"> </w:t>
      </w:r>
      <w:r w:rsidRPr="000B6970">
        <w:rPr>
          <w:rFonts w:ascii="Arial" w:hAnsi="Arial" w:cs="Arial"/>
        </w:rPr>
        <w:t>сагласне</w:t>
      </w:r>
      <w:r w:rsidRPr="00461E04">
        <w:rPr>
          <w:rFonts w:ascii="Arial" w:hAnsi="Arial" w:cs="Arial"/>
          <w:lang w:val="nl-NL"/>
        </w:rPr>
        <w:t xml:space="preserve"> </w:t>
      </w:r>
      <w:r w:rsidRPr="000B6970">
        <w:rPr>
          <w:rFonts w:ascii="Arial" w:hAnsi="Arial" w:cs="Arial"/>
        </w:rPr>
        <w:t>да</w:t>
      </w:r>
      <w:r w:rsidRPr="00461E04">
        <w:rPr>
          <w:rFonts w:ascii="Arial" w:hAnsi="Arial" w:cs="Arial"/>
          <w:lang w:val="nl-NL"/>
        </w:rPr>
        <w:t xml:space="preserve"> </w:t>
      </w:r>
      <w:r w:rsidRPr="000B6970">
        <w:rPr>
          <w:rFonts w:ascii="Arial" w:hAnsi="Arial" w:cs="Arial"/>
        </w:rPr>
        <w:t>се</w:t>
      </w:r>
      <w:r w:rsidRPr="00461E04">
        <w:rPr>
          <w:rFonts w:ascii="Arial" w:hAnsi="Arial" w:cs="Arial"/>
          <w:lang w:val="nl-NL"/>
        </w:rPr>
        <w:t xml:space="preserve"> </w:t>
      </w:r>
      <w:r w:rsidRPr="000B6970">
        <w:rPr>
          <w:rFonts w:ascii="Arial" w:hAnsi="Arial" w:cs="Arial"/>
        </w:rPr>
        <w:t>евентуални</w:t>
      </w:r>
      <w:r w:rsidRPr="00461E04">
        <w:rPr>
          <w:rFonts w:ascii="Arial" w:hAnsi="Arial" w:cs="Arial"/>
          <w:lang w:val="nl-NL"/>
        </w:rPr>
        <w:t xml:space="preserve"> </w:t>
      </w:r>
      <w:r w:rsidRPr="000B6970">
        <w:rPr>
          <w:rFonts w:ascii="Arial" w:hAnsi="Arial" w:cs="Arial"/>
        </w:rPr>
        <w:t>спорови</w:t>
      </w:r>
      <w:r w:rsidRPr="00461E04">
        <w:rPr>
          <w:rFonts w:ascii="Arial" w:hAnsi="Arial" w:cs="Arial"/>
          <w:lang w:val="nl-NL"/>
        </w:rPr>
        <w:t xml:space="preserve"> </w:t>
      </w:r>
      <w:r w:rsidRPr="000B6970">
        <w:rPr>
          <w:rFonts w:ascii="Arial" w:hAnsi="Arial" w:cs="Arial"/>
        </w:rPr>
        <w:t>по</w:t>
      </w:r>
      <w:r w:rsidRPr="00461E04">
        <w:rPr>
          <w:rFonts w:ascii="Arial" w:hAnsi="Arial" w:cs="Arial"/>
          <w:lang w:val="nl-NL"/>
        </w:rPr>
        <w:t xml:space="preserve"> </w:t>
      </w:r>
      <w:r w:rsidRPr="000B6970">
        <w:rPr>
          <w:rFonts w:ascii="Arial" w:hAnsi="Arial" w:cs="Arial"/>
        </w:rPr>
        <w:t>овом</w:t>
      </w:r>
      <w:r w:rsidRPr="00461E04">
        <w:rPr>
          <w:rFonts w:ascii="Arial" w:hAnsi="Arial" w:cs="Arial"/>
          <w:lang w:val="nl-NL"/>
        </w:rPr>
        <w:t xml:space="preserve"> </w:t>
      </w:r>
      <w:r w:rsidRPr="000B6970">
        <w:rPr>
          <w:rFonts w:ascii="Arial" w:hAnsi="Arial" w:cs="Arial"/>
        </w:rPr>
        <w:t>Уговору</w:t>
      </w:r>
      <w:r w:rsidRPr="00461E04">
        <w:rPr>
          <w:rFonts w:ascii="Arial" w:hAnsi="Arial" w:cs="Arial"/>
          <w:lang w:val="nl-NL"/>
        </w:rPr>
        <w:t xml:space="preserve"> </w:t>
      </w:r>
      <w:r w:rsidRPr="000B6970">
        <w:rPr>
          <w:rFonts w:ascii="Arial" w:hAnsi="Arial" w:cs="Arial"/>
        </w:rPr>
        <w:t>решавају</w:t>
      </w:r>
      <w:r w:rsidRPr="00461E04">
        <w:rPr>
          <w:rFonts w:ascii="Arial" w:hAnsi="Arial" w:cs="Arial"/>
          <w:lang w:val="nl-NL"/>
        </w:rPr>
        <w:t xml:space="preserve"> </w:t>
      </w:r>
      <w:r w:rsidRPr="000B6970">
        <w:rPr>
          <w:rFonts w:ascii="Arial" w:hAnsi="Arial" w:cs="Arial"/>
        </w:rPr>
        <w:t>споразумно</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супротном</w:t>
      </w:r>
      <w:r w:rsidRPr="00461E04">
        <w:rPr>
          <w:rFonts w:ascii="Arial" w:hAnsi="Arial" w:cs="Arial"/>
          <w:lang w:val="nl-NL"/>
        </w:rPr>
        <w:t xml:space="preserve"> </w:t>
      </w:r>
      <w:r w:rsidRPr="000B6970">
        <w:rPr>
          <w:rFonts w:ascii="Arial" w:hAnsi="Arial" w:cs="Arial"/>
        </w:rPr>
        <w:t>уговара</w:t>
      </w:r>
      <w:r w:rsidRPr="00461E04">
        <w:rPr>
          <w:rFonts w:ascii="Arial" w:hAnsi="Arial" w:cs="Arial"/>
          <w:lang w:val="nl-NL"/>
        </w:rPr>
        <w:t xml:space="preserve"> </w:t>
      </w:r>
      <w:r w:rsidRPr="000B6970">
        <w:rPr>
          <w:rFonts w:ascii="Arial" w:hAnsi="Arial" w:cs="Arial"/>
        </w:rPr>
        <w:t>се</w:t>
      </w:r>
      <w:r w:rsidRPr="00461E04">
        <w:rPr>
          <w:rFonts w:ascii="Arial" w:hAnsi="Arial" w:cs="Arial"/>
          <w:lang w:val="nl-NL"/>
        </w:rPr>
        <w:t xml:space="preserve"> </w:t>
      </w:r>
      <w:r w:rsidRPr="000B6970">
        <w:rPr>
          <w:rFonts w:ascii="Arial" w:hAnsi="Arial" w:cs="Arial"/>
        </w:rPr>
        <w:t>надлежност</w:t>
      </w:r>
      <w:r w:rsidRPr="00461E04">
        <w:rPr>
          <w:rFonts w:ascii="Arial" w:hAnsi="Arial" w:cs="Arial"/>
          <w:lang w:val="nl-NL"/>
        </w:rPr>
        <w:t xml:space="preserve"> </w:t>
      </w:r>
      <w:r w:rsidRPr="000B6970">
        <w:rPr>
          <w:rFonts w:ascii="Arial" w:hAnsi="Arial" w:cs="Arial"/>
        </w:rPr>
        <w:t>Привредног</w:t>
      </w:r>
      <w:r w:rsidRPr="00461E04">
        <w:rPr>
          <w:rFonts w:ascii="Arial" w:hAnsi="Arial" w:cs="Arial"/>
          <w:lang w:val="nl-NL"/>
        </w:rPr>
        <w:t xml:space="preserve"> </w:t>
      </w:r>
      <w:r w:rsidRPr="000B6970">
        <w:rPr>
          <w:rFonts w:ascii="Arial" w:hAnsi="Arial" w:cs="Arial"/>
        </w:rPr>
        <w:t>суда</w:t>
      </w:r>
      <w:r w:rsidRPr="00461E04">
        <w:rPr>
          <w:rFonts w:ascii="Arial" w:hAnsi="Arial" w:cs="Arial"/>
          <w:lang w:val="nl-NL"/>
        </w:rPr>
        <w:t xml:space="preserve"> </w:t>
      </w:r>
      <w:r w:rsidRPr="000B6970">
        <w:rPr>
          <w:rFonts w:ascii="Arial" w:hAnsi="Arial" w:cs="Arial"/>
        </w:rPr>
        <w:t>у</w:t>
      </w:r>
      <w:r w:rsidRPr="00461E04">
        <w:rPr>
          <w:rFonts w:ascii="Arial" w:hAnsi="Arial" w:cs="Arial"/>
          <w:lang w:val="nl-NL"/>
        </w:rPr>
        <w:t xml:space="preserve"> </w:t>
      </w:r>
      <w:r w:rsidRPr="000B6970">
        <w:rPr>
          <w:rFonts w:ascii="Arial" w:hAnsi="Arial" w:cs="Arial"/>
        </w:rPr>
        <w:t>Панчеву</w:t>
      </w:r>
      <w:r w:rsidRPr="00461E04">
        <w:rPr>
          <w:rFonts w:ascii="Arial" w:hAnsi="Arial" w:cs="Arial"/>
          <w:lang w:val="nl-NL"/>
        </w:rPr>
        <w:t>.</w:t>
      </w:r>
    </w:p>
    <w:p w:rsidR="00FB40F5" w:rsidRPr="00461E04" w:rsidRDefault="00FB40F5" w:rsidP="00FB40F5">
      <w:pPr>
        <w:ind w:right="-900"/>
        <w:jc w:val="both"/>
        <w:rPr>
          <w:rFonts w:ascii="Arial" w:hAnsi="Arial" w:cs="Arial"/>
          <w:lang w:val="nl-NL"/>
        </w:rPr>
      </w:pPr>
    </w:p>
    <w:p w:rsidR="00D537B2" w:rsidRPr="00461E04" w:rsidRDefault="00D537B2" w:rsidP="00FB40F5">
      <w:pPr>
        <w:ind w:right="27"/>
        <w:jc w:val="center"/>
        <w:rPr>
          <w:rFonts w:ascii="Arial" w:hAnsi="Arial" w:cs="Arial"/>
          <w:b/>
          <w:i/>
          <w:lang w:val="nl-NL"/>
        </w:rPr>
      </w:pPr>
    </w:p>
    <w:p w:rsidR="00FB40F5" w:rsidRPr="00461E04" w:rsidRDefault="00FB40F5" w:rsidP="00FB40F5">
      <w:pPr>
        <w:ind w:right="27"/>
        <w:jc w:val="center"/>
        <w:rPr>
          <w:rFonts w:ascii="Arial" w:hAnsi="Arial" w:cs="Arial"/>
          <w:b/>
          <w:i/>
          <w:lang w:val="nl-NL"/>
        </w:rPr>
      </w:pPr>
      <w:r w:rsidRPr="00BB62C5">
        <w:rPr>
          <w:rFonts w:ascii="Arial" w:hAnsi="Arial" w:cs="Arial"/>
          <w:b/>
          <w:i/>
        </w:rPr>
        <w:t>РАСКИД</w:t>
      </w:r>
      <w:r w:rsidRPr="00461E04">
        <w:rPr>
          <w:rFonts w:ascii="Arial" w:hAnsi="Arial" w:cs="Arial"/>
          <w:b/>
          <w:i/>
          <w:lang w:val="nl-NL"/>
        </w:rPr>
        <w:t xml:space="preserve"> </w:t>
      </w:r>
      <w:r w:rsidRPr="00BB62C5">
        <w:rPr>
          <w:rFonts w:ascii="Arial" w:hAnsi="Arial" w:cs="Arial"/>
          <w:b/>
          <w:i/>
        </w:rPr>
        <w:t>УГОВОРА</w:t>
      </w:r>
    </w:p>
    <w:p w:rsidR="00FB40F5" w:rsidRPr="00461E04" w:rsidRDefault="00FB40F5" w:rsidP="00FB40F5">
      <w:pPr>
        <w:ind w:right="-900"/>
        <w:jc w:val="center"/>
        <w:rPr>
          <w:rFonts w:ascii="Arial" w:hAnsi="Arial" w:cs="Arial"/>
          <w:b/>
          <w:lang w:val="nl-NL"/>
        </w:rPr>
      </w:pPr>
    </w:p>
    <w:p w:rsidR="00FB40F5" w:rsidRPr="00461E04" w:rsidRDefault="00FB40F5" w:rsidP="00FB40F5">
      <w:pPr>
        <w:ind w:right="27"/>
        <w:jc w:val="center"/>
        <w:rPr>
          <w:rFonts w:ascii="Arial" w:hAnsi="Arial" w:cs="Arial"/>
          <w:b/>
          <w:lang w:val="nl-NL"/>
        </w:rPr>
      </w:pPr>
      <w:r w:rsidRPr="000B6970">
        <w:rPr>
          <w:rFonts w:ascii="Arial" w:hAnsi="Arial" w:cs="Arial"/>
          <w:b/>
        </w:rPr>
        <w:t>Члан</w:t>
      </w:r>
      <w:r w:rsidRPr="00461E04">
        <w:rPr>
          <w:rFonts w:ascii="Arial" w:hAnsi="Arial" w:cs="Arial"/>
          <w:b/>
          <w:lang w:val="nl-NL"/>
        </w:rPr>
        <w:t xml:space="preserve"> 15.</w:t>
      </w:r>
    </w:p>
    <w:p w:rsidR="00FB40F5" w:rsidRPr="000B6970" w:rsidRDefault="00FB40F5" w:rsidP="00FB40F5">
      <w:pPr>
        <w:jc w:val="both"/>
        <w:rPr>
          <w:rFonts w:ascii="Arial" w:hAnsi="Arial" w:cs="Arial"/>
          <w:lang w:val="nl-NL"/>
        </w:rPr>
      </w:pPr>
      <w:r w:rsidRPr="000B6970">
        <w:rPr>
          <w:rFonts w:ascii="Arial" w:hAnsi="Arial" w:cs="Arial"/>
          <w:lang w:val="nl-NL"/>
        </w:rPr>
        <w:t xml:space="preserve">Уговорна страна незадовољна испуњењем уговорених обавеза друге уговорне стране може захтевати раскид уговора, уколико су испуњени следећи услови: да је претходно, у писменој форми </w:t>
      </w:r>
    </w:p>
    <w:p w:rsidR="00FB40F5" w:rsidRPr="000B6970" w:rsidRDefault="00FB40F5" w:rsidP="00FB40F5">
      <w:pPr>
        <w:jc w:val="both"/>
        <w:rPr>
          <w:rFonts w:ascii="Arial" w:hAnsi="Arial" w:cs="Arial"/>
          <w:lang w:val="nl-NL"/>
        </w:rPr>
      </w:pPr>
      <w:r w:rsidRPr="000B6970">
        <w:rPr>
          <w:rFonts w:ascii="Arial" w:hAnsi="Arial" w:cs="Arial"/>
          <w:lang w:val="nl-NL"/>
        </w:rPr>
        <w:t>обавестила другу уговорну страну о елементима реализације уговора за које сматра да су неусаглашени и да представљају основ за раскид уговора; да је другој уговорној страни оставила примерени рок  за отклањање неусаглашености или их није кориговала на задовољавајући начин, и да је уговорна страна, незадовољна испуњењем уговорених обавеза друге уговорне стране, своје уговорене обавезе у потпуности и благовремено извршила.</w:t>
      </w:r>
    </w:p>
    <w:p w:rsidR="00FB40F5" w:rsidRPr="000B6970" w:rsidRDefault="00FB40F5" w:rsidP="00FB40F5">
      <w:pPr>
        <w:jc w:val="both"/>
        <w:rPr>
          <w:rFonts w:ascii="Arial" w:hAnsi="Arial" w:cs="Arial"/>
          <w:lang w:val="nl-NL"/>
        </w:rPr>
      </w:pPr>
    </w:p>
    <w:p w:rsidR="00FB40F5" w:rsidRPr="000B6970" w:rsidRDefault="00FB40F5" w:rsidP="00FB40F5">
      <w:pPr>
        <w:jc w:val="both"/>
        <w:rPr>
          <w:rFonts w:ascii="Arial" w:hAnsi="Arial" w:cs="Arial"/>
          <w:lang w:val="nl-NL"/>
        </w:rPr>
      </w:pPr>
      <w:r w:rsidRPr="000B6970">
        <w:rPr>
          <w:rFonts w:ascii="Arial" w:hAnsi="Arial" w:cs="Arial"/>
          <w:lang w:val="nl-NL"/>
        </w:rPr>
        <w:t>Раскид Уговора се захтева писменим путем, са раскидним роком од 15 (петнаест) дана.</w:t>
      </w:r>
    </w:p>
    <w:p w:rsidR="00FB40F5" w:rsidRPr="000B6970" w:rsidRDefault="00FB40F5" w:rsidP="00FB40F5">
      <w:pPr>
        <w:jc w:val="both"/>
        <w:rPr>
          <w:rFonts w:ascii="Arial" w:hAnsi="Arial" w:cs="Arial"/>
          <w:lang w:val="nl-NL"/>
        </w:rPr>
      </w:pPr>
    </w:p>
    <w:p w:rsidR="00FB40F5" w:rsidRPr="000B6970" w:rsidRDefault="00FB40F5" w:rsidP="00FB40F5">
      <w:pPr>
        <w:jc w:val="both"/>
        <w:rPr>
          <w:rFonts w:ascii="Arial" w:hAnsi="Arial" w:cs="Arial"/>
          <w:lang w:val="nl-NL"/>
        </w:rPr>
      </w:pPr>
      <w:r w:rsidRPr="000B6970">
        <w:rPr>
          <w:rFonts w:ascii="Arial" w:hAnsi="Arial" w:cs="Arial"/>
          <w:lang w:val="nl-NL"/>
        </w:rPr>
        <w:t>У случају раскида Уговора примењиваће се одредбе Закона о облигационим односима.</w:t>
      </w:r>
    </w:p>
    <w:p w:rsidR="00FB40F5" w:rsidRPr="000B6970" w:rsidRDefault="00FB40F5" w:rsidP="00FB40F5">
      <w:pPr>
        <w:jc w:val="both"/>
        <w:rPr>
          <w:rFonts w:ascii="Arial" w:hAnsi="Arial" w:cs="Arial"/>
          <w:lang w:val="nl-NL"/>
        </w:rPr>
      </w:pPr>
    </w:p>
    <w:p w:rsidR="00FB40F5" w:rsidRPr="00BB62C5" w:rsidRDefault="00FB40F5" w:rsidP="00FB40F5">
      <w:pPr>
        <w:jc w:val="center"/>
        <w:rPr>
          <w:rFonts w:ascii="Arial" w:hAnsi="Arial" w:cs="Arial"/>
          <w:b/>
          <w:i/>
          <w:lang w:val="nl-NL"/>
        </w:rPr>
      </w:pPr>
      <w:r w:rsidRPr="00BB62C5">
        <w:rPr>
          <w:rFonts w:ascii="Arial" w:hAnsi="Arial" w:cs="Arial"/>
          <w:b/>
          <w:i/>
          <w:lang w:val="nl-NL"/>
        </w:rPr>
        <w:t>СТУПАЊЕ НА СНАГУ И ПЕРИОД ВАЖЕЊА</w:t>
      </w:r>
    </w:p>
    <w:p w:rsidR="00FB40F5" w:rsidRPr="000B6970" w:rsidRDefault="00FB40F5" w:rsidP="00FB40F5">
      <w:pPr>
        <w:jc w:val="center"/>
        <w:rPr>
          <w:rFonts w:ascii="Arial" w:hAnsi="Arial" w:cs="Arial"/>
          <w:b/>
          <w:lang w:val="nl-NL"/>
        </w:rPr>
      </w:pPr>
    </w:p>
    <w:p w:rsidR="00FB40F5" w:rsidRPr="000B6970" w:rsidRDefault="00FB40F5" w:rsidP="00FB40F5">
      <w:pPr>
        <w:jc w:val="center"/>
        <w:rPr>
          <w:rFonts w:ascii="Arial" w:hAnsi="Arial" w:cs="Arial"/>
          <w:b/>
          <w:lang w:val="nl-NL"/>
        </w:rPr>
      </w:pPr>
      <w:r w:rsidRPr="000B6970">
        <w:rPr>
          <w:rFonts w:ascii="Arial" w:hAnsi="Arial" w:cs="Arial"/>
          <w:b/>
          <w:lang w:val="nl-NL"/>
        </w:rPr>
        <w:t>Члан 16.</w:t>
      </w:r>
    </w:p>
    <w:p w:rsidR="00FB40F5" w:rsidRPr="00461E04" w:rsidRDefault="00FB40F5" w:rsidP="00FB40F5">
      <w:pPr>
        <w:jc w:val="both"/>
        <w:rPr>
          <w:rFonts w:ascii="Arial" w:hAnsi="Arial" w:cs="Arial"/>
          <w:lang w:val="nl-NL"/>
        </w:rPr>
      </w:pPr>
      <w:r w:rsidRPr="000B6970">
        <w:rPr>
          <w:rFonts w:ascii="Arial" w:hAnsi="Arial" w:cs="Arial"/>
          <w:lang w:val="nl-NL"/>
        </w:rPr>
        <w:t>Овај Уговор ступа на снагу даном потписивања од стране Наручиоца и Добављача и достављања средства финансијског обезбеђења из члана 3. овог Уговора</w:t>
      </w:r>
      <w:r w:rsidR="00921B7E" w:rsidRPr="00461E04">
        <w:rPr>
          <w:rFonts w:ascii="Arial" w:hAnsi="Arial" w:cs="Arial"/>
          <w:lang w:val="nl-NL"/>
        </w:rPr>
        <w:t>.</w:t>
      </w:r>
    </w:p>
    <w:p w:rsidR="00FB40F5" w:rsidRPr="00461E04" w:rsidRDefault="00FB40F5" w:rsidP="00FB40F5">
      <w:pPr>
        <w:jc w:val="both"/>
        <w:rPr>
          <w:rFonts w:ascii="Arial" w:hAnsi="Arial" w:cs="Arial"/>
          <w:lang w:val="nl-NL"/>
        </w:rPr>
      </w:pPr>
      <w:r w:rsidRPr="000B6970">
        <w:rPr>
          <w:rFonts w:ascii="Arial" w:hAnsi="Arial" w:cs="Arial"/>
          <w:lang w:val="nl-NL"/>
        </w:rPr>
        <w:t>Овај Уговор важи до испуњења свих преузетих обавеза уговорних страна, укључујући и обавезе у гарантном року.</w:t>
      </w:r>
    </w:p>
    <w:p w:rsidR="00BB62C5" w:rsidRPr="00461E04" w:rsidRDefault="00BB62C5" w:rsidP="00FB40F5">
      <w:pPr>
        <w:jc w:val="both"/>
        <w:rPr>
          <w:rFonts w:ascii="Arial" w:hAnsi="Arial" w:cs="Arial"/>
          <w:lang w:val="nl-NL"/>
        </w:rPr>
      </w:pPr>
    </w:p>
    <w:p w:rsidR="00FB40F5" w:rsidRPr="00BB62C5" w:rsidRDefault="00FB40F5" w:rsidP="00FB40F5">
      <w:pPr>
        <w:jc w:val="center"/>
        <w:rPr>
          <w:rFonts w:ascii="Arial" w:hAnsi="Arial" w:cs="Arial"/>
          <w:b/>
          <w:i/>
          <w:lang w:val="nl-NL"/>
        </w:rPr>
      </w:pPr>
      <w:r w:rsidRPr="00BB62C5">
        <w:rPr>
          <w:rFonts w:ascii="Arial" w:hAnsi="Arial" w:cs="Arial"/>
          <w:b/>
          <w:i/>
          <w:lang w:val="nl-NL"/>
        </w:rPr>
        <w:t>ЗАВРШНЕ ОДРЕДБЕ</w:t>
      </w:r>
    </w:p>
    <w:p w:rsidR="00FB40F5" w:rsidRPr="000B6970" w:rsidRDefault="00FB40F5" w:rsidP="00FB40F5">
      <w:pPr>
        <w:jc w:val="center"/>
        <w:rPr>
          <w:rFonts w:ascii="Arial" w:hAnsi="Arial" w:cs="Arial"/>
          <w:b/>
          <w:lang w:val="nl-NL"/>
        </w:rPr>
      </w:pPr>
    </w:p>
    <w:p w:rsidR="00FB40F5" w:rsidRPr="000B6970" w:rsidRDefault="00FB40F5" w:rsidP="00FB40F5">
      <w:pPr>
        <w:jc w:val="center"/>
        <w:rPr>
          <w:rFonts w:ascii="Arial" w:hAnsi="Arial" w:cs="Arial"/>
          <w:b/>
          <w:lang w:val="nl-NL"/>
        </w:rPr>
      </w:pPr>
      <w:r w:rsidRPr="000B6970">
        <w:rPr>
          <w:rFonts w:ascii="Arial" w:hAnsi="Arial" w:cs="Arial"/>
          <w:b/>
          <w:lang w:val="nl-NL"/>
        </w:rPr>
        <w:t>Члан 17.</w:t>
      </w:r>
    </w:p>
    <w:p w:rsidR="00FB40F5" w:rsidRPr="000B6970" w:rsidRDefault="00FB40F5" w:rsidP="00FB40F5">
      <w:pPr>
        <w:jc w:val="both"/>
        <w:rPr>
          <w:rFonts w:ascii="Arial" w:hAnsi="Arial" w:cs="Arial"/>
          <w:lang w:val="nl-NL"/>
        </w:rPr>
      </w:pPr>
      <w:r w:rsidRPr="000B6970">
        <w:rPr>
          <w:rFonts w:ascii="Arial" w:hAnsi="Arial" w:cs="Arial"/>
          <w:lang w:val="nl-NL"/>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FB40F5" w:rsidRPr="000B6970" w:rsidRDefault="00FB40F5" w:rsidP="00FB40F5">
      <w:pPr>
        <w:jc w:val="both"/>
        <w:rPr>
          <w:rFonts w:ascii="Arial" w:hAnsi="Arial" w:cs="Arial"/>
          <w:lang w:val="nl-NL"/>
        </w:rPr>
      </w:pPr>
      <w:r w:rsidRPr="000B6970">
        <w:rPr>
          <w:rFonts w:ascii="Arial" w:hAnsi="Arial" w:cs="Arial"/>
          <w:lang w:val="nl-NL"/>
        </w:rPr>
        <w:t>Измене и допуне овог Уговора врше се у писменој форми.</w:t>
      </w:r>
    </w:p>
    <w:p w:rsidR="00FB40F5" w:rsidRPr="000B6970" w:rsidRDefault="00FB40F5" w:rsidP="00FB40F5">
      <w:pPr>
        <w:jc w:val="both"/>
        <w:rPr>
          <w:rFonts w:ascii="Arial" w:hAnsi="Arial" w:cs="Arial"/>
          <w:lang w:val="nl-NL"/>
        </w:rPr>
      </w:pPr>
    </w:p>
    <w:p w:rsidR="00FB40F5" w:rsidRPr="00BB62C5" w:rsidRDefault="00FB40F5" w:rsidP="00FB40F5">
      <w:pPr>
        <w:jc w:val="both"/>
        <w:rPr>
          <w:rFonts w:ascii="Arial" w:hAnsi="Arial" w:cs="Arial"/>
          <w:lang w:val="nl-NL"/>
        </w:rPr>
      </w:pPr>
      <w:r w:rsidRPr="00BB62C5">
        <w:rPr>
          <w:rFonts w:ascii="Arial" w:hAnsi="Arial" w:cs="Arial"/>
          <w:lang w:val="nl-NL"/>
        </w:rPr>
        <w:t>Овај Уговор сачињен је у 6 (шест) истоветна примерка, за сваку уговорну страну по 3 (три) примерка.</w:t>
      </w:r>
    </w:p>
    <w:p w:rsidR="00FB40F5" w:rsidRPr="00BB62C5" w:rsidRDefault="00FB40F5" w:rsidP="00FB40F5">
      <w:pPr>
        <w:jc w:val="both"/>
        <w:rPr>
          <w:rFonts w:ascii="Arial" w:hAnsi="Arial" w:cs="Arial"/>
          <w:lang w:val="nl-NL"/>
        </w:rPr>
      </w:pPr>
    </w:p>
    <w:p w:rsidR="00FB40F5" w:rsidRPr="00BB62C5" w:rsidRDefault="00FB40F5" w:rsidP="00FB40F5">
      <w:pPr>
        <w:jc w:val="both"/>
        <w:rPr>
          <w:rFonts w:ascii="Arial" w:hAnsi="Arial" w:cs="Arial"/>
          <w:lang w:val="nl-NL"/>
        </w:rPr>
      </w:pPr>
      <w:r w:rsidRPr="00BB62C5">
        <w:rPr>
          <w:rFonts w:ascii="Arial" w:hAnsi="Arial" w:cs="Arial"/>
          <w:lang w:val="nl-NL"/>
        </w:rPr>
        <w:t>Саставни део овог Уговора чини:</w:t>
      </w:r>
    </w:p>
    <w:p w:rsidR="00FB40F5" w:rsidRPr="00BB62C5" w:rsidRDefault="00FB40F5" w:rsidP="00FB40F5">
      <w:pPr>
        <w:numPr>
          <w:ilvl w:val="0"/>
          <w:numId w:val="40"/>
        </w:numPr>
        <w:spacing w:line="240" w:lineRule="auto"/>
        <w:jc w:val="both"/>
        <w:rPr>
          <w:rFonts w:ascii="Arial" w:hAnsi="Arial" w:cs="Arial"/>
          <w:lang w:val="nl-NL"/>
        </w:rPr>
      </w:pPr>
      <w:r w:rsidRPr="00BB62C5">
        <w:rPr>
          <w:rFonts w:ascii="Arial" w:hAnsi="Arial" w:cs="Arial"/>
          <w:lang w:val="nl-NL"/>
        </w:rPr>
        <w:t>Конкурсна документација;</w:t>
      </w:r>
    </w:p>
    <w:p w:rsidR="00FB40F5" w:rsidRPr="00BB62C5" w:rsidRDefault="00FB40F5" w:rsidP="00FB40F5">
      <w:pPr>
        <w:numPr>
          <w:ilvl w:val="0"/>
          <w:numId w:val="40"/>
        </w:numPr>
        <w:spacing w:line="240" w:lineRule="auto"/>
        <w:jc w:val="both"/>
        <w:rPr>
          <w:rFonts w:ascii="Arial" w:hAnsi="Arial" w:cs="Arial"/>
          <w:lang w:val="nl-NL"/>
        </w:rPr>
      </w:pPr>
      <w:r w:rsidRPr="00BB62C5">
        <w:rPr>
          <w:rFonts w:ascii="Arial" w:hAnsi="Arial" w:cs="Arial"/>
          <w:lang w:val="nl-NL"/>
        </w:rPr>
        <w:t>Техничке спецификације;</w:t>
      </w:r>
    </w:p>
    <w:p w:rsidR="00FB40F5" w:rsidRPr="00BB62C5" w:rsidRDefault="00FB40F5" w:rsidP="00FB40F5">
      <w:pPr>
        <w:numPr>
          <w:ilvl w:val="0"/>
          <w:numId w:val="40"/>
        </w:numPr>
        <w:spacing w:line="240" w:lineRule="auto"/>
        <w:jc w:val="both"/>
        <w:rPr>
          <w:rFonts w:ascii="Arial" w:hAnsi="Arial" w:cs="Arial"/>
          <w:lang w:val="nl-NL"/>
        </w:rPr>
      </w:pPr>
      <w:r w:rsidRPr="00BB62C5">
        <w:rPr>
          <w:rFonts w:ascii="Arial" w:hAnsi="Arial" w:cs="Arial"/>
          <w:lang w:val="nl-NL"/>
        </w:rPr>
        <w:t>Понуда Понуђача број ___</w:t>
      </w:r>
      <w:r w:rsidRPr="00BB62C5">
        <w:rPr>
          <w:rFonts w:ascii="Arial" w:hAnsi="Arial" w:cs="Arial"/>
        </w:rPr>
        <w:t>____</w:t>
      </w:r>
      <w:r w:rsidRPr="00BB62C5">
        <w:rPr>
          <w:rFonts w:ascii="Arial" w:hAnsi="Arial" w:cs="Arial"/>
          <w:lang w:val="nl-NL"/>
        </w:rPr>
        <w:t>______ од ______</w:t>
      </w:r>
      <w:r w:rsidRPr="00BB62C5">
        <w:rPr>
          <w:rFonts w:ascii="Arial" w:hAnsi="Arial" w:cs="Arial"/>
        </w:rPr>
        <w:t>________</w:t>
      </w:r>
      <w:r w:rsidRPr="00BB62C5">
        <w:rPr>
          <w:rFonts w:ascii="Arial" w:hAnsi="Arial" w:cs="Arial"/>
          <w:lang w:val="nl-NL"/>
        </w:rPr>
        <w:t>_______.</w:t>
      </w:r>
    </w:p>
    <w:p w:rsidR="00FB40F5" w:rsidRPr="000B6970" w:rsidRDefault="00FB40F5" w:rsidP="00FB40F5">
      <w:pPr>
        <w:jc w:val="both"/>
        <w:rPr>
          <w:rFonts w:ascii="Arial" w:hAnsi="Arial" w:cs="Arial"/>
        </w:rPr>
      </w:pPr>
    </w:p>
    <w:p w:rsidR="00FB40F5" w:rsidRPr="000B6970" w:rsidRDefault="00FB40F5" w:rsidP="00FB40F5">
      <w:pPr>
        <w:jc w:val="both"/>
        <w:rPr>
          <w:rFonts w:ascii="Arial" w:hAnsi="Arial" w:cs="Arial"/>
          <w:b/>
          <w:lang w:val="nl-NL"/>
        </w:rPr>
      </w:pPr>
      <w:r w:rsidRPr="000B6970">
        <w:rPr>
          <w:rFonts w:ascii="Arial" w:hAnsi="Arial" w:cs="Arial"/>
          <w:lang w:val="nl-NL"/>
        </w:rPr>
        <w:tab/>
      </w:r>
      <w:r w:rsidRPr="000B6970">
        <w:rPr>
          <w:rFonts w:ascii="Arial" w:hAnsi="Arial" w:cs="Arial"/>
          <w:lang w:val="nl-NL"/>
        </w:rPr>
        <w:tab/>
      </w:r>
      <w:r w:rsidRPr="000B6970">
        <w:rPr>
          <w:rFonts w:ascii="Arial" w:hAnsi="Arial" w:cs="Arial"/>
          <w:b/>
          <w:lang w:val="nl-NL"/>
        </w:rPr>
        <w:tab/>
      </w:r>
      <w:r w:rsidRPr="000B6970">
        <w:rPr>
          <w:rFonts w:ascii="Arial" w:hAnsi="Arial" w:cs="Arial"/>
          <w:b/>
          <w:lang w:val="nl-NL"/>
        </w:rPr>
        <w:tab/>
      </w:r>
    </w:p>
    <w:p w:rsidR="00FB40F5" w:rsidRPr="000B6970" w:rsidRDefault="00FB40F5" w:rsidP="00FB40F5">
      <w:pPr>
        <w:jc w:val="both"/>
        <w:rPr>
          <w:rFonts w:ascii="Arial" w:hAnsi="Arial" w:cs="Arial"/>
          <w:b/>
          <w:lang w:val="nl-NL"/>
        </w:rPr>
      </w:pPr>
      <w:r w:rsidRPr="000B6970">
        <w:rPr>
          <w:rFonts w:ascii="Arial" w:hAnsi="Arial" w:cs="Arial"/>
          <w:b/>
          <w:lang w:val="ru-RU"/>
        </w:rPr>
        <w:t>ЗаДОБАВЉАЧ</w:t>
      </w:r>
      <w:r w:rsidRPr="000B6970">
        <w:rPr>
          <w:rFonts w:ascii="Arial" w:hAnsi="Arial" w:cs="Arial"/>
          <w:b/>
          <w:lang w:val="sr-Cyrl-CS"/>
        </w:rPr>
        <w:t>АЗ</w:t>
      </w:r>
      <w:r w:rsidRPr="000B6970">
        <w:rPr>
          <w:rFonts w:ascii="Arial" w:hAnsi="Arial" w:cs="Arial"/>
          <w:b/>
          <w:lang w:val="ru-RU"/>
        </w:rPr>
        <w:t>аНАРУ</w:t>
      </w:r>
      <w:r w:rsidRPr="000B6970">
        <w:rPr>
          <w:rFonts w:ascii="Arial" w:hAnsi="Arial" w:cs="Arial"/>
          <w:b/>
          <w:lang w:val="sr-Cyrl-CS"/>
        </w:rPr>
        <w:t>Ч</w:t>
      </w:r>
      <w:r w:rsidRPr="000B6970">
        <w:rPr>
          <w:rFonts w:ascii="Arial" w:hAnsi="Arial" w:cs="Arial"/>
          <w:b/>
          <w:lang w:val="ru-RU"/>
        </w:rPr>
        <w:t>ИО</w:t>
      </w:r>
      <w:r w:rsidRPr="000B6970">
        <w:rPr>
          <w:rFonts w:ascii="Arial" w:hAnsi="Arial" w:cs="Arial"/>
          <w:b/>
        </w:rPr>
        <w:t>Ц</w:t>
      </w:r>
      <w:r w:rsidRPr="000B6970">
        <w:rPr>
          <w:rFonts w:ascii="Arial" w:hAnsi="Arial" w:cs="Arial"/>
          <w:b/>
          <w:lang w:val="ru-RU"/>
        </w:rPr>
        <w:t>А</w:t>
      </w:r>
    </w:p>
    <w:p w:rsidR="00FB40F5" w:rsidRPr="000B6970" w:rsidRDefault="00FB40F5" w:rsidP="00FB40F5">
      <w:pPr>
        <w:jc w:val="both"/>
        <w:rPr>
          <w:rFonts w:ascii="Arial" w:hAnsi="Arial" w:cs="Arial"/>
          <w:lang w:val="nl-NL"/>
        </w:rPr>
      </w:pPr>
    </w:p>
    <w:p w:rsidR="00FB40F5" w:rsidRPr="000B6970" w:rsidRDefault="00FB40F5" w:rsidP="00FB40F5">
      <w:pPr>
        <w:ind w:left="2880"/>
        <w:jc w:val="both"/>
        <w:rPr>
          <w:rFonts w:ascii="Arial" w:hAnsi="Arial" w:cs="Arial"/>
          <w:lang w:val="nl-NL"/>
        </w:rPr>
      </w:pPr>
      <w:r w:rsidRPr="000B6970">
        <w:rPr>
          <w:rFonts w:ascii="Arial" w:hAnsi="Arial" w:cs="Arial"/>
          <w:lang w:val="nl-NL"/>
        </w:rPr>
        <w:tab/>
      </w:r>
      <w:r w:rsidRPr="000B6970">
        <w:rPr>
          <w:rFonts w:ascii="Arial" w:hAnsi="Arial" w:cs="Arial"/>
          <w:lang w:val="nl-NL"/>
        </w:rPr>
        <w:tab/>
      </w:r>
    </w:p>
    <w:p w:rsidR="00FB40F5" w:rsidRPr="000B6970" w:rsidRDefault="00FB40F5" w:rsidP="00FB40F5">
      <w:pPr>
        <w:jc w:val="both"/>
        <w:rPr>
          <w:rFonts w:ascii="Arial" w:hAnsi="Arial" w:cs="Arial"/>
          <w:lang w:val="nl-NL"/>
        </w:rPr>
      </w:pPr>
      <w:r w:rsidRPr="000B6970">
        <w:rPr>
          <w:rFonts w:ascii="Arial" w:hAnsi="Arial" w:cs="Arial"/>
          <w:lang w:val="nl-NL"/>
        </w:rPr>
        <w:t xml:space="preserve">__________________________             _____________________________    </w:t>
      </w:r>
    </w:p>
    <w:p w:rsidR="00EE0CE4" w:rsidRDefault="00EE0CE4" w:rsidP="00FB40F5">
      <w:pPr>
        <w:rPr>
          <w:rFonts w:ascii="Arial" w:hAnsi="Arial" w:cs="Arial"/>
          <w:lang w:val="nl-NL"/>
        </w:rPr>
      </w:pPr>
    </w:p>
    <w:p w:rsidR="00FB40F5" w:rsidRDefault="00FB40F5" w:rsidP="00FB40F5">
      <w:pPr>
        <w:rPr>
          <w:rFonts w:ascii="Arial" w:hAnsi="Arial" w:cs="Arial"/>
        </w:rPr>
      </w:pPr>
      <w:r w:rsidRPr="000B6970">
        <w:rPr>
          <w:rFonts w:ascii="Arial" w:hAnsi="Arial" w:cs="Arial"/>
          <w:lang w:val="nl-NL"/>
        </w:rPr>
        <w:tab/>
      </w:r>
      <w:r w:rsidRPr="000B6970">
        <w:rPr>
          <w:rFonts w:ascii="Arial" w:hAnsi="Arial" w:cs="Arial"/>
          <w:lang w:val="nl-NL"/>
        </w:rPr>
        <w:tab/>
      </w:r>
      <w:r w:rsidRPr="000B6970">
        <w:rPr>
          <w:rFonts w:ascii="Arial" w:hAnsi="Arial" w:cs="Arial"/>
          <w:lang w:val="nl-NL"/>
        </w:rPr>
        <w:tab/>
      </w:r>
      <w:r w:rsidRPr="000B6970">
        <w:rPr>
          <w:rFonts w:ascii="Arial" w:hAnsi="Arial" w:cs="Arial"/>
          <w:lang w:val="nl-NL"/>
        </w:rPr>
        <w:tab/>
      </w:r>
      <w:r w:rsidRPr="000B6970">
        <w:rPr>
          <w:rFonts w:ascii="Arial" w:hAnsi="Arial" w:cs="Arial"/>
        </w:rPr>
        <w:t>Др Драго Божић</w:t>
      </w:r>
    </w:p>
    <w:p w:rsidR="00921B7E" w:rsidRDefault="00921B7E" w:rsidP="00FB40F5">
      <w:pPr>
        <w:rPr>
          <w:rFonts w:ascii="Arial" w:hAnsi="Arial" w:cs="Arial"/>
        </w:rPr>
      </w:pPr>
    </w:p>
    <w:p w:rsidR="00921B7E" w:rsidRPr="000B6970" w:rsidRDefault="00921B7E" w:rsidP="00FB40F5">
      <w:pPr>
        <w:rPr>
          <w:rFonts w:ascii="Arial" w:hAnsi="Arial" w:cs="Arial"/>
        </w:rPr>
      </w:pPr>
    </w:p>
    <w:p w:rsidR="00BD5C71" w:rsidRDefault="00DF0CE1" w:rsidP="00BD5C71">
      <w:pPr>
        <w:shd w:val="clear" w:color="auto" w:fill="C6D9F1"/>
        <w:jc w:val="center"/>
        <w:rPr>
          <w:rFonts w:ascii="Arial" w:hAnsi="Arial" w:cs="Arial"/>
          <w:b/>
          <w:bCs/>
          <w:i/>
          <w:iCs/>
          <w:sz w:val="28"/>
          <w:szCs w:val="28"/>
        </w:rPr>
      </w:pPr>
      <w:r>
        <w:rPr>
          <w:rFonts w:ascii="Arial" w:hAnsi="Arial" w:cs="Arial"/>
          <w:b/>
          <w:bCs/>
          <w:i/>
          <w:iCs/>
          <w:sz w:val="28"/>
          <w:szCs w:val="28"/>
        </w:rPr>
        <w:t>VIII</w:t>
      </w:r>
      <w:r w:rsidR="00BD5C71">
        <w:rPr>
          <w:rFonts w:ascii="Arial" w:hAnsi="Arial" w:cs="Arial"/>
          <w:b/>
          <w:bCs/>
          <w:i/>
          <w:iCs/>
          <w:sz w:val="28"/>
          <w:szCs w:val="28"/>
        </w:rPr>
        <w:t xml:space="preserve"> УПУТСТВО ПОНУЂАЧИМА КАКО ДА САЧИНЕ ПОНУДУ</w:t>
      </w:r>
    </w:p>
    <w:p w:rsidR="00DC772E" w:rsidRPr="00747596" w:rsidRDefault="00DC772E" w:rsidP="00DC772E">
      <w:pPr>
        <w:rPr>
          <w:rFonts w:ascii="Arial" w:hAnsi="Arial" w:cs="Arial"/>
          <w:lang w:val="sr-Cyrl-CS" w:eastAsia="sr-Latn-CS"/>
        </w:rPr>
      </w:pPr>
      <w:r w:rsidRPr="00747596">
        <w:rPr>
          <w:rFonts w:ascii="Arial" w:hAnsi="Arial" w:cs="Arial"/>
          <w:b/>
          <w:u w:val="single"/>
          <w:lang w:val="sr-Cyrl-CS" w:eastAsia="sr-Latn-CS"/>
        </w:rPr>
        <w:t xml:space="preserve">ОБАВЕШТЕЊЕ О </w:t>
      </w:r>
      <w:r w:rsidRPr="00747596">
        <w:rPr>
          <w:rFonts w:ascii="Arial" w:hAnsi="Arial" w:cs="Arial"/>
          <w:b/>
          <w:u w:val="single"/>
          <w:lang w:val="sr-Latn-CS" w:eastAsia="sr-Latn-CS"/>
        </w:rPr>
        <w:t>РОК</w:t>
      </w:r>
      <w:r w:rsidRPr="00747596">
        <w:rPr>
          <w:rFonts w:ascii="Arial" w:hAnsi="Arial" w:cs="Arial"/>
          <w:b/>
          <w:u w:val="single"/>
          <w:lang w:val="sr-Cyrl-CS" w:eastAsia="sr-Latn-CS"/>
        </w:rPr>
        <w:t>У И НАЧИНУ</w:t>
      </w:r>
      <w:r w:rsidRPr="00747596">
        <w:rPr>
          <w:rFonts w:ascii="Arial" w:hAnsi="Arial" w:cs="Arial"/>
          <w:b/>
          <w:u w:val="single"/>
          <w:lang w:val="sr-Latn-CS" w:eastAsia="sr-Latn-CS"/>
        </w:rPr>
        <w:t xml:space="preserve"> ЗАКЉУЧЕЊ</w:t>
      </w:r>
      <w:r w:rsidRPr="00747596">
        <w:rPr>
          <w:rFonts w:ascii="Arial" w:hAnsi="Arial" w:cs="Arial"/>
          <w:b/>
          <w:u w:val="single"/>
          <w:lang w:val="sr-Cyrl-CS" w:eastAsia="sr-Latn-CS"/>
        </w:rPr>
        <w:t>А</w:t>
      </w:r>
      <w:r w:rsidRPr="00747596">
        <w:rPr>
          <w:rFonts w:ascii="Arial" w:hAnsi="Arial" w:cs="Arial"/>
          <w:b/>
          <w:u w:val="single"/>
          <w:lang w:val="sr-Latn-CS" w:eastAsia="sr-Latn-CS"/>
        </w:rPr>
        <w:t xml:space="preserve"> УГОВОРА</w:t>
      </w:r>
      <w:r w:rsidRPr="00747596">
        <w:rPr>
          <w:rFonts w:ascii="Arial" w:hAnsi="Arial" w:cs="Arial"/>
          <w:b/>
          <w:u w:val="single"/>
          <w:lang w:val="sr-Cyrl-CS" w:eastAsia="sr-Latn-CS"/>
        </w:rPr>
        <w:t xml:space="preserve"> О ЈАВНОЈ НАБАВЦИ</w:t>
      </w:r>
      <w:r w:rsidRPr="00747596">
        <w:rPr>
          <w:rFonts w:ascii="Arial" w:hAnsi="Arial" w:cs="Arial"/>
          <w:b/>
          <w:lang w:val="sr-Cyrl-CS" w:eastAsia="sr-Latn-CS"/>
        </w:rPr>
        <w:t>:</w:t>
      </w:r>
    </w:p>
    <w:p w:rsidR="00DC772E" w:rsidRPr="00747596" w:rsidRDefault="00DC772E" w:rsidP="00DC772E">
      <w:pPr>
        <w:ind w:firstLine="720"/>
        <w:jc w:val="both"/>
        <w:rPr>
          <w:rFonts w:ascii="Arial" w:hAnsi="Arial" w:cs="Arial"/>
          <w:lang w:val="sr-Cyrl-CS" w:eastAsia="sr-Latn-CS"/>
        </w:rPr>
      </w:pPr>
      <w:r w:rsidRPr="00747596">
        <w:rPr>
          <w:rFonts w:ascii="Arial" w:hAnsi="Arial" w:cs="Arial"/>
          <w:lang w:val="sr-Cyrl-CS" w:eastAsia="sr-Latn-CS"/>
        </w:rPr>
        <w:t xml:space="preserve">а) </w:t>
      </w:r>
      <w:r w:rsidRPr="00747596">
        <w:rPr>
          <w:rFonts w:ascii="Arial" w:hAnsi="Arial" w:cs="Arial"/>
          <w:lang w:val="sr-Latn-CS" w:eastAsia="sr-Latn-CS"/>
        </w:rPr>
        <w:t xml:space="preserve">Уговор о </w:t>
      </w:r>
      <w:r w:rsidRPr="00747596">
        <w:rPr>
          <w:rFonts w:ascii="Arial" w:hAnsi="Arial" w:cs="Arial"/>
          <w:lang w:val="sr-Cyrl-CS" w:eastAsia="sr-Latn-CS"/>
        </w:rPr>
        <w:t xml:space="preserve">предметној </w:t>
      </w:r>
      <w:r w:rsidRPr="00747596">
        <w:rPr>
          <w:rFonts w:ascii="Arial" w:hAnsi="Arial" w:cs="Arial"/>
          <w:lang w:val="sr-Latn-CS" w:eastAsia="sr-Latn-CS"/>
        </w:rPr>
        <w:t xml:space="preserve">јавној набавци  ће бити закључен по истеку рока за подношење захтева зазаштиту права из члана </w:t>
      </w:r>
      <w:r w:rsidRPr="00747596">
        <w:rPr>
          <w:rFonts w:ascii="Arial" w:hAnsi="Arial" w:cs="Arial"/>
          <w:b/>
          <w:lang w:val="sr-Latn-CS" w:eastAsia="sr-Latn-CS"/>
        </w:rPr>
        <w:t>1</w:t>
      </w:r>
      <w:r w:rsidRPr="00747596">
        <w:rPr>
          <w:rFonts w:ascii="Arial" w:hAnsi="Arial" w:cs="Arial"/>
          <w:b/>
          <w:lang w:val="sr-Cyrl-CS" w:eastAsia="sr-Latn-CS"/>
        </w:rPr>
        <w:t>49</w:t>
      </w:r>
      <w:r w:rsidRPr="00747596">
        <w:rPr>
          <w:rFonts w:ascii="Arial" w:hAnsi="Arial" w:cs="Arial"/>
          <w:lang w:val="sr-Latn-CS" w:eastAsia="sr-Latn-CS"/>
        </w:rPr>
        <w:t xml:space="preserve">. </w:t>
      </w:r>
      <w:r w:rsidRPr="00747596">
        <w:rPr>
          <w:rFonts w:ascii="Arial" w:hAnsi="Arial" w:cs="Arial"/>
          <w:b/>
          <w:lang w:val="sr-Latn-CS" w:eastAsia="sr-Latn-CS"/>
        </w:rPr>
        <w:t>ЗЈН</w:t>
      </w:r>
      <w:r w:rsidRPr="00747596">
        <w:rPr>
          <w:rFonts w:ascii="Arial" w:hAnsi="Arial" w:cs="Arial"/>
          <w:lang w:val="sr-Latn-CS" w:eastAsia="sr-Latn-CS"/>
        </w:rPr>
        <w:t>.</w:t>
      </w:r>
    </w:p>
    <w:p w:rsidR="00DC772E" w:rsidRPr="00747596" w:rsidRDefault="00DC772E" w:rsidP="00DC772E">
      <w:pPr>
        <w:ind w:firstLine="720"/>
        <w:jc w:val="both"/>
        <w:rPr>
          <w:rFonts w:ascii="Arial" w:hAnsi="Arial" w:cs="Arial"/>
          <w:lang w:val="sr-Cyrl-CS" w:eastAsia="sr-Latn-CS"/>
        </w:rPr>
      </w:pPr>
      <w:r w:rsidRPr="00747596">
        <w:rPr>
          <w:rFonts w:ascii="Arial" w:hAnsi="Arial" w:cs="Arial"/>
          <w:lang w:val="sr-Cyrl-CS" w:eastAsia="sr-Latn-CS"/>
        </w:rPr>
        <w:t xml:space="preserve">б) </w:t>
      </w:r>
      <w:r w:rsidRPr="00747596">
        <w:rPr>
          <w:rFonts w:ascii="Arial" w:hAnsi="Arial" w:cs="Arial"/>
          <w:lang w:val="sr-Cyrl-CS"/>
        </w:rPr>
        <w:t xml:space="preserve">Наручилац може у предметном поступку и пре истека рока </w:t>
      </w:r>
      <w:r w:rsidRPr="00747596">
        <w:rPr>
          <w:rFonts w:ascii="Arial" w:hAnsi="Arial" w:cs="Arial"/>
        </w:rPr>
        <w:t>за</w:t>
      </w:r>
      <w:r w:rsidRPr="00461E04">
        <w:rPr>
          <w:rFonts w:ascii="Arial" w:hAnsi="Arial" w:cs="Arial"/>
          <w:lang w:val="sr-Latn-CS"/>
        </w:rPr>
        <w:t xml:space="preserve"> </w:t>
      </w:r>
      <w:r w:rsidRPr="00747596">
        <w:rPr>
          <w:rFonts w:ascii="Arial" w:hAnsi="Arial" w:cs="Arial"/>
        </w:rPr>
        <w:t>подношење</w:t>
      </w:r>
      <w:r w:rsidRPr="00461E04">
        <w:rPr>
          <w:rFonts w:ascii="Arial" w:hAnsi="Arial" w:cs="Arial"/>
          <w:lang w:val="sr-Latn-CS"/>
        </w:rPr>
        <w:t xml:space="preserve"> </w:t>
      </w:r>
      <w:r w:rsidRPr="00747596">
        <w:rPr>
          <w:rFonts w:ascii="Arial" w:hAnsi="Arial" w:cs="Arial"/>
        </w:rPr>
        <w:t>захтева</w:t>
      </w:r>
      <w:r w:rsidRPr="00461E04">
        <w:rPr>
          <w:rFonts w:ascii="Arial" w:hAnsi="Arial" w:cs="Arial"/>
          <w:lang w:val="sr-Latn-CS"/>
        </w:rPr>
        <w:t xml:space="preserve"> </w:t>
      </w:r>
      <w:r w:rsidRPr="00747596">
        <w:rPr>
          <w:rFonts w:ascii="Arial" w:hAnsi="Arial" w:cs="Arial"/>
        </w:rPr>
        <w:t>за</w:t>
      </w:r>
      <w:r w:rsidRPr="00461E04">
        <w:rPr>
          <w:rFonts w:ascii="Arial" w:hAnsi="Arial" w:cs="Arial"/>
          <w:lang w:val="sr-Latn-CS"/>
        </w:rPr>
        <w:t xml:space="preserve"> </w:t>
      </w:r>
      <w:r w:rsidRPr="00747596">
        <w:rPr>
          <w:rFonts w:ascii="Arial" w:hAnsi="Arial" w:cs="Arial"/>
        </w:rPr>
        <w:t>заштиту</w:t>
      </w:r>
      <w:r w:rsidRPr="00461E04">
        <w:rPr>
          <w:rFonts w:ascii="Arial" w:hAnsi="Arial" w:cs="Arial"/>
          <w:lang w:val="sr-Latn-CS"/>
        </w:rPr>
        <w:t xml:space="preserve"> </w:t>
      </w:r>
      <w:r w:rsidRPr="00747596">
        <w:rPr>
          <w:rFonts w:ascii="Arial" w:hAnsi="Arial" w:cs="Arial"/>
        </w:rPr>
        <w:t>права</w:t>
      </w:r>
      <w:r w:rsidRPr="00461E04">
        <w:rPr>
          <w:rFonts w:ascii="Arial" w:hAnsi="Arial" w:cs="Arial"/>
          <w:lang w:val="sr-Latn-CS"/>
        </w:rPr>
        <w:t xml:space="preserve"> </w:t>
      </w:r>
      <w:r w:rsidRPr="00747596">
        <w:rPr>
          <w:rFonts w:ascii="Arial" w:hAnsi="Arial" w:cs="Arial"/>
        </w:rPr>
        <w:t>закључити</w:t>
      </w:r>
      <w:r w:rsidRPr="00461E04">
        <w:rPr>
          <w:rFonts w:ascii="Arial" w:hAnsi="Arial" w:cs="Arial"/>
          <w:lang w:val="sr-Latn-CS"/>
        </w:rPr>
        <w:t xml:space="preserve"> </w:t>
      </w:r>
      <w:r w:rsidRPr="00747596">
        <w:rPr>
          <w:rFonts w:ascii="Arial" w:hAnsi="Arial" w:cs="Arial"/>
        </w:rPr>
        <w:t>уговор</w:t>
      </w:r>
      <w:r w:rsidRPr="00461E04">
        <w:rPr>
          <w:rFonts w:ascii="Arial" w:hAnsi="Arial" w:cs="Arial"/>
          <w:lang w:val="sr-Latn-CS"/>
        </w:rPr>
        <w:t xml:space="preserve"> </w:t>
      </w:r>
      <w:r w:rsidRPr="00747596">
        <w:rPr>
          <w:rFonts w:ascii="Arial" w:hAnsi="Arial" w:cs="Arial"/>
        </w:rPr>
        <w:t>о</w:t>
      </w:r>
      <w:r w:rsidRPr="00461E04">
        <w:rPr>
          <w:rFonts w:ascii="Arial" w:hAnsi="Arial" w:cs="Arial"/>
          <w:lang w:val="sr-Latn-CS"/>
        </w:rPr>
        <w:t xml:space="preserve"> </w:t>
      </w:r>
      <w:r w:rsidRPr="00747596">
        <w:rPr>
          <w:rFonts w:ascii="Arial" w:hAnsi="Arial" w:cs="Arial"/>
        </w:rPr>
        <w:t>јавној</w:t>
      </w:r>
      <w:r w:rsidRPr="00461E04">
        <w:rPr>
          <w:rFonts w:ascii="Arial" w:hAnsi="Arial" w:cs="Arial"/>
          <w:lang w:val="sr-Latn-CS"/>
        </w:rPr>
        <w:t xml:space="preserve"> </w:t>
      </w:r>
      <w:r w:rsidRPr="00747596">
        <w:rPr>
          <w:rFonts w:ascii="Arial" w:hAnsi="Arial" w:cs="Arial"/>
        </w:rPr>
        <w:t>набавци</w:t>
      </w:r>
      <w:r w:rsidRPr="00747596">
        <w:rPr>
          <w:rFonts w:ascii="Arial" w:hAnsi="Arial" w:cs="Arial"/>
          <w:lang w:val="sr-Cyrl-CS"/>
        </w:rPr>
        <w:t xml:space="preserve"> уколико у року предвиђеном у конкурсној документацијибуде поднета само једна понуда. </w:t>
      </w:r>
    </w:p>
    <w:p w:rsidR="00DC772E" w:rsidRPr="00461E04" w:rsidRDefault="00DC772E" w:rsidP="00DC772E">
      <w:pPr>
        <w:pStyle w:val="NoSpacing"/>
        <w:ind w:firstLine="720"/>
        <w:jc w:val="both"/>
        <w:rPr>
          <w:rFonts w:ascii="Arial" w:hAnsi="Arial" w:cs="Arial"/>
          <w:i/>
          <w:sz w:val="24"/>
          <w:szCs w:val="24"/>
          <w:lang w:val="sr-Cyrl-CS" w:eastAsia="sr-Latn-CS"/>
        </w:rPr>
      </w:pPr>
      <w:r w:rsidRPr="00747596">
        <w:rPr>
          <w:rFonts w:ascii="Arial" w:hAnsi="Arial" w:cs="Arial"/>
          <w:i/>
          <w:sz w:val="24"/>
          <w:szCs w:val="24"/>
          <w:lang w:val="sr-Cyrl-CS" w:eastAsia="sr-Latn-CS"/>
        </w:rPr>
        <w:t xml:space="preserve">в) Наручилац ће по стицању законских услова за закључење уговора, одабраном понуђачу доставити уговор на потписивање у складу са чланом </w:t>
      </w:r>
      <w:r w:rsidRPr="00747596">
        <w:rPr>
          <w:rFonts w:ascii="Arial" w:hAnsi="Arial" w:cs="Arial"/>
          <w:b/>
          <w:i/>
          <w:sz w:val="24"/>
          <w:szCs w:val="24"/>
          <w:lang w:val="sr-Cyrl-CS" w:eastAsia="sr-Latn-CS"/>
        </w:rPr>
        <w:t xml:space="preserve">113. </w:t>
      </w:r>
      <w:r w:rsidRPr="00747596">
        <w:rPr>
          <w:rFonts w:ascii="Arial" w:hAnsi="Arial" w:cs="Arial"/>
          <w:i/>
          <w:sz w:val="24"/>
          <w:szCs w:val="24"/>
          <w:lang w:val="sr-Cyrl-CS" w:eastAsia="sr-Latn-CS"/>
        </w:rPr>
        <w:t xml:space="preserve">став </w:t>
      </w:r>
      <w:r w:rsidRPr="00747596">
        <w:rPr>
          <w:rFonts w:ascii="Arial" w:hAnsi="Arial" w:cs="Arial"/>
          <w:b/>
          <w:i/>
          <w:sz w:val="24"/>
          <w:szCs w:val="24"/>
          <w:lang w:val="sr-Cyrl-CS" w:eastAsia="sr-Latn-CS"/>
        </w:rPr>
        <w:t>1. ЗЈН</w:t>
      </w:r>
      <w:r w:rsidRPr="00747596">
        <w:rPr>
          <w:rFonts w:ascii="Arial" w:hAnsi="Arial" w:cs="Arial"/>
          <w:i/>
          <w:sz w:val="24"/>
          <w:szCs w:val="24"/>
          <w:lang w:val="sr-Cyrl-CS" w:eastAsia="sr-Latn-CS"/>
        </w:rPr>
        <w:t>.</w:t>
      </w:r>
    </w:p>
    <w:p w:rsidR="00DC772E" w:rsidRPr="00461E04" w:rsidRDefault="00DC772E" w:rsidP="00DC772E">
      <w:pPr>
        <w:pStyle w:val="NoSpacing"/>
        <w:ind w:firstLine="720"/>
        <w:jc w:val="both"/>
        <w:rPr>
          <w:rFonts w:ascii="Arial" w:hAnsi="Arial" w:cs="Arial"/>
          <w:i/>
          <w:sz w:val="24"/>
          <w:szCs w:val="24"/>
          <w:lang w:val="sr-Cyrl-CS" w:eastAsia="sr-Latn-CS"/>
        </w:rPr>
      </w:pPr>
    </w:p>
    <w:p w:rsidR="00DC772E" w:rsidRPr="00747596" w:rsidRDefault="00DC772E" w:rsidP="00DC772E">
      <w:pPr>
        <w:pStyle w:val="NoSpacing"/>
        <w:ind w:firstLine="720"/>
        <w:jc w:val="both"/>
        <w:rPr>
          <w:rFonts w:ascii="Arial" w:hAnsi="Arial" w:cs="Arial"/>
          <w:i/>
          <w:sz w:val="24"/>
          <w:szCs w:val="24"/>
          <w:lang w:val="sr-Cyrl-CS" w:eastAsia="sr-Latn-CS"/>
        </w:rPr>
      </w:pPr>
      <w:r w:rsidRPr="00747596">
        <w:rPr>
          <w:rFonts w:ascii="Arial" w:hAnsi="Arial" w:cs="Arial"/>
          <w:i/>
          <w:sz w:val="24"/>
          <w:szCs w:val="24"/>
          <w:lang w:val="sr-Cyrl-CS" w:eastAsia="sr-Latn-CS"/>
        </w:rPr>
        <w:t>г) Уколико</w:t>
      </w:r>
      <w:r w:rsidRPr="00747596">
        <w:rPr>
          <w:rFonts w:ascii="Arial" w:hAnsi="Arial" w:cs="Arial"/>
          <w:i/>
          <w:sz w:val="24"/>
          <w:szCs w:val="24"/>
          <w:lang w:val="sr-Latn-CS" w:eastAsia="sr-Latn-CS"/>
        </w:rPr>
        <w:t xml:space="preserve"> понуђач чија је понуда изабрана, не приступи закључењу уговора, односно не доставипотписан уговор и средства обезбеђења из тачке 7.1. у року </w:t>
      </w:r>
      <w:r w:rsidRPr="00747596">
        <w:rPr>
          <w:rFonts w:ascii="Arial" w:hAnsi="Arial" w:cs="Arial"/>
          <w:i/>
          <w:sz w:val="24"/>
          <w:szCs w:val="24"/>
          <w:lang w:val="sr-Cyrl-CS" w:eastAsia="sr-Latn-CS"/>
        </w:rPr>
        <w:t>који не може бити дужи од</w:t>
      </w:r>
      <w:r w:rsidR="00524D15">
        <w:rPr>
          <w:rFonts w:ascii="Arial" w:hAnsi="Arial" w:cs="Arial"/>
          <w:i/>
          <w:sz w:val="24"/>
          <w:szCs w:val="24"/>
          <w:lang w:val="sr-Cyrl-CS" w:eastAsia="sr-Latn-CS"/>
        </w:rPr>
        <w:t xml:space="preserve"> </w:t>
      </w:r>
      <w:r w:rsidRPr="00747596">
        <w:rPr>
          <w:rFonts w:ascii="Arial" w:hAnsi="Arial" w:cs="Arial"/>
          <w:b/>
          <w:i/>
          <w:sz w:val="24"/>
          <w:szCs w:val="24"/>
          <w:lang w:val="sr-Latn-CS" w:eastAsia="sr-Latn-CS"/>
        </w:rPr>
        <w:t>5</w:t>
      </w:r>
      <w:r w:rsidRPr="00747596">
        <w:rPr>
          <w:rFonts w:ascii="Arial" w:hAnsi="Arial" w:cs="Arial"/>
          <w:i/>
          <w:sz w:val="24"/>
          <w:szCs w:val="24"/>
          <w:lang w:val="sr-Latn-CS" w:eastAsia="sr-Latn-CS"/>
        </w:rPr>
        <w:t xml:space="preserve"> дана од дана достављања уговора </w:t>
      </w:r>
      <w:r w:rsidRPr="00747596">
        <w:rPr>
          <w:rFonts w:ascii="Arial" w:hAnsi="Arial" w:cs="Arial"/>
          <w:i/>
          <w:sz w:val="24"/>
          <w:szCs w:val="24"/>
          <w:lang w:val="sr-Cyrl-CS" w:eastAsia="sr-Latn-CS"/>
        </w:rPr>
        <w:t xml:space="preserve">(позива) </w:t>
      </w:r>
      <w:r w:rsidRPr="00747596">
        <w:rPr>
          <w:rFonts w:ascii="Arial" w:hAnsi="Arial" w:cs="Arial"/>
          <w:i/>
          <w:sz w:val="24"/>
          <w:szCs w:val="24"/>
          <w:lang w:val="sr-Latn-CS" w:eastAsia="sr-Latn-CS"/>
        </w:rPr>
        <w:t>на потпис</w:t>
      </w:r>
      <w:r w:rsidRPr="00747596">
        <w:rPr>
          <w:rFonts w:ascii="Arial" w:hAnsi="Arial" w:cs="Arial"/>
          <w:i/>
          <w:sz w:val="24"/>
          <w:szCs w:val="24"/>
          <w:lang w:val="sr-Cyrl-CS" w:eastAsia="sr-Latn-CS"/>
        </w:rPr>
        <w:t xml:space="preserve"> електронским путем, лично или препорученом поштом,</w:t>
      </w:r>
      <w:r w:rsidRPr="00747596">
        <w:rPr>
          <w:rFonts w:ascii="Arial" w:hAnsi="Arial" w:cs="Arial"/>
          <w:i/>
          <w:sz w:val="24"/>
          <w:szCs w:val="24"/>
          <w:lang w:val="sr-Latn-CS" w:eastAsia="sr-Latn-CS"/>
        </w:rPr>
        <w:t xml:space="preserve"> На</w:t>
      </w:r>
      <w:r w:rsidRPr="00747596">
        <w:rPr>
          <w:rFonts w:ascii="Arial" w:hAnsi="Arial" w:cs="Arial"/>
          <w:i/>
          <w:sz w:val="24"/>
          <w:szCs w:val="24"/>
          <w:lang w:val="sr-Cyrl-CS" w:eastAsia="sr-Latn-CS"/>
        </w:rPr>
        <w:t xml:space="preserve">ручилац </w:t>
      </w:r>
      <w:r w:rsidRPr="00747596">
        <w:rPr>
          <w:rFonts w:ascii="Arial" w:hAnsi="Arial" w:cs="Arial"/>
          <w:i/>
          <w:sz w:val="24"/>
          <w:szCs w:val="24"/>
          <w:lang w:val="sr-Latn-CS" w:eastAsia="sr-Latn-CS"/>
        </w:rPr>
        <w:t>може закључити уговор са првим следећим најповољнијим понуђачем, о чему ће писмено обавести</w:t>
      </w:r>
      <w:r w:rsidRPr="00747596">
        <w:rPr>
          <w:rFonts w:ascii="Arial" w:hAnsi="Arial" w:cs="Arial"/>
          <w:i/>
          <w:sz w:val="24"/>
          <w:szCs w:val="24"/>
          <w:lang w:val="sr-Cyrl-CS" w:eastAsia="sr-Latn-CS"/>
        </w:rPr>
        <w:t>ти</w:t>
      </w:r>
      <w:r w:rsidRPr="00747596">
        <w:rPr>
          <w:rFonts w:ascii="Arial" w:hAnsi="Arial" w:cs="Arial"/>
          <w:i/>
          <w:sz w:val="24"/>
          <w:szCs w:val="24"/>
          <w:lang w:val="sr-Latn-CS" w:eastAsia="sr-Latn-CS"/>
        </w:rPr>
        <w:t xml:space="preserve"> свепонуђаче.</w:t>
      </w:r>
    </w:p>
    <w:p w:rsidR="00DC772E" w:rsidRPr="00747596" w:rsidRDefault="00DC772E" w:rsidP="00DC772E">
      <w:pPr>
        <w:pStyle w:val="NoSpacing"/>
        <w:ind w:firstLine="720"/>
        <w:jc w:val="both"/>
        <w:rPr>
          <w:rFonts w:ascii="Arial" w:hAnsi="Arial" w:cs="Arial"/>
          <w:sz w:val="24"/>
          <w:szCs w:val="24"/>
          <w:lang w:val="sr-Cyrl-CS"/>
        </w:rPr>
      </w:pPr>
      <w:r w:rsidRPr="00747596">
        <w:rPr>
          <w:rFonts w:ascii="Arial" w:hAnsi="Arial" w:cs="Arial"/>
          <w:i/>
          <w:sz w:val="24"/>
          <w:szCs w:val="24"/>
          <w:lang w:val="sr-Cyrl-CS" w:eastAsia="sr-Latn-CS"/>
        </w:rPr>
        <w:t xml:space="preserve">д) </w:t>
      </w:r>
      <w:r w:rsidRPr="00747596">
        <w:rPr>
          <w:rFonts w:ascii="Arial" w:hAnsi="Arial" w:cs="Arial"/>
          <w:i/>
          <w:sz w:val="24"/>
          <w:szCs w:val="24"/>
          <w:lang w:val="sr-Latn-CS" w:eastAsia="sr-Latn-CS"/>
        </w:rPr>
        <w:t xml:space="preserve">Обавештење о закљученом уговору о јавној набавци </w:t>
      </w:r>
      <w:r w:rsidRPr="00747596">
        <w:rPr>
          <w:rFonts w:ascii="Arial" w:hAnsi="Arial" w:cs="Arial"/>
          <w:i/>
          <w:sz w:val="24"/>
          <w:szCs w:val="24"/>
          <w:lang w:val="sr-Cyrl-CS" w:eastAsia="sr-Latn-CS"/>
        </w:rPr>
        <w:t>наручилац ће објавити на Порталу јавних набавки</w:t>
      </w:r>
      <w:r w:rsidRPr="00747596">
        <w:rPr>
          <w:rFonts w:ascii="Arial" w:hAnsi="Arial" w:cs="Arial"/>
          <w:i/>
          <w:sz w:val="24"/>
          <w:szCs w:val="24"/>
          <w:lang w:val="sr-Latn-CS" w:eastAsia="sr-Latn-CS"/>
        </w:rPr>
        <w:t>.</w:t>
      </w:r>
    </w:p>
    <w:p w:rsidR="00DC772E" w:rsidRPr="00747596" w:rsidRDefault="00DC772E" w:rsidP="00DC772E">
      <w:pPr>
        <w:ind w:firstLine="720"/>
        <w:jc w:val="both"/>
        <w:rPr>
          <w:rFonts w:ascii="Arial" w:hAnsi="Arial" w:cs="Arial"/>
          <w:lang w:val="sr-Cyrl-CS"/>
        </w:rPr>
      </w:pPr>
      <w:r w:rsidRPr="00747596">
        <w:rPr>
          <w:rFonts w:ascii="Arial" w:hAnsi="Arial" w:cs="Arial"/>
          <w:lang w:val="sr-Cyrl-CS"/>
        </w:rPr>
        <w:t xml:space="preserve">ђ) Наручилац задржава право да од одабраних понуђача затражи да уз потписан уговор о купопродаји доставе на увид оригиналну документацију или судски или код општинског органа </w:t>
      </w:r>
      <w:r w:rsidRPr="00747596">
        <w:rPr>
          <w:rFonts w:ascii="Arial" w:hAnsi="Arial" w:cs="Arial"/>
          <w:b/>
          <w:lang w:val="sr-Cyrl-CS"/>
        </w:rPr>
        <w:t>ОВЕРЕНЕ</w:t>
      </w:r>
      <w:r w:rsidRPr="00747596">
        <w:rPr>
          <w:rFonts w:ascii="Arial" w:hAnsi="Arial" w:cs="Arial"/>
          <w:lang w:val="sr-Cyrl-CS"/>
        </w:rPr>
        <w:t xml:space="preserve"> доказе из члана </w:t>
      </w:r>
      <w:r w:rsidRPr="00747596">
        <w:rPr>
          <w:rFonts w:ascii="Arial" w:hAnsi="Arial" w:cs="Arial"/>
          <w:b/>
          <w:lang w:val="sr-Cyrl-CS"/>
        </w:rPr>
        <w:t>77</w:t>
      </w:r>
      <w:r w:rsidRPr="00747596">
        <w:rPr>
          <w:rFonts w:ascii="Arial" w:hAnsi="Arial" w:cs="Arial"/>
          <w:lang w:val="sr-Cyrl-CS"/>
        </w:rPr>
        <w:t xml:space="preserve">. </w:t>
      </w:r>
      <w:r w:rsidRPr="00747596">
        <w:rPr>
          <w:rFonts w:ascii="Arial" w:hAnsi="Arial" w:cs="Arial"/>
          <w:b/>
          <w:lang w:val="sr-Cyrl-CS"/>
        </w:rPr>
        <w:t>ЗЈН</w:t>
      </w:r>
      <w:r w:rsidRPr="00747596">
        <w:rPr>
          <w:rFonts w:ascii="Arial" w:hAnsi="Arial" w:cs="Arial"/>
          <w:lang w:val="sr-Cyrl-CS"/>
        </w:rPr>
        <w:t>.</w:t>
      </w:r>
    </w:p>
    <w:p w:rsidR="00DC772E" w:rsidRPr="00461E04" w:rsidRDefault="00DC772E" w:rsidP="00DC772E">
      <w:pPr>
        <w:ind w:firstLine="720"/>
        <w:jc w:val="both"/>
        <w:rPr>
          <w:rFonts w:ascii="Arial" w:hAnsi="Arial" w:cs="Arial"/>
          <w:lang w:val="sr-Cyrl-CS"/>
        </w:rPr>
      </w:pPr>
      <w:r w:rsidRPr="00747596">
        <w:rPr>
          <w:rFonts w:ascii="Arial" w:hAnsi="Arial" w:cs="Arial"/>
          <w:lang w:val="sr-Cyrl-CS"/>
        </w:rPr>
        <w:t xml:space="preserve">е) Наручилац неће тражити достављање доказа уколико би трошкови оверавања документације били несразмерно већи у односу на вредност свих закључених уговора у предметној јавној набавци, а у складу са одредбама члана </w:t>
      </w:r>
      <w:r w:rsidRPr="00747596">
        <w:rPr>
          <w:rFonts w:ascii="Arial" w:hAnsi="Arial" w:cs="Arial"/>
          <w:b/>
          <w:lang w:val="sr-Cyrl-CS"/>
        </w:rPr>
        <w:t>77</w:t>
      </w:r>
      <w:r w:rsidRPr="00747596">
        <w:rPr>
          <w:rFonts w:ascii="Arial" w:hAnsi="Arial" w:cs="Arial"/>
          <w:lang w:val="sr-Cyrl-CS"/>
        </w:rPr>
        <w:t xml:space="preserve">. став </w:t>
      </w:r>
      <w:r w:rsidRPr="00747596">
        <w:rPr>
          <w:rFonts w:ascii="Arial" w:hAnsi="Arial" w:cs="Arial"/>
          <w:b/>
          <w:lang w:val="sr-Cyrl-CS"/>
        </w:rPr>
        <w:t>8</w:t>
      </w:r>
      <w:r w:rsidRPr="00747596">
        <w:rPr>
          <w:rFonts w:ascii="Arial" w:hAnsi="Arial" w:cs="Arial"/>
          <w:lang w:val="sr-Cyrl-CS"/>
        </w:rPr>
        <w:t xml:space="preserve">. </w:t>
      </w:r>
      <w:r w:rsidRPr="00747596">
        <w:rPr>
          <w:rFonts w:ascii="Arial" w:hAnsi="Arial" w:cs="Arial"/>
          <w:b/>
          <w:lang w:val="sr-Cyrl-CS"/>
        </w:rPr>
        <w:t>ЗЈН</w:t>
      </w:r>
      <w:r w:rsidRPr="00747596">
        <w:rPr>
          <w:rFonts w:ascii="Arial" w:hAnsi="Arial" w:cs="Arial"/>
          <w:lang w:val="sr-Cyrl-CS"/>
        </w:rPr>
        <w:t>.</w:t>
      </w:r>
    </w:p>
    <w:p w:rsidR="00DC772E" w:rsidRPr="00461E04" w:rsidRDefault="00DC772E" w:rsidP="00DC772E">
      <w:pPr>
        <w:jc w:val="both"/>
        <w:rPr>
          <w:rFonts w:ascii="Arial" w:hAnsi="Arial" w:cs="Arial"/>
          <w:lang w:val="sr-Cyrl-CS"/>
        </w:rPr>
      </w:pPr>
      <w:r w:rsidRPr="00461E04">
        <w:rPr>
          <w:rFonts w:ascii="Arial" w:hAnsi="Arial" w:cs="Arial"/>
          <w:lang w:val="sr-Cyrl-CS"/>
        </w:rPr>
        <w:t xml:space="preserve">                Одржавање и сервисирање добра које је предмет ове јавне набавке, искључиво ће се обављати од стране сервисера који поседује одговарајући сертификат произвођача добра.</w:t>
      </w:r>
    </w:p>
    <w:p w:rsidR="00DC772E" w:rsidRPr="00461E04" w:rsidRDefault="00DC772E" w:rsidP="00DC772E">
      <w:pPr>
        <w:jc w:val="both"/>
        <w:rPr>
          <w:rFonts w:ascii="Arial" w:hAnsi="Arial" w:cs="Arial"/>
          <w:lang w:val="sr-Cyrl-CS"/>
        </w:rPr>
      </w:pPr>
    </w:p>
    <w:p w:rsidR="00DC772E" w:rsidRPr="00461E04" w:rsidRDefault="00DC772E" w:rsidP="00DC772E">
      <w:pPr>
        <w:jc w:val="both"/>
        <w:rPr>
          <w:rFonts w:ascii="Arial" w:hAnsi="Arial" w:cs="Arial"/>
          <w:u w:val="single"/>
          <w:lang w:val="sr-Cyrl-CS"/>
        </w:rPr>
      </w:pPr>
      <w:r w:rsidRPr="00461E04">
        <w:rPr>
          <w:rFonts w:ascii="Arial" w:hAnsi="Arial" w:cs="Arial"/>
          <w:u w:val="single"/>
          <w:lang w:val="sr-Cyrl-CS"/>
        </w:rPr>
        <w:t>ПОСТПРОДАЈНО ОДРЖАВАЊЕ У ГАРАНТНОМ РОКУ</w:t>
      </w:r>
    </w:p>
    <w:p w:rsidR="00DC772E" w:rsidRPr="00461E04" w:rsidRDefault="00DC772E" w:rsidP="00DC772E">
      <w:pPr>
        <w:jc w:val="both"/>
        <w:rPr>
          <w:rFonts w:ascii="Arial" w:hAnsi="Arial" w:cs="Arial"/>
          <w:lang w:val="sr-Cyrl-CS"/>
        </w:rPr>
      </w:pPr>
      <w:r w:rsidRPr="00461E04">
        <w:rPr>
          <w:rFonts w:ascii="Arial" w:hAnsi="Arial" w:cs="Arial"/>
          <w:lang w:val="sr-Cyrl-CS"/>
        </w:rPr>
        <w:t xml:space="preserve">                 а) Добављач је дужан да обезбеди исправно функционисање испорученог добра у току целе календарске године, за време трајања гарантног рока. </w:t>
      </w:r>
    </w:p>
    <w:p w:rsidR="00DC772E" w:rsidRPr="00461E04" w:rsidRDefault="00DC772E" w:rsidP="00DC772E">
      <w:pPr>
        <w:tabs>
          <w:tab w:val="left" w:pos="720"/>
        </w:tabs>
        <w:jc w:val="both"/>
        <w:rPr>
          <w:rFonts w:ascii="Arial" w:hAnsi="Arial" w:cs="Arial"/>
          <w:lang w:val="sr-Cyrl-CS"/>
        </w:rPr>
      </w:pPr>
      <w:r w:rsidRPr="00461E04">
        <w:rPr>
          <w:rFonts w:ascii="Arial" w:hAnsi="Arial" w:cs="Arial"/>
          <w:lang w:val="sr-Cyrl-CS"/>
        </w:rPr>
        <w:t xml:space="preserve">б) Гарантни рок за предметно добро рачуна се од момента стављања добра у функцију тј. од момента потписивања Записника о квантитативно и квалитативно усаглашеном пријему истог. Гарантни рок је минимум 24 (двадесет четири) месеца тј. две године за  добро које је предмет ове јавне набавке. </w:t>
      </w:r>
    </w:p>
    <w:p w:rsidR="00DC772E" w:rsidRPr="00461E04" w:rsidRDefault="00DC772E" w:rsidP="00DC772E">
      <w:pPr>
        <w:tabs>
          <w:tab w:val="left" w:pos="720"/>
        </w:tabs>
        <w:jc w:val="both"/>
        <w:rPr>
          <w:rFonts w:ascii="Arial" w:hAnsi="Arial" w:cs="Arial"/>
          <w:lang w:val="sr-Cyrl-CS"/>
        </w:rPr>
      </w:pPr>
      <w:r w:rsidRPr="00461E04">
        <w:rPr>
          <w:rFonts w:ascii="Arial" w:hAnsi="Arial" w:cs="Arial"/>
          <w:lang w:val="sr-Cyrl-CS"/>
        </w:rPr>
        <w:t>Добављач се обавезује да ће за сваки замењени тј. поправљени део, односно склоп, применити нови гарантни рок – преносива гаранција произвођача (</w:t>
      </w:r>
      <w:r w:rsidRPr="00747596">
        <w:rPr>
          <w:rFonts w:ascii="Arial" w:hAnsi="Arial" w:cs="Arial"/>
          <w:lang w:val="sr-Cyrl-CS"/>
        </w:rPr>
        <w:t>г</w:t>
      </w:r>
      <w:r w:rsidRPr="00461E04">
        <w:rPr>
          <w:rFonts w:ascii="Arial" w:hAnsi="Arial" w:cs="Arial"/>
          <w:lang w:val="sr-Cyrl-CS"/>
        </w:rPr>
        <w:t xml:space="preserve">аранција којупроизвођач добра преноси на добављача), рачунајући од дана поправке. </w:t>
      </w:r>
      <w:r w:rsidRPr="00747596">
        <w:rPr>
          <w:rFonts w:ascii="Arial" w:hAnsi="Arial" w:cs="Arial"/>
          <w:lang w:val="sr-Cyrl-CS"/>
        </w:rPr>
        <w:t xml:space="preserve">Понуђач може понудити дужи гарантни рок, а податке о гарантном року уноси у </w:t>
      </w:r>
      <w:r w:rsidRPr="00461E04">
        <w:rPr>
          <w:rFonts w:ascii="Arial" w:hAnsi="Arial" w:cs="Arial"/>
          <w:lang w:val="sr-Cyrl-CS"/>
        </w:rPr>
        <w:t>документ –Образац понуде</w:t>
      </w:r>
      <w:r w:rsidRPr="00747596">
        <w:rPr>
          <w:rFonts w:ascii="Arial" w:hAnsi="Arial" w:cs="Arial"/>
          <w:lang w:val="sr-Cyrl-CS"/>
        </w:rPr>
        <w:t>.</w:t>
      </w:r>
    </w:p>
    <w:p w:rsidR="00DC772E" w:rsidRPr="00461E04" w:rsidRDefault="00DC772E" w:rsidP="00DC772E">
      <w:pPr>
        <w:tabs>
          <w:tab w:val="left" w:pos="720"/>
        </w:tabs>
        <w:jc w:val="both"/>
        <w:rPr>
          <w:rFonts w:ascii="Arial" w:hAnsi="Arial" w:cs="Arial"/>
          <w:bCs/>
          <w:lang w:val="sr-Cyrl-CS"/>
        </w:rPr>
      </w:pPr>
      <w:r w:rsidRPr="00747596">
        <w:rPr>
          <w:rFonts w:ascii="Arial" w:hAnsi="Arial" w:cs="Arial"/>
          <w:bCs/>
          <w:lang w:val="sr-Cyrl-CS"/>
        </w:rPr>
        <w:t xml:space="preserve">Добављач је дужан да </w:t>
      </w:r>
      <w:r w:rsidRPr="00461E04">
        <w:rPr>
          <w:rFonts w:ascii="Arial" w:hAnsi="Arial" w:cs="Arial"/>
          <w:bCs/>
          <w:lang w:val="sr-Cyrl-CS"/>
        </w:rPr>
        <w:t>у складу са условима гаранције, изда гарантни лист</w:t>
      </w:r>
      <w:r w:rsidRPr="00747596">
        <w:rPr>
          <w:rFonts w:ascii="Arial" w:hAnsi="Arial" w:cs="Arial"/>
          <w:bCs/>
          <w:lang w:val="sr-Cyrl-CS"/>
        </w:rPr>
        <w:t>, одмах након стављања у функцију предмета јавне набавке</w:t>
      </w:r>
      <w:r w:rsidRPr="00461E04">
        <w:rPr>
          <w:rFonts w:ascii="Arial" w:hAnsi="Arial" w:cs="Arial"/>
          <w:bCs/>
          <w:lang w:val="sr-Cyrl-CS"/>
        </w:rPr>
        <w:t>.</w:t>
      </w:r>
    </w:p>
    <w:p w:rsidR="00DC772E" w:rsidRPr="00461E04" w:rsidRDefault="00DC772E" w:rsidP="00DC772E">
      <w:pPr>
        <w:tabs>
          <w:tab w:val="left" w:pos="720"/>
        </w:tabs>
        <w:jc w:val="both"/>
        <w:rPr>
          <w:rFonts w:ascii="Arial" w:hAnsi="Arial" w:cs="Arial"/>
          <w:lang w:val="sr-Cyrl-CS"/>
        </w:rPr>
      </w:pPr>
      <w:r w:rsidRPr="00747596">
        <w:rPr>
          <w:rFonts w:ascii="Arial" w:eastAsia="Calibri" w:hAnsi="Arial" w:cs="Arial"/>
          <w:bCs/>
          <w:lang w:val="sr-Cyrl-CS"/>
        </w:rPr>
        <w:t>У</w:t>
      </w:r>
      <w:r w:rsidRPr="00747596">
        <w:rPr>
          <w:rFonts w:ascii="Arial" w:hAnsi="Arial" w:cs="Arial"/>
          <w:lang w:val="sr-Cyrl-CS"/>
        </w:rPr>
        <w:t xml:space="preserve"> случају да понуђени рок гаранције буде краћи од </w:t>
      </w:r>
      <w:r w:rsidRPr="00747596">
        <w:rPr>
          <w:rFonts w:ascii="Arial" w:eastAsia="Calibri" w:hAnsi="Arial" w:cs="Arial"/>
          <w:b/>
          <w:lang w:val="ru-RU"/>
        </w:rPr>
        <w:t>2</w:t>
      </w:r>
      <w:r w:rsidRPr="00461E04">
        <w:rPr>
          <w:rFonts w:ascii="Arial" w:eastAsia="Calibri" w:hAnsi="Arial" w:cs="Arial"/>
          <w:b/>
          <w:lang w:val="sr-Cyrl-CS"/>
        </w:rPr>
        <w:t>4</w:t>
      </w:r>
      <w:r w:rsidRPr="00747596">
        <w:rPr>
          <w:rFonts w:ascii="Arial" w:eastAsia="Calibri" w:hAnsi="Arial" w:cs="Arial"/>
          <w:b/>
          <w:lang w:val="ru-RU"/>
        </w:rPr>
        <w:t xml:space="preserve"> (двадесетчетири) месеца</w:t>
      </w:r>
      <w:r w:rsidRPr="00747596">
        <w:rPr>
          <w:rFonts w:ascii="Arial" w:hAnsi="Arial" w:cs="Arial"/>
          <w:lang w:val="sr-Cyrl-CS"/>
        </w:rPr>
        <w:t xml:space="preserve">за добро,  понуда ће бити одбијена као неприхватљива. </w:t>
      </w:r>
    </w:p>
    <w:p w:rsidR="00DC772E" w:rsidRPr="00461E04" w:rsidRDefault="00DC772E" w:rsidP="00DC772E">
      <w:pPr>
        <w:jc w:val="both"/>
        <w:rPr>
          <w:rFonts w:ascii="Arial" w:hAnsi="Arial" w:cs="Arial"/>
          <w:lang w:val="sr-Cyrl-CS"/>
        </w:rPr>
      </w:pPr>
      <w:r w:rsidRPr="00461E04">
        <w:rPr>
          <w:rFonts w:ascii="Arial" w:hAnsi="Arial" w:cs="Arial"/>
          <w:lang w:val="sr-Cyrl-CS"/>
        </w:rPr>
        <w:t>б) Добављач је у обавези да у гарантном року једном годишње о свом трошку обезбеди превентивни преглед испорученог добра у складу са упутствима и препорукама произвођача добра, у циљу утврђивања евентуалних недостатака на возилу.</w:t>
      </w:r>
    </w:p>
    <w:p w:rsidR="00DC772E" w:rsidRPr="00461E04" w:rsidRDefault="00DC772E" w:rsidP="00DC772E">
      <w:pPr>
        <w:jc w:val="both"/>
        <w:rPr>
          <w:rFonts w:ascii="Arial" w:hAnsi="Arial" w:cs="Arial"/>
          <w:lang w:val="sr-Cyrl-CS"/>
        </w:rPr>
      </w:pPr>
      <w:r w:rsidRPr="00461E04">
        <w:rPr>
          <w:rFonts w:ascii="Arial" w:hAnsi="Arial" w:cs="Arial"/>
          <w:lang w:val="sr-Cyrl-CS"/>
        </w:rPr>
        <w:t xml:space="preserve">                  в)  У наведеном периоду добављач ће о свом трошку обезбедити све резервне делове и потрошни материјал потребан за услуге отклањања утврђених недостатака, уз покривање свих пратећих трошкова, трошкова рада сервисера и трошкова доласка сервисера.</w:t>
      </w:r>
    </w:p>
    <w:p w:rsidR="00DC772E" w:rsidRPr="00461E04" w:rsidRDefault="00DC772E" w:rsidP="00DC772E">
      <w:pPr>
        <w:jc w:val="both"/>
        <w:rPr>
          <w:rFonts w:ascii="Arial" w:hAnsi="Arial" w:cs="Arial"/>
          <w:lang w:val="sr-Cyrl-CS"/>
        </w:rPr>
      </w:pPr>
      <w:r w:rsidRPr="00461E04">
        <w:rPr>
          <w:rFonts w:ascii="Arial" w:hAnsi="Arial" w:cs="Arial"/>
          <w:lang w:val="sr-Cyrl-CS"/>
        </w:rPr>
        <w:t xml:space="preserve">                  г)  Добављач гарантује да ће у току гарантног рока обезбедити одзив сервисера/сервисне службе за предмет јавне набавке, у року од максимум 24 часа од момента пријаве квара од стране Наручиоца, и приступање утврђивању и отклањању квара у року од 48 часова од момента пријаве квара од стране Наручиоца.</w:t>
      </w:r>
    </w:p>
    <w:p w:rsidR="00DC772E" w:rsidRPr="00461E04" w:rsidRDefault="00DC772E" w:rsidP="00DC772E">
      <w:pPr>
        <w:jc w:val="both"/>
        <w:rPr>
          <w:rFonts w:ascii="Arial" w:hAnsi="Arial" w:cs="Arial"/>
          <w:lang w:val="sr-Cyrl-CS"/>
        </w:rPr>
      </w:pPr>
      <w:r w:rsidRPr="00461E04">
        <w:rPr>
          <w:rFonts w:ascii="Arial" w:hAnsi="Arial" w:cs="Arial"/>
          <w:lang w:val="sr-Cyrl-CS"/>
        </w:rPr>
        <w:t xml:space="preserve">                  д)  Наручилац позив за сервисну интервенцију упућује путем електронске поште или факсом.</w:t>
      </w:r>
    </w:p>
    <w:p w:rsidR="00BD5C71" w:rsidRPr="00461E04" w:rsidRDefault="00BD5C71" w:rsidP="00BD5C71">
      <w:pPr>
        <w:jc w:val="both"/>
        <w:rPr>
          <w:rFonts w:ascii="Arial" w:hAnsi="Arial" w:cs="Arial"/>
          <w:b/>
          <w:bCs/>
          <w:i/>
          <w:iCs/>
          <w:sz w:val="28"/>
          <w:szCs w:val="28"/>
          <w:lang w:val="sr-Cyrl-CS"/>
        </w:rPr>
      </w:pPr>
    </w:p>
    <w:p w:rsidR="00DC772E" w:rsidRPr="00747596" w:rsidRDefault="00DC772E" w:rsidP="00DC772E">
      <w:pPr>
        <w:ind w:right="-900"/>
        <w:outlineLvl w:val="0"/>
        <w:rPr>
          <w:rFonts w:ascii="Arial" w:hAnsi="Arial" w:cs="Arial"/>
          <w:b/>
          <w:lang w:val="sr-Cyrl-CS"/>
        </w:rPr>
      </w:pPr>
      <w:r w:rsidRPr="00747596">
        <w:rPr>
          <w:rFonts w:ascii="Arial" w:hAnsi="Arial" w:cs="Arial"/>
          <w:b/>
          <w:lang w:val="sr-Cyrl-CS"/>
        </w:rPr>
        <w:t>ОБАВЕШТЕЊЕ У ВЕЗИ СА ОБУСТАВОМ ПОСТУПКА:</w:t>
      </w:r>
    </w:p>
    <w:p w:rsidR="00DC772E" w:rsidRPr="00747596" w:rsidRDefault="00DC772E" w:rsidP="00DC772E">
      <w:pPr>
        <w:ind w:firstLine="720"/>
        <w:jc w:val="both"/>
        <w:rPr>
          <w:rFonts w:ascii="Arial" w:hAnsi="Arial" w:cs="Arial"/>
          <w:lang w:val="sr-Cyrl-CS"/>
        </w:rPr>
      </w:pPr>
      <w:r w:rsidRPr="00747596">
        <w:rPr>
          <w:rFonts w:ascii="Arial" w:hAnsi="Arial" w:cs="Arial"/>
          <w:lang w:val="sr-Cyrl-CS"/>
        </w:rPr>
        <w:t>а</w:t>
      </w:r>
      <w:r w:rsidRPr="00747596">
        <w:rPr>
          <w:rFonts w:ascii="Arial" w:hAnsi="Arial" w:cs="Arial"/>
          <w:lang w:val="sr-Latn-CS"/>
        </w:rPr>
        <w:t xml:space="preserve">) Наручилац ће </w:t>
      </w:r>
      <w:r w:rsidRPr="00747596">
        <w:rPr>
          <w:rFonts w:ascii="Arial" w:hAnsi="Arial" w:cs="Arial"/>
          <w:lang w:val="sr-Cyrl-CS"/>
        </w:rPr>
        <w:t xml:space="preserve">донети одлуку о обустави поступка јавне набавке на основу извештаја о стручној оцени понуда, уколико нису испуњени услови за доделу уговора. </w:t>
      </w:r>
    </w:p>
    <w:p w:rsidR="00DC772E" w:rsidRPr="00747596" w:rsidRDefault="00DC772E" w:rsidP="00DC772E">
      <w:pPr>
        <w:ind w:firstLine="720"/>
        <w:jc w:val="both"/>
        <w:rPr>
          <w:rFonts w:ascii="Arial" w:hAnsi="Arial" w:cs="Arial"/>
          <w:lang w:val="sr-Cyrl-CS"/>
        </w:rPr>
      </w:pPr>
      <w:r w:rsidRPr="00747596">
        <w:rPr>
          <w:rFonts w:ascii="Arial" w:hAnsi="Arial" w:cs="Arial"/>
          <w:lang w:val="sr-Cyrl-CS"/>
        </w:rPr>
        <w:t>б</w:t>
      </w:r>
      <w:r w:rsidRPr="00747596">
        <w:rPr>
          <w:rFonts w:ascii="Arial" w:hAnsi="Arial" w:cs="Arial"/>
          <w:lang w:val="sr-Latn-CS"/>
        </w:rPr>
        <w:t>) Наручилац ће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747596">
        <w:rPr>
          <w:rFonts w:ascii="Arial" w:hAnsi="Arial" w:cs="Arial"/>
          <w:lang w:val="sr-Cyrl-CS"/>
        </w:rPr>
        <w:t xml:space="preserve"> - односно у наредних шест месеци</w:t>
      </w:r>
      <w:r w:rsidRPr="00747596">
        <w:rPr>
          <w:rFonts w:ascii="Arial" w:hAnsi="Arial" w:cs="Arial"/>
          <w:lang w:val="sr-Latn-CS"/>
        </w:rPr>
        <w:t>;</w:t>
      </w:r>
    </w:p>
    <w:p w:rsidR="00DC772E" w:rsidRPr="00747596" w:rsidRDefault="00DC772E" w:rsidP="00DC772E">
      <w:pPr>
        <w:ind w:firstLine="720"/>
        <w:jc w:val="both"/>
        <w:rPr>
          <w:rFonts w:ascii="Arial" w:hAnsi="Arial" w:cs="Arial"/>
          <w:lang w:val="sr-Cyrl-CS"/>
        </w:rPr>
      </w:pPr>
      <w:r w:rsidRPr="00747596">
        <w:rPr>
          <w:rFonts w:ascii="Arial" w:hAnsi="Arial" w:cs="Arial"/>
          <w:lang w:val="sr-Cyrl-CS"/>
        </w:rPr>
        <w:t>в</w:t>
      </w:r>
      <w:r w:rsidRPr="00747596">
        <w:rPr>
          <w:rFonts w:ascii="Arial" w:hAnsi="Arial" w:cs="Arial"/>
          <w:lang w:val="sr-Latn-CS"/>
        </w:rPr>
        <w:t>) Наручилац ће своју Одлуку о обустави поступка јавне набавке писмено образложити, посебно наводећи разлоге обуставе поступка.</w:t>
      </w:r>
    </w:p>
    <w:p w:rsidR="00DC772E" w:rsidRPr="00461E04" w:rsidRDefault="00DC772E" w:rsidP="00DC772E">
      <w:pPr>
        <w:ind w:firstLine="720"/>
        <w:jc w:val="both"/>
        <w:rPr>
          <w:rFonts w:ascii="Arial" w:hAnsi="Arial" w:cs="Arial"/>
          <w:lang w:val="sr-Cyrl-CS"/>
        </w:rPr>
      </w:pPr>
      <w:r w:rsidRPr="00747596">
        <w:rPr>
          <w:rFonts w:ascii="Arial" w:hAnsi="Arial" w:cs="Arial"/>
          <w:lang w:val="sr-Cyrl-CS"/>
        </w:rPr>
        <w:t xml:space="preserve">г) У одлуци у обустави поступка, Наручилац ће одлучити о трошковима припремања понуде из члана </w:t>
      </w:r>
      <w:r w:rsidRPr="00747596">
        <w:rPr>
          <w:rFonts w:ascii="Arial" w:hAnsi="Arial" w:cs="Arial"/>
          <w:b/>
          <w:lang w:val="sr-Cyrl-CS"/>
        </w:rPr>
        <w:t xml:space="preserve">88 </w:t>
      </w:r>
      <w:r w:rsidRPr="00747596">
        <w:rPr>
          <w:rFonts w:ascii="Arial" w:hAnsi="Arial" w:cs="Arial"/>
          <w:lang w:val="sr-Cyrl-CS"/>
        </w:rPr>
        <w:t xml:space="preserve">став </w:t>
      </w:r>
      <w:r w:rsidRPr="00747596">
        <w:rPr>
          <w:rFonts w:ascii="Arial" w:hAnsi="Arial" w:cs="Arial"/>
          <w:b/>
          <w:lang w:val="sr-Cyrl-CS"/>
        </w:rPr>
        <w:t xml:space="preserve">3. </w:t>
      </w:r>
      <w:r w:rsidRPr="00747596">
        <w:rPr>
          <w:rFonts w:ascii="Arial" w:hAnsi="Arial" w:cs="Arial"/>
          <w:lang w:val="sr-Cyrl-CS"/>
        </w:rPr>
        <w:t>ЗЈН.</w:t>
      </w:r>
    </w:p>
    <w:p w:rsidR="00DC772E" w:rsidRPr="00461E04" w:rsidRDefault="00DC772E" w:rsidP="00BD5C71">
      <w:pPr>
        <w:jc w:val="both"/>
        <w:rPr>
          <w:rFonts w:ascii="Arial" w:hAnsi="Arial" w:cs="Arial"/>
          <w:b/>
          <w:bCs/>
          <w:i/>
          <w:iCs/>
          <w:sz w:val="28"/>
          <w:szCs w:val="28"/>
          <w:lang w:val="sr-Cyrl-CS"/>
        </w:rPr>
      </w:pPr>
    </w:p>
    <w:p w:rsidR="002A57AF" w:rsidRPr="00461E04" w:rsidRDefault="002A57AF" w:rsidP="002A57AF">
      <w:pPr>
        <w:jc w:val="both"/>
        <w:rPr>
          <w:rFonts w:ascii="Arial" w:hAnsi="Arial" w:cs="Arial"/>
          <w:b/>
          <w:bCs/>
          <w:i/>
          <w:iCs/>
          <w:lang w:val="sr-Cyrl-CS"/>
        </w:rPr>
      </w:pPr>
      <w:r w:rsidRPr="00461E04">
        <w:rPr>
          <w:rFonts w:ascii="Arial" w:hAnsi="Arial" w:cs="Arial"/>
          <w:b/>
          <w:bCs/>
          <w:i/>
          <w:iCs/>
          <w:lang w:val="sr-Cyrl-CS"/>
        </w:rPr>
        <w:t>1. ПОДАЦИ О ЈЕЗИКУ НА КОЈЕМ ПОНУДА МОРА ДА БУДЕ САСТАВЉЕНА</w:t>
      </w:r>
    </w:p>
    <w:p w:rsidR="002A57AF" w:rsidRPr="00461E04" w:rsidRDefault="002A57AF" w:rsidP="002A57AF">
      <w:pPr>
        <w:jc w:val="both"/>
        <w:rPr>
          <w:rFonts w:ascii="Arial" w:hAnsi="Arial" w:cs="Arial"/>
          <w:b/>
          <w:bCs/>
          <w:i/>
          <w:iCs/>
          <w:lang w:val="sr-Cyrl-CS"/>
        </w:rPr>
      </w:pPr>
    </w:p>
    <w:p w:rsidR="002A57AF" w:rsidRPr="00461E04" w:rsidRDefault="002A57AF" w:rsidP="002A57AF">
      <w:pPr>
        <w:jc w:val="both"/>
        <w:rPr>
          <w:rFonts w:ascii="Arial" w:hAnsi="Arial" w:cs="Arial"/>
          <w:b/>
          <w:bCs/>
          <w:i/>
          <w:iCs/>
          <w:lang w:val="sr-Cyrl-CS"/>
        </w:rPr>
      </w:pPr>
      <w:r w:rsidRPr="00461E04">
        <w:rPr>
          <w:rFonts w:ascii="Arial" w:hAnsi="Arial" w:cs="Arial"/>
          <w:lang w:val="sr-Cyrl-CS"/>
        </w:rPr>
        <w:t>Понуђач подноси понуду на српском језику.</w:t>
      </w:r>
    </w:p>
    <w:p w:rsidR="002A57AF" w:rsidRPr="00461E04" w:rsidRDefault="002A57AF" w:rsidP="002A57AF">
      <w:pPr>
        <w:jc w:val="both"/>
        <w:rPr>
          <w:rFonts w:ascii="Arial" w:hAnsi="Arial" w:cs="Arial"/>
          <w:b/>
          <w:bCs/>
          <w:i/>
          <w:iCs/>
          <w:lang w:val="sr-Cyrl-CS"/>
        </w:rPr>
      </w:pPr>
    </w:p>
    <w:p w:rsidR="002A57AF" w:rsidRPr="00461E04" w:rsidRDefault="002A57AF" w:rsidP="002A57AF">
      <w:pPr>
        <w:jc w:val="both"/>
        <w:rPr>
          <w:rFonts w:ascii="Arial" w:eastAsia="TimesNewRomanPSMT" w:hAnsi="Arial" w:cs="Arial"/>
          <w:bCs/>
          <w:lang w:val="sr-Cyrl-CS"/>
        </w:rPr>
      </w:pPr>
      <w:r w:rsidRPr="00461E04">
        <w:rPr>
          <w:rFonts w:ascii="Arial" w:hAnsi="Arial" w:cs="Arial"/>
          <w:b/>
          <w:bCs/>
          <w:i/>
          <w:iCs/>
          <w:lang w:val="sr-Cyrl-CS"/>
        </w:rPr>
        <w:t>2. НАЧИН ПОДНОШЕЊА ПОНУДА</w:t>
      </w:r>
    </w:p>
    <w:p w:rsidR="002A57AF" w:rsidRPr="00461E04" w:rsidRDefault="002A57AF" w:rsidP="002A57AF">
      <w:pPr>
        <w:jc w:val="both"/>
        <w:rPr>
          <w:rFonts w:ascii="Arial" w:eastAsia="TimesNewRomanPSMT" w:hAnsi="Arial" w:cs="Arial"/>
          <w:bCs/>
          <w:lang w:val="sr-Cyrl-CS"/>
        </w:rPr>
      </w:pPr>
    </w:p>
    <w:p w:rsidR="002A57AF" w:rsidRPr="00461E04" w:rsidRDefault="002A57AF" w:rsidP="002A57AF">
      <w:pPr>
        <w:jc w:val="both"/>
        <w:rPr>
          <w:rFonts w:ascii="Arial" w:eastAsia="TimesNewRomanPSMT" w:hAnsi="Arial" w:cs="Arial"/>
          <w:bCs/>
          <w:lang w:val="sr-Cyrl-CS"/>
        </w:rPr>
      </w:pPr>
      <w:r w:rsidRPr="00461E04">
        <w:rPr>
          <w:rFonts w:ascii="Arial" w:eastAsia="TimesNewRomanPSMT"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A57AF" w:rsidRPr="00461E04" w:rsidRDefault="002A57AF" w:rsidP="002A57AF">
      <w:pPr>
        <w:jc w:val="both"/>
        <w:rPr>
          <w:rFonts w:ascii="Arial" w:eastAsia="TimesNewRomanPSMT" w:hAnsi="Arial" w:cs="Arial"/>
          <w:bCs/>
          <w:lang w:val="sr-Cyrl-CS"/>
        </w:rPr>
      </w:pPr>
      <w:r w:rsidRPr="00461E04">
        <w:rPr>
          <w:rFonts w:ascii="Arial" w:eastAsia="TimesNewRomanPSMT" w:hAnsi="Arial" w:cs="Arial"/>
          <w:bCs/>
          <w:lang w:val="sr-Cyrl-CS"/>
        </w:rPr>
        <w:t>На полеђини коверте или на кутији навести назив</w:t>
      </w:r>
      <w:r>
        <w:rPr>
          <w:rFonts w:ascii="Arial" w:eastAsia="TimesNewRomanPSMT" w:hAnsi="Arial" w:cs="Arial"/>
          <w:bCs/>
          <w:lang w:val="sr-Cyrl-CS"/>
        </w:rPr>
        <w:t xml:space="preserve"> и адресу</w:t>
      </w:r>
      <w:r w:rsidRPr="00461E04">
        <w:rPr>
          <w:rFonts w:ascii="Arial" w:eastAsia="TimesNewRomanPSMT" w:hAnsi="Arial" w:cs="Arial"/>
          <w:bCs/>
          <w:lang w:val="sr-Cyrl-CS"/>
        </w:rPr>
        <w:t xml:space="preserve"> понуђача. </w:t>
      </w:r>
    </w:p>
    <w:p w:rsidR="002A57AF" w:rsidRPr="00461E04" w:rsidRDefault="002A57AF" w:rsidP="002A57AF">
      <w:pPr>
        <w:jc w:val="both"/>
        <w:rPr>
          <w:rFonts w:ascii="Arial" w:eastAsia="TimesNewRomanPSMT" w:hAnsi="Arial" w:cs="Arial"/>
          <w:bCs/>
          <w:lang w:val="sr-Cyrl-CS"/>
        </w:rPr>
      </w:pPr>
      <w:r w:rsidRPr="00461E04">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57AF" w:rsidRPr="00461E04" w:rsidRDefault="002A57AF" w:rsidP="002A57AF">
      <w:pPr>
        <w:autoSpaceDE w:val="0"/>
        <w:autoSpaceDN w:val="0"/>
        <w:adjustRightInd w:val="0"/>
        <w:spacing w:line="240" w:lineRule="auto"/>
        <w:jc w:val="both"/>
        <w:rPr>
          <w:rFonts w:ascii="Arial" w:hAnsi="Arial" w:cs="Arial"/>
          <w:i/>
          <w:iCs/>
          <w:color w:val="auto"/>
          <w:lang w:val="sr-Cyrl-CS"/>
        </w:rPr>
      </w:pPr>
      <w:r w:rsidRPr="00461E04">
        <w:rPr>
          <w:rFonts w:ascii="Arial" w:eastAsia="TimesNewRomanPSMT" w:hAnsi="Arial" w:cs="Arial"/>
          <w:bCs/>
          <w:lang w:val="sr-Cyrl-CS"/>
        </w:rPr>
        <w:t>Понуду доставити на адресу: Дом здравља „1.октобар“ Пландиште, Карађорђева бр. 13, Пландиште 26360</w:t>
      </w:r>
      <w:r w:rsidRPr="00461E04">
        <w:rPr>
          <w:rFonts w:ascii="Arial" w:hAnsi="Arial" w:cs="Arial"/>
          <w:i/>
          <w:iCs/>
          <w:lang w:val="sr-Cyrl-CS"/>
        </w:rPr>
        <w:t xml:space="preserve">, </w:t>
      </w:r>
      <w:r w:rsidRPr="00461E04">
        <w:rPr>
          <w:rFonts w:ascii="Arial" w:eastAsia="TimesNewRomanPSMT" w:hAnsi="Arial" w:cs="Arial"/>
          <w:bCs/>
          <w:lang w:val="sr-Cyrl-CS"/>
        </w:rPr>
        <w:t xml:space="preserve">са назнаком: </w:t>
      </w:r>
      <w:r w:rsidRPr="00461E04">
        <w:rPr>
          <w:rFonts w:ascii="Arial" w:eastAsia="TimesNewRomanPS-BoldMT" w:hAnsi="Arial" w:cs="Arial"/>
          <w:b/>
          <w:bCs/>
          <w:lang w:val="sr-Cyrl-CS"/>
        </w:rPr>
        <w:t>,,Понуда за јавну набавку</w:t>
      </w:r>
      <w:r w:rsidRPr="00461E04">
        <w:rPr>
          <w:rFonts w:ascii="Arial" w:hAnsi="Arial" w:cs="Arial"/>
          <w:lang w:val="sr-Cyrl-CS"/>
        </w:rPr>
        <w:t xml:space="preserve"> (добра)“ – </w:t>
      </w:r>
      <w:r w:rsidR="004D1B77" w:rsidRPr="00461E04">
        <w:rPr>
          <w:rFonts w:ascii="Arial" w:hAnsi="Arial" w:cs="Arial"/>
          <w:lang w:val="sr-Cyrl-CS"/>
        </w:rPr>
        <w:t>Набавка санитетског возила са припадајућом опремом за потребе Пројекта „Доступни бебама“</w:t>
      </w:r>
      <w:r w:rsidR="004D1B77" w:rsidRPr="00461E04">
        <w:rPr>
          <w:rFonts w:ascii="Arial" w:hAnsi="Arial" w:cs="Arial"/>
          <w:i/>
          <w:lang w:val="sr-Cyrl-CS"/>
        </w:rPr>
        <w:t>,</w:t>
      </w:r>
      <w:r w:rsidR="004D1B77" w:rsidRPr="00461E04">
        <w:rPr>
          <w:rFonts w:ascii="Arial" w:hAnsi="Arial" w:cs="Arial"/>
          <w:lang w:val="sr-Cyrl-CS"/>
        </w:rPr>
        <w:t>ЈНМВ бр.3/2019</w:t>
      </w:r>
      <w:r w:rsidRPr="00461E04">
        <w:rPr>
          <w:rFonts w:ascii="Arial" w:hAnsi="Arial" w:cs="Arial"/>
          <w:color w:val="auto"/>
          <w:lang w:val="sr-Cyrl-CS"/>
        </w:rPr>
        <w:t>,</w:t>
      </w:r>
      <w:r w:rsidR="004F0CC3" w:rsidRPr="00461E04">
        <w:rPr>
          <w:rFonts w:ascii="Arial" w:eastAsia="TimesNewRomanPSMT" w:hAnsi="Arial" w:cs="Arial"/>
          <w:b/>
          <w:bCs/>
          <w:color w:val="auto"/>
          <w:lang w:val="sr-Cyrl-CS"/>
        </w:rPr>
        <w:t>-</w:t>
      </w:r>
      <w:r w:rsidRPr="00461E04">
        <w:rPr>
          <w:rFonts w:ascii="Arial" w:eastAsia="TimesNewRomanPS-BoldMT" w:hAnsi="Arial" w:cs="Arial"/>
          <w:b/>
          <w:bCs/>
          <w:color w:val="auto"/>
          <w:lang w:val="sr-Cyrl-CS"/>
        </w:rPr>
        <w:t>НЕ ОТВАРАТИ</w:t>
      </w:r>
      <w:r w:rsidR="004F0CC3" w:rsidRPr="00461E04">
        <w:rPr>
          <w:rFonts w:ascii="Arial" w:eastAsia="TimesNewRomanPS-BoldMT" w:hAnsi="Arial" w:cs="Arial"/>
          <w:b/>
          <w:bCs/>
          <w:color w:val="auto"/>
          <w:lang w:val="sr-Cyrl-CS"/>
        </w:rPr>
        <w:t>-</w:t>
      </w:r>
      <w:r w:rsidRPr="00461E04">
        <w:rPr>
          <w:rFonts w:ascii="Arial" w:eastAsia="TimesNewRomanPS-BoldMT" w:hAnsi="Arial" w:cs="Arial"/>
          <w:b/>
          <w:bCs/>
          <w:color w:val="auto"/>
          <w:lang w:val="sr-Cyrl-CS"/>
        </w:rPr>
        <w:t>”.</w:t>
      </w:r>
      <w:r w:rsidRPr="00461E04">
        <w:rPr>
          <w:rFonts w:ascii="Arial" w:hAnsi="Arial" w:cs="Arial"/>
          <w:color w:val="auto"/>
          <w:lang w:val="sr-Cyrl-CS"/>
        </w:rPr>
        <w:t xml:space="preserve"> Понуда се сматра благовременом уколико је примљена од стране наручиоца до </w:t>
      </w:r>
      <w:r w:rsidR="004F0CC3" w:rsidRPr="00461E04">
        <w:rPr>
          <w:rFonts w:ascii="Arial" w:hAnsi="Arial" w:cs="Arial"/>
          <w:color w:val="auto"/>
          <w:lang w:val="sr-Cyrl-CS"/>
        </w:rPr>
        <w:t>28</w:t>
      </w:r>
      <w:r w:rsidR="0036222F" w:rsidRPr="00461E04">
        <w:rPr>
          <w:rFonts w:ascii="Arial" w:hAnsi="Arial" w:cs="Arial"/>
          <w:color w:val="auto"/>
          <w:lang w:val="sr-Cyrl-CS"/>
        </w:rPr>
        <w:t>.06.201</w:t>
      </w:r>
      <w:r w:rsidR="004F0CC3" w:rsidRPr="00461E04">
        <w:rPr>
          <w:rFonts w:ascii="Arial" w:hAnsi="Arial" w:cs="Arial"/>
          <w:color w:val="auto"/>
          <w:lang w:val="sr-Cyrl-CS"/>
        </w:rPr>
        <w:t>9</w:t>
      </w:r>
      <w:r w:rsidR="0036222F" w:rsidRPr="00461E04">
        <w:rPr>
          <w:rFonts w:ascii="Arial" w:hAnsi="Arial" w:cs="Arial"/>
          <w:color w:val="auto"/>
          <w:lang w:val="sr-Cyrl-CS"/>
        </w:rPr>
        <w:t xml:space="preserve">. </w:t>
      </w:r>
      <w:r w:rsidRPr="00461E04">
        <w:rPr>
          <w:rFonts w:ascii="Arial" w:hAnsi="Arial" w:cs="Arial"/>
          <w:color w:val="auto"/>
          <w:lang w:val="sr-Cyrl-CS"/>
        </w:rPr>
        <w:t xml:space="preserve">до </w:t>
      </w:r>
      <w:r w:rsidR="0036222F" w:rsidRPr="00461E04">
        <w:rPr>
          <w:rFonts w:ascii="Arial" w:hAnsi="Arial" w:cs="Arial"/>
          <w:color w:val="auto"/>
          <w:lang w:val="sr-Cyrl-CS"/>
        </w:rPr>
        <w:t>1</w:t>
      </w:r>
      <w:r w:rsidR="004F0CC3" w:rsidRPr="00461E04">
        <w:rPr>
          <w:rFonts w:ascii="Arial" w:hAnsi="Arial" w:cs="Arial"/>
          <w:color w:val="auto"/>
          <w:lang w:val="sr-Cyrl-CS"/>
        </w:rPr>
        <w:t>1</w:t>
      </w:r>
      <w:r w:rsidR="0036222F" w:rsidRPr="00461E04">
        <w:rPr>
          <w:rFonts w:ascii="Arial" w:hAnsi="Arial" w:cs="Arial"/>
          <w:color w:val="auto"/>
          <w:lang w:val="sr-Cyrl-CS"/>
        </w:rPr>
        <w:t>:</w:t>
      </w:r>
      <w:r w:rsidR="004F0CC3" w:rsidRPr="00461E04">
        <w:rPr>
          <w:rFonts w:ascii="Arial" w:hAnsi="Arial" w:cs="Arial"/>
          <w:color w:val="auto"/>
          <w:lang w:val="sr-Cyrl-CS"/>
        </w:rPr>
        <w:t>3</w:t>
      </w:r>
      <w:r w:rsidR="0036222F" w:rsidRPr="00461E04">
        <w:rPr>
          <w:rFonts w:ascii="Arial" w:hAnsi="Arial" w:cs="Arial"/>
          <w:color w:val="auto"/>
          <w:lang w:val="sr-Cyrl-CS"/>
        </w:rPr>
        <w:t>0часова</w:t>
      </w:r>
      <w:r w:rsidRPr="00461E04">
        <w:rPr>
          <w:rFonts w:ascii="Arial" w:hAnsi="Arial" w:cs="Arial"/>
          <w:i/>
          <w:iCs/>
          <w:color w:val="auto"/>
          <w:lang w:val="sr-Cyrl-CS"/>
        </w:rPr>
        <w:t xml:space="preserve">. </w:t>
      </w:r>
    </w:p>
    <w:p w:rsidR="004D1B77" w:rsidRPr="00461E04" w:rsidRDefault="004D1B77" w:rsidP="002A57AF">
      <w:pPr>
        <w:autoSpaceDE w:val="0"/>
        <w:autoSpaceDN w:val="0"/>
        <w:adjustRightInd w:val="0"/>
        <w:spacing w:line="240" w:lineRule="auto"/>
        <w:jc w:val="both"/>
        <w:rPr>
          <w:rFonts w:ascii="Arial" w:hAnsi="Arial" w:cs="Arial"/>
          <w:color w:val="auto"/>
          <w:lang w:val="sr-Cyrl-CS"/>
        </w:rPr>
      </w:pPr>
    </w:p>
    <w:p w:rsidR="002A57AF" w:rsidRPr="00461E04" w:rsidRDefault="002A57AF" w:rsidP="002A57AF">
      <w:pPr>
        <w:autoSpaceDE w:val="0"/>
        <w:autoSpaceDN w:val="0"/>
        <w:adjustRightInd w:val="0"/>
        <w:spacing w:line="240" w:lineRule="auto"/>
        <w:jc w:val="both"/>
        <w:rPr>
          <w:rFonts w:ascii="Arial" w:hAnsi="Arial" w:cs="Arial"/>
          <w:color w:val="auto"/>
          <w:lang w:val="sr-Cyrl-CS"/>
        </w:rPr>
      </w:pPr>
      <w:r w:rsidRPr="00461E04">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461E04">
        <w:rPr>
          <w:rFonts w:ascii="Arial" w:hAnsi="Arial" w:cs="Arial"/>
          <w:color w:val="auto"/>
          <w:lang w:val="sr-Cyrl-CS"/>
        </w:rPr>
        <w:t>аруч</w:t>
      </w:r>
      <w:r w:rsidRPr="00E6275B">
        <w:rPr>
          <w:rFonts w:ascii="Arial" w:hAnsi="Arial" w:cs="Arial"/>
          <w:color w:val="auto"/>
          <w:lang w:val="sr-Cyrl-CS"/>
        </w:rPr>
        <w:t>и</w:t>
      </w:r>
      <w:r w:rsidRPr="00461E04">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BC1C3D" w:rsidRPr="00461E04" w:rsidRDefault="00BC1C3D" w:rsidP="002A57AF">
      <w:pPr>
        <w:autoSpaceDE w:val="0"/>
        <w:autoSpaceDN w:val="0"/>
        <w:adjustRightInd w:val="0"/>
        <w:spacing w:line="240" w:lineRule="auto"/>
        <w:jc w:val="both"/>
        <w:rPr>
          <w:rFonts w:ascii="Arial" w:hAnsi="Arial" w:cs="Arial"/>
          <w:color w:val="auto"/>
          <w:lang w:val="sr-Cyrl-CS"/>
        </w:rPr>
      </w:pPr>
    </w:p>
    <w:p w:rsidR="002A57AF" w:rsidRPr="00461E04" w:rsidRDefault="002A57AF" w:rsidP="002A57AF">
      <w:pPr>
        <w:autoSpaceDE w:val="0"/>
        <w:autoSpaceDN w:val="0"/>
        <w:adjustRightInd w:val="0"/>
        <w:spacing w:line="240" w:lineRule="auto"/>
        <w:jc w:val="both"/>
        <w:rPr>
          <w:rFonts w:ascii="Arial" w:hAnsi="Arial" w:cs="Arial"/>
          <w:color w:val="auto"/>
          <w:lang w:val="sr-Cyrl-CS"/>
        </w:rPr>
      </w:pPr>
      <w:r w:rsidRPr="00461E04">
        <w:rPr>
          <w:rFonts w:ascii="Arial" w:hAnsi="Arial" w:cs="Arial"/>
          <w:color w:val="auto"/>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2A57AF" w:rsidRPr="00447B01" w:rsidRDefault="002A57AF" w:rsidP="002A57AF">
      <w:p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Понуда мора да садржи: </w:t>
      </w:r>
    </w:p>
    <w:p w:rsidR="002A57AF" w:rsidRPr="00A24431"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hAnsi="Arial" w:cs="Arial"/>
          <w:color w:val="auto"/>
        </w:rPr>
        <w:t>Образац понуде</w:t>
      </w:r>
      <w:r w:rsidR="008F1B03">
        <w:rPr>
          <w:rFonts w:ascii="Arial" w:hAnsi="Arial" w:cs="Arial"/>
          <w:color w:val="auto"/>
        </w:rPr>
        <w:t xml:space="preserve"> - оверен и потписан</w:t>
      </w:r>
      <w:r w:rsidRPr="00A24431">
        <w:rPr>
          <w:rFonts w:ascii="Arial" w:hAnsi="Arial" w:cs="Arial"/>
          <w:color w:val="auto"/>
        </w:rPr>
        <w:t xml:space="preserve"> (Образац 1); </w:t>
      </w:r>
    </w:p>
    <w:p w:rsidR="002A57AF" w:rsidRPr="00A24431"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hAnsi="Arial" w:cs="Arial"/>
          <w:color w:val="auto"/>
        </w:rPr>
        <w:t>Образац структуре понуђене цене</w:t>
      </w:r>
      <w:r w:rsidR="008F1B03">
        <w:rPr>
          <w:rFonts w:ascii="Arial" w:hAnsi="Arial" w:cs="Arial"/>
          <w:color w:val="auto"/>
        </w:rPr>
        <w:t xml:space="preserve"> - оверен и потписан</w:t>
      </w:r>
      <w:r w:rsidRPr="00A24431">
        <w:rPr>
          <w:rFonts w:ascii="Arial" w:hAnsi="Arial" w:cs="Arial"/>
          <w:color w:val="auto"/>
        </w:rPr>
        <w:t xml:space="preserve"> (Образац 2);</w:t>
      </w:r>
    </w:p>
    <w:p w:rsidR="002A57AF" w:rsidRPr="00A24431"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hAnsi="Arial" w:cs="Arial"/>
          <w:color w:val="auto"/>
        </w:rPr>
        <w:t>Образац трошкова припреме понуде</w:t>
      </w:r>
      <w:r w:rsidR="008F1B03">
        <w:rPr>
          <w:rFonts w:ascii="Arial" w:hAnsi="Arial" w:cs="Arial"/>
          <w:color w:val="auto"/>
        </w:rPr>
        <w:t xml:space="preserve"> - оверен и потписан</w:t>
      </w:r>
      <w:r w:rsidRPr="00A24431">
        <w:rPr>
          <w:rFonts w:ascii="Arial" w:hAnsi="Arial" w:cs="Arial"/>
          <w:color w:val="auto"/>
        </w:rPr>
        <w:t xml:space="preserve"> (Образац 3);</w:t>
      </w:r>
    </w:p>
    <w:p w:rsidR="002A57AF" w:rsidRPr="00A24431"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hAnsi="Arial" w:cs="Arial"/>
          <w:color w:val="auto"/>
        </w:rPr>
        <w:t>Образац изјаве о независној понуди</w:t>
      </w:r>
      <w:r w:rsidR="008F1B03">
        <w:rPr>
          <w:rFonts w:ascii="Arial" w:hAnsi="Arial" w:cs="Arial"/>
          <w:color w:val="auto"/>
        </w:rPr>
        <w:t xml:space="preserve"> - оверен и потписан</w:t>
      </w:r>
      <w:r w:rsidRPr="00A24431">
        <w:rPr>
          <w:rFonts w:ascii="Arial" w:hAnsi="Arial" w:cs="Arial"/>
          <w:color w:val="auto"/>
        </w:rPr>
        <w:t xml:space="preserve"> (Образац 4);</w:t>
      </w:r>
    </w:p>
    <w:p w:rsidR="002A57AF" w:rsidRPr="005757F1"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eastAsia="Times New Roman" w:hAnsi="Arial" w:cs="Arial"/>
          <w:color w:val="auto"/>
        </w:rPr>
        <w:t>Образац потврде за референце</w:t>
      </w:r>
      <w:r w:rsidR="008F1B03">
        <w:rPr>
          <w:rFonts w:ascii="Arial" w:hAnsi="Arial" w:cs="Arial"/>
          <w:color w:val="auto"/>
        </w:rPr>
        <w:t xml:space="preserve"> - оверен и потписан</w:t>
      </w:r>
      <w:r w:rsidRPr="00A24431">
        <w:rPr>
          <w:rFonts w:ascii="Arial" w:eastAsia="Times New Roman" w:hAnsi="Arial" w:cs="Arial"/>
          <w:color w:val="auto"/>
        </w:rPr>
        <w:t xml:space="preserve"> (Образац 5);</w:t>
      </w:r>
    </w:p>
    <w:p w:rsidR="005757F1" w:rsidRPr="000511B0" w:rsidRDefault="005757F1" w:rsidP="005757F1">
      <w:pPr>
        <w:numPr>
          <w:ilvl w:val="0"/>
          <w:numId w:val="19"/>
        </w:numPr>
        <w:autoSpaceDE w:val="0"/>
        <w:autoSpaceDN w:val="0"/>
        <w:adjustRightInd w:val="0"/>
        <w:spacing w:line="240" w:lineRule="auto"/>
        <w:jc w:val="both"/>
        <w:rPr>
          <w:rFonts w:ascii="Arial" w:hAnsi="Arial" w:cs="Arial"/>
          <w:color w:val="auto"/>
        </w:rPr>
      </w:pPr>
      <w:r w:rsidRPr="005757F1">
        <w:rPr>
          <w:rFonts w:ascii="Arial" w:hAnsi="Arial" w:cs="Arial"/>
          <w:bCs/>
        </w:rPr>
        <w:t xml:space="preserve">Образац изјаве понуђача  </w:t>
      </w:r>
      <w:r w:rsidRPr="005757F1">
        <w:rPr>
          <w:rFonts w:ascii="Arial" w:hAnsi="Arial" w:cs="Arial"/>
        </w:rPr>
        <w:t>о поштовању обавеза из члана 75. Став 2. Закона</w:t>
      </w:r>
      <w:r w:rsidR="000511B0">
        <w:rPr>
          <w:rFonts w:ascii="Arial" w:hAnsi="Arial" w:cs="Arial"/>
        </w:rPr>
        <w:t xml:space="preserve"> -</w:t>
      </w:r>
      <w:r w:rsidR="000511B0">
        <w:rPr>
          <w:rFonts w:ascii="Arial" w:hAnsi="Arial" w:cs="Arial"/>
          <w:color w:val="auto"/>
        </w:rPr>
        <w:t>оверен и потписан</w:t>
      </w:r>
      <w:r w:rsidR="000511B0">
        <w:rPr>
          <w:rFonts w:ascii="Arial" w:eastAsia="Times New Roman" w:hAnsi="Arial" w:cs="Arial"/>
          <w:color w:val="auto"/>
        </w:rPr>
        <w:t xml:space="preserve"> (Образац 6</w:t>
      </w:r>
      <w:r w:rsidR="000511B0" w:rsidRPr="00A24431">
        <w:rPr>
          <w:rFonts w:ascii="Arial" w:eastAsia="Times New Roman" w:hAnsi="Arial" w:cs="Arial"/>
          <w:color w:val="auto"/>
        </w:rPr>
        <w:t>);</w:t>
      </w:r>
    </w:p>
    <w:p w:rsidR="002A57AF" w:rsidRDefault="002A57AF" w:rsidP="002A57AF">
      <w:pPr>
        <w:numPr>
          <w:ilvl w:val="0"/>
          <w:numId w:val="19"/>
        </w:numPr>
        <w:autoSpaceDE w:val="0"/>
        <w:autoSpaceDN w:val="0"/>
        <w:adjustRightInd w:val="0"/>
        <w:spacing w:line="240" w:lineRule="auto"/>
        <w:jc w:val="both"/>
        <w:rPr>
          <w:rFonts w:ascii="Arial" w:hAnsi="Arial" w:cs="Arial"/>
          <w:color w:val="auto"/>
        </w:rPr>
      </w:pPr>
      <w:r w:rsidRPr="00A24431">
        <w:rPr>
          <w:rFonts w:ascii="Arial" w:hAnsi="Arial" w:cs="Arial"/>
          <w:color w:val="auto"/>
        </w:rPr>
        <w:t>Модел уговора</w:t>
      </w:r>
      <w:r w:rsidR="008F1B03">
        <w:rPr>
          <w:rFonts w:ascii="Arial" w:hAnsi="Arial" w:cs="Arial"/>
          <w:color w:val="auto"/>
        </w:rPr>
        <w:t xml:space="preserve"> - оверен и потписан</w:t>
      </w:r>
      <w:r w:rsidRPr="00A24431">
        <w:rPr>
          <w:rFonts w:ascii="Arial" w:hAnsi="Arial" w:cs="Arial"/>
          <w:color w:val="auto"/>
        </w:rPr>
        <w:t>;</w:t>
      </w:r>
    </w:p>
    <w:p w:rsidR="008F1B03" w:rsidRDefault="008F1B03" w:rsidP="002A57AF">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Доказе о испуњавању обавезних и додатних услова предвиђених овом конкурсном документацијом;</w:t>
      </w:r>
    </w:p>
    <w:p w:rsidR="008F1B03" w:rsidRPr="00BD4FAC" w:rsidRDefault="00BD4FAC" w:rsidP="002A57AF">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Меницу и менично овлашћење</w:t>
      </w:r>
      <w:r w:rsidR="008F1B03">
        <w:rPr>
          <w:rFonts w:ascii="Arial" w:hAnsi="Arial" w:cs="Arial"/>
          <w:color w:val="auto"/>
        </w:rPr>
        <w:t xml:space="preserve"> за озбиљност понуде;</w:t>
      </w:r>
    </w:p>
    <w:p w:rsidR="00BD4FAC" w:rsidRDefault="00BD4FAC" w:rsidP="00BD4FAC">
      <w:pPr>
        <w:autoSpaceDE w:val="0"/>
        <w:autoSpaceDN w:val="0"/>
        <w:adjustRightInd w:val="0"/>
        <w:spacing w:line="240" w:lineRule="auto"/>
        <w:ind w:left="720"/>
        <w:jc w:val="both"/>
        <w:rPr>
          <w:rFonts w:ascii="Arial" w:hAnsi="Arial" w:cs="Arial"/>
          <w:color w:val="auto"/>
        </w:rPr>
      </w:pPr>
    </w:p>
    <w:p w:rsidR="002A57AF" w:rsidRPr="000F1F99" w:rsidRDefault="002A57AF" w:rsidP="002A57AF">
      <w:pPr>
        <w:jc w:val="both"/>
        <w:rPr>
          <w:rFonts w:ascii="Arial" w:eastAsia="TimesNewRomanPSMT" w:hAnsi="Arial" w:cs="Arial"/>
          <w:bCs/>
          <w:color w:val="FF0000"/>
        </w:rPr>
      </w:pPr>
    </w:p>
    <w:p w:rsidR="002A57AF" w:rsidRDefault="002A57AF" w:rsidP="002A57AF">
      <w:pPr>
        <w:jc w:val="both"/>
      </w:pPr>
      <w:r>
        <w:rPr>
          <w:rFonts w:ascii="Arial" w:hAnsi="Arial" w:cs="Arial"/>
          <w:b/>
          <w:i/>
          <w:iCs/>
        </w:rPr>
        <w:t>3.</w:t>
      </w:r>
      <w:r>
        <w:rPr>
          <w:rFonts w:ascii="Arial" w:hAnsi="Arial" w:cs="Arial"/>
          <w:b/>
          <w:bCs/>
          <w:i/>
          <w:iCs/>
        </w:rPr>
        <w:t xml:space="preserve"> ПАРТИЈЕ</w:t>
      </w:r>
    </w:p>
    <w:p w:rsidR="002A57AF" w:rsidRDefault="002A57AF" w:rsidP="002A57AF">
      <w:pPr>
        <w:jc w:val="both"/>
      </w:pPr>
    </w:p>
    <w:p w:rsidR="002A57AF" w:rsidRPr="000549C5" w:rsidRDefault="002A57AF" w:rsidP="002A57AF">
      <w:pPr>
        <w:jc w:val="both"/>
        <w:rPr>
          <w:rFonts w:ascii="Arial" w:hAnsi="Arial" w:cs="Arial"/>
        </w:rPr>
      </w:pPr>
      <w:r>
        <w:rPr>
          <w:rFonts w:ascii="Arial" w:hAnsi="Arial" w:cs="Arial"/>
        </w:rPr>
        <w:t>Јавна набавка мале вредности није обликована по партијама.</w:t>
      </w:r>
    </w:p>
    <w:p w:rsidR="002A57AF" w:rsidRDefault="002A57AF" w:rsidP="002A57AF">
      <w:pPr>
        <w:jc w:val="both"/>
      </w:pPr>
    </w:p>
    <w:p w:rsidR="002A57AF" w:rsidRDefault="002A57AF" w:rsidP="002A57AF">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A57AF" w:rsidRDefault="002A57AF" w:rsidP="002A57AF">
      <w:pPr>
        <w:jc w:val="both"/>
        <w:rPr>
          <w:rFonts w:ascii="Arial" w:hAnsi="Arial" w:cs="Arial"/>
          <w:bCs/>
          <w:iCs/>
        </w:rPr>
      </w:pPr>
    </w:p>
    <w:p w:rsidR="002A57AF" w:rsidRDefault="002A57AF" w:rsidP="002A57AF">
      <w:pPr>
        <w:jc w:val="both"/>
        <w:rPr>
          <w:rFonts w:ascii="Arial" w:hAnsi="Arial" w:cs="Arial"/>
          <w:b/>
          <w:bCs/>
          <w:i/>
          <w:iCs/>
        </w:rPr>
      </w:pPr>
      <w:r>
        <w:rPr>
          <w:rFonts w:ascii="Arial" w:hAnsi="Arial" w:cs="Arial"/>
          <w:bCs/>
          <w:iCs/>
        </w:rPr>
        <w:t>Подношење понуде са варијантама није дозвољено.</w:t>
      </w:r>
    </w:p>
    <w:p w:rsidR="002A57AF" w:rsidRDefault="002A57AF" w:rsidP="002A57AF">
      <w:pPr>
        <w:jc w:val="both"/>
        <w:rPr>
          <w:rFonts w:ascii="Arial" w:hAnsi="Arial" w:cs="Arial"/>
          <w:b/>
          <w:bCs/>
          <w:i/>
          <w:iCs/>
        </w:rPr>
      </w:pPr>
    </w:p>
    <w:p w:rsidR="002A57AF" w:rsidRDefault="002A57AF" w:rsidP="002A57AF">
      <w:pPr>
        <w:jc w:val="both"/>
      </w:pPr>
      <w:r>
        <w:rPr>
          <w:rFonts w:ascii="Arial" w:hAnsi="Arial" w:cs="Arial"/>
          <w:b/>
          <w:bCs/>
          <w:i/>
          <w:iCs/>
        </w:rPr>
        <w:t xml:space="preserve">5. </w:t>
      </w:r>
      <w:r>
        <w:rPr>
          <w:rFonts w:ascii="Arial" w:hAnsi="Arial" w:cs="Arial"/>
          <w:b/>
          <w:i/>
          <w:iCs/>
        </w:rPr>
        <w:t>НАЧИН ИЗМЕНЕ, ДОПУНЕ И ОПОЗИВА ПОНУДЕ</w:t>
      </w:r>
    </w:p>
    <w:p w:rsidR="002A57AF" w:rsidRDefault="002A57AF" w:rsidP="002A57AF">
      <w:pPr>
        <w:jc w:val="both"/>
      </w:pPr>
    </w:p>
    <w:p w:rsidR="002A57AF" w:rsidRDefault="002A57AF" w:rsidP="002A57A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A57AF" w:rsidRDefault="002A57AF" w:rsidP="002A57A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A57AF" w:rsidRDefault="002A57AF" w:rsidP="002A57A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 Дом здравља „1.октобар“ Пландиште, Карађорђева бр.13, Пландиште 26360</w:t>
      </w:r>
      <w:r>
        <w:rPr>
          <w:rFonts w:ascii="Arial" w:hAnsi="Arial" w:cs="Arial"/>
          <w:i/>
          <w:iCs/>
        </w:rPr>
        <w:t xml:space="preserve">, </w:t>
      </w:r>
      <w:r>
        <w:rPr>
          <w:rFonts w:ascii="Arial" w:eastAsia="TimesNewRomanPSMT" w:hAnsi="Arial" w:cs="Arial"/>
          <w:bCs/>
          <w:iCs/>
        </w:rPr>
        <w:t>са назнаком:</w:t>
      </w:r>
    </w:p>
    <w:p w:rsidR="002A57AF" w:rsidRDefault="002A57AF" w:rsidP="002A57A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(добра) – </w:t>
      </w:r>
      <w:r w:rsidR="00170E83" w:rsidRPr="0034198C">
        <w:rPr>
          <w:rFonts w:ascii="Arial" w:hAnsi="Arial" w:cs="Arial"/>
        </w:rPr>
        <w:t>Набавка санитетског возила са припадајућом опремом за потребе Пројекта „Доступни бебама“</w:t>
      </w:r>
      <w:r w:rsidR="00170E83">
        <w:rPr>
          <w:rFonts w:ascii="Arial" w:hAnsi="Arial" w:cs="Arial"/>
          <w:i/>
        </w:rPr>
        <w:t>,</w:t>
      </w:r>
      <w:r w:rsidR="00A70B29">
        <w:rPr>
          <w:rFonts w:ascii="Arial" w:hAnsi="Arial" w:cs="Arial"/>
          <w:i/>
          <w:lang w:val="sr-Cyrl-RS"/>
        </w:rPr>
        <w:t xml:space="preserve"> </w:t>
      </w:r>
      <w:r w:rsidR="00170E83">
        <w:rPr>
          <w:rFonts w:ascii="Arial" w:hAnsi="Arial" w:cs="Arial"/>
        </w:rPr>
        <w:t>ЈНМВ бр.3/2019</w:t>
      </w:r>
      <w:r>
        <w:rPr>
          <w:rFonts w:ascii="Arial" w:hAnsi="Arial" w:cs="Arial"/>
        </w:rPr>
        <w:t>,</w:t>
      </w:r>
      <w:r w:rsidR="00A70B29">
        <w:rPr>
          <w:rFonts w:ascii="Arial" w:hAnsi="Arial" w:cs="Arial"/>
          <w:lang w:val="sr-Cyrl-R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A57AF" w:rsidRDefault="002A57AF" w:rsidP="002A57A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sidR="00A70B29">
        <w:rPr>
          <w:rFonts w:ascii="Arial" w:eastAsia="TimesNewRomanPSMT" w:hAnsi="Arial" w:cs="Arial"/>
          <w:b/>
          <w:bCs/>
          <w:iCs/>
          <w:lang w:val="sr-Cyrl-RS"/>
        </w:rPr>
        <w:t xml:space="preserve"> </w:t>
      </w:r>
      <w:r>
        <w:rPr>
          <w:rFonts w:ascii="Arial" w:eastAsia="TimesNewRomanPS-BoldMT" w:hAnsi="Arial" w:cs="Arial"/>
          <w:b/>
          <w:bCs/>
        </w:rPr>
        <w:t>за јавну набавку</w:t>
      </w:r>
      <w:r>
        <w:rPr>
          <w:rFonts w:ascii="Arial" w:hAnsi="Arial" w:cs="Arial"/>
        </w:rPr>
        <w:t xml:space="preserve"> (добра) – </w:t>
      </w:r>
      <w:r w:rsidR="00170E83" w:rsidRPr="0034198C">
        <w:rPr>
          <w:rFonts w:ascii="Arial" w:hAnsi="Arial" w:cs="Arial"/>
        </w:rPr>
        <w:t>Набавка санитетског возила са припадајућом опремом за потребе Пројекта „Доступни бебама“</w:t>
      </w:r>
      <w:r w:rsidR="00170E83">
        <w:rPr>
          <w:rFonts w:ascii="Arial" w:hAnsi="Arial" w:cs="Arial"/>
          <w:i/>
        </w:rPr>
        <w:t>,</w:t>
      </w:r>
      <w:r w:rsidR="00A70B29">
        <w:rPr>
          <w:rFonts w:ascii="Arial" w:hAnsi="Arial" w:cs="Arial"/>
          <w:i/>
          <w:lang w:val="sr-Cyrl-RS"/>
        </w:rPr>
        <w:t xml:space="preserve"> </w:t>
      </w:r>
      <w:r w:rsidR="00170E83">
        <w:rPr>
          <w:rFonts w:ascii="Arial" w:hAnsi="Arial" w:cs="Arial"/>
        </w:rPr>
        <w:t>ЈНМВ бр.3/2019,</w:t>
      </w:r>
      <w:r w:rsidR="00A70B29">
        <w:rPr>
          <w:rFonts w:ascii="Arial" w:hAnsi="Arial" w:cs="Arial"/>
          <w:lang w:val="sr-Cyrl-RS"/>
        </w:rPr>
        <w:t xml:space="preserve"> </w:t>
      </w:r>
      <w:r w:rsidR="00170E83">
        <w:rPr>
          <w:rFonts w:ascii="Arial" w:eastAsia="TimesNewRomanPS-BoldMT" w:hAnsi="Arial" w:cs="Arial"/>
          <w:b/>
          <w:bCs/>
        </w:rPr>
        <w:t>НЕ ОТВАРАТИ</w:t>
      </w:r>
      <w:r>
        <w:rPr>
          <w:rFonts w:ascii="Arial" w:eastAsia="TimesNewRomanPS-BoldMT" w:hAnsi="Arial" w:cs="Arial"/>
          <w:b/>
          <w:bCs/>
        </w:rPr>
        <w:t>”</w:t>
      </w:r>
      <w:r>
        <w:rPr>
          <w:rFonts w:ascii="Arial" w:eastAsia="TimesNewRomanPSMT" w:hAnsi="Arial" w:cs="Arial"/>
          <w:bCs/>
          <w:iCs/>
        </w:rPr>
        <w:t xml:space="preserve"> или</w:t>
      </w:r>
    </w:p>
    <w:p w:rsidR="002A57AF" w:rsidRDefault="002A57AF" w:rsidP="002A57A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sidR="00A70B29">
        <w:rPr>
          <w:rFonts w:ascii="Arial" w:eastAsia="TimesNewRomanPSMT" w:hAnsi="Arial" w:cs="Arial"/>
          <w:b/>
          <w:bCs/>
          <w:iCs/>
          <w:lang w:val="sr-Cyrl-RS"/>
        </w:rPr>
        <w:t xml:space="preserve"> </w:t>
      </w:r>
      <w:r>
        <w:rPr>
          <w:rFonts w:ascii="Arial" w:eastAsia="TimesNewRomanPS-BoldMT" w:hAnsi="Arial" w:cs="Arial"/>
          <w:b/>
          <w:bCs/>
        </w:rPr>
        <w:t>за јавну набавку</w:t>
      </w:r>
      <w:r>
        <w:rPr>
          <w:rFonts w:ascii="Arial" w:hAnsi="Arial" w:cs="Arial"/>
        </w:rPr>
        <w:t xml:space="preserve"> (добра) – </w:t>
      </w:r>
      <w:r w:rsidR="00170E83" w:rsidRPr="0034198C">
        <w:rPr>
          <w:rFonts w:ascii="Arial" w:hAnsi="Arial" w:cs="Arial"/>
        </w:rPr>
        <w:t>Набавка санитетског возила са припадајућом опремом за потребе Пројекта „Доступни бебама“</w:t>
      </w:r>
      <w:r w:rsidR="00170E83">
        <w:rPr>
          <w:rFonts w:ascii="Arial" w:hAnsi="Arial" w:cs="Arial"/>
          <w:i/>
        </w:rPr>
        <w:t>,</w:t>
      </w:r>
      <w:r w:rsidR="00A70B29">
        <w:rPr>
          <w:rFonts w:ascii="Arial" w:hAnsi="Arial" w:cs="Arial"/>
          <w:i/>
          <w:lang w:val="sr-Cyrl-RS"/>
        </w:rPr>
        <w:t xml:space="preserve"> </w:t>
      </w:r>
      <w:r w:rsidR="00170E83">
        <w:rPr>
          <w:rFonts w:ascii="Arial" w:hAnsi="Arial" w:cs="Arial"/>
        </w:rPr>
        <w:t>ЈНМВ бр.3/2019,</w:t>
      </w:r>
      <w:r w:rsidR="00A70B29">
        <w:rPr>
          <w:rFonts w:ascii="Arial" w:hAnsi="Arial" w:cs="Arial"/>
          <w:lang w:val="sr-Cyrl-RS"/>
        </w:rPr>
        <w:t xml:space="preserve"> </w:t>
      </w:r>
      <w:r w:rsidR="00170E83">
        <w:rPr>
          <w:rFonts w:ascii="Arial" w:eastAsia="TimesNewRomanPS-BoldMT" w:hAnsi="Arial" w:cs="Arial"/>
          <w:b/>
          <w:bCs/>
        </w:rPr>
        <w:t>НЕ ОТВАРАТИ</w:t>
      </w:r>
      <w:r>
        <w:rPr>
          <w:rFonts w:ascii="Arial" w:eastAsia="TimesNewRomanPS-BoldMT" w:hAnsi="Arial" w:cs="Arial"/>
          <w:b/>
          <w:bCs/>
        </w:rPr>
        <w:t xml:space="preserve">” </w:t>
      </w:r>
      <w:r>
        <w:rPr>
          <w:rFonts w:ascii="Arial" w:eastAsia="TimesNewRomanPS-BoldMT" w:hAnsi="Arial" w:cs="Arial"/>
          <w:bCs/>
        </w:rPr>
        <w:t xml:space="preserve"> или</w:t>
      </w:r>
    </w:p>
    <w:p w:rsidR="002A57AF" w:rsidRDefault="002A57AF" w:rsidP="002A57A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(добра) – </w:t>
      </w:r>
      <w:r w:rsidR="00170E83" w:rsidRPr="0034198C">
        <w:rPr>
          <w:rFonts w:ascii="Arial" w:hAnsi="Arial" w:cs="Arial"/>
        </w:rPr>
        <w:t>Набавка санитетског возила са припадајућом опремом за потребе Пројекта „Доступни бебама“</w:t>
      </w:r>
      <w:r w:rsidR="00170E83">
        <w:rPr>
          <w:rFonts w:ascii="Arial" w:hAnsi="Arial" w:cs="Arial"/>
          <w:i/>
        </w:rPr>
        <w:t>,</w:t>
      </w:r>
      <w:r w:rsidR="00A70B29">
        <w:rPr>
          <w:rFonts w:ascii="Arial" w:hAnsi="Arial" w:cs="Arial"/>
          <w:i/>
          <w:lang w:val="sr-Cyrl-RS"/>
        </w:rPr>
        <w:t xml:space="preserve"> </w:t>
      </w:r>
      <w:r w:rsidR="00170E83">
        <w:rPr>
          <w:rFonts w:ascii="Arial" w:hAnsi="Arial" w:cs="Arial"/>
        </w:rPr>
        <w:t>ЈНМВ бр.3/2019,</w:t>
      </w:r>
      <w:r w:rsidR="00A70B29">
        <w:rPr>
          <w:rFonts w:ascii="Arial" w:hAnsi="Arial" w:cs="Arial"/>
          <w:lang w:val="sr-Cyrl-RS"/>
        </w:rPr>
        <w:t xml:space="preserve"> </w:t>
      </w:r>
      <w:r w:rsidR="00170E83">
        <w:rPr>
          <w:rFonts w:ascii="Arial" w:eastAsia="TimesNewRomanPS-BoldMT" w:hAnsi="Arial" w:cs="Arial"/>
          <w:b/>
          <w:bCs/>
        </w:rPr>
        <w:t>НЕ ОТВАРАТИ</w:t>
      </w:r>
      <w:r>
        <w:rPr>
          <w:rFonts w:ascii="Arial" w:eastAsia="TimesNewRomanPS-BoldMT" w:hAnsi="Arial" w:cs="Arial"/>
          <w:b/>
          <w:bCs/>
        </w:rPr>
        <w:t>”.</w:t>
      </w:r>
    </w:p>
    <w:p w:rsidR="002A57AF" w:rsidRDefault="002A57AF" w:rsidP="002A57A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57AF" w:rsidRDefault="002A57AF" w:rsidP="002A57A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A57AF" w:rsidRDefault="002A57AF" w:rsidP="002A57AF">
      <w:pPr>
        <w:jc w:val="both"/>
        <w:rPr>
          <w:rFonts w:ascii="Arial" w:hAnsi="Arial" w:cs="Arial"/>
          <w:b/>
          <w:i/>
          <w:iCs/>
        </w:rPr>
      </w:pPr>
    </w:p>
    <w:p w:rsidR="002A57AF" w:rsidRDefault="002A57AF" w:rsidP="002A57AF">
      <w:pPr>
        <w:jc w:val="both"/>
      </w:pPr>
      <w:r>
        <w:rPr>
          <w:rFonts w:ascii="Arial" w:hAnsi="Arial" w:cs="Arial"/>
          <w:b/>
          <w:bCs/>
          <w:i/>
          <w:iCs/>
        </w:rPr>
        <w:t xml:space="preserve">6. УЧЕСТВОВАЊЕ У ЗАЈЕДНИЧКОЈ ПОНУДИ ИЛИ КАО ПОДИЗВОЂАЧ </w:t>
      </w:r>
    </w:p>
    <w:p w:rsidR="002A57AF" w:rsidRDefault="002A57AF" w:rsidP="002A57AF">
      <w:pPr>
        <w:jc w:val="both"/>
      </w:pPr>
    </w:p>
    <w:p w:rsidR="002A57AF" w:rsidRDefault="002A57AF" w:rsidP="002A57AF">
      <w:pPr>
        <w:jc w:val="both"/>
        <w:rPr>
          <w:rFonts w:ascii="Arial" w:hAnsi="Arial" w:cs="Arial"/>
          <w:iCs/>
        </w:rPr>
      </w:pPr>
      <w:r>
        <w:rPr>
          <w:rFonts w:ascii="Arial" w:hAnsi="Arial" w:cs="Arial"/>
          <w:bCs/>
          <w:iCs/>
        </w:rPr>
        <w:t>Понуђач може да поднесе само једну понуду.</w:t>
      </w:r>
    </w:p>
    <w:p w:rsidR="002A57AF" w:rsidRDefault="002A57AF" w:rsidP="002A57A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A57AF" w:rsidRDefault="002A57AF" w:rsidP="002A57AF">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Образац 1.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A57AF" w:rsidRDefault="002A57AF" w:rsidP="002A57AF">
      <w:pPr>
        <w:jc w:val="both"/>
        <w:rPr>
          <w:rFonts w:ascii="Arial" w:hAnsi="Arial" w:cs="Arial"/>
          <w:i/>
          <w:iCs/>
          <w:color w:val="FF0000"/>
        </w:rPr>
      </w:pPr>
    </w:p>
    <w:p w:rsidR="002A57AF" w:rsidRDefault="002A57AF" w:rsidP="002A57AF">
      <w:pPr>
        <w:jc w:val="both"/>
        <w:rPr>
          <w:rFonts w:ascii="Arial" w:hAnsi="Arial" w:cs="Arial"/>
          <w:iCs/>
        </w:rPr>
      </w:pPr>
      <w:r>
        <w:rPr>
          <w:rFonts w:ascii="Arial" w:hAnsi="Arial" w:cs="Arial"/>
          <w:b/>
          <w:bCs/>
          <w:i/>
          <w:iCs/>
        </w:rPr>
        <w:t>7. ПОНУДА СА ПОДИЗВОЂАЧЕМ</w:t>
      </w:r>
    </w:p>
    <w:p w:rsidR="002A57AF" w:rsidRDefault="002A57AF" w:rsidP="002A57AF">
      <w:pPr>
        <w:jc w:val="both"/>
        <w:rPr>
          <w:rFonts w:ascii="Arial" w:hAnsi="Arial" w:cs="Arial"/>
          <w:iCs/>
        </w:rPr>
      </w:pPr>
    </w:p>
    <w:p w:rsidR="002A57AF" w:rsidRDefault="002A57AF" w:rsidP="002A57AF">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ове конкурсне документације</w:t>
      </w:r>
      <w:r w:rsidRPr="00447B01">
        <w:rPr>
          <w:rFonts w:ascii="Arial" w:hAnsi="Arial" w:cs="Arial"/>
          <w:iCs/>
          <w:color w:val="auto"/>
          <w:lang w:val="ru-RU"/>
        </w:rPr>
        <w:t>)</w:t>
      </w:r>
      <w:r>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A57AF" w:rsidRDefault="002A57AF" w:rsidP="002A57A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4C6E39">
        <w:rPr>
          <w:rFonts w:ascii="Arial" w:hAnsi="Arial" w:cs="Arial"/>
          <w:iCs/>
          <w:color w:val="auto"/>
        </w:rPr>
        <w:t>наводи</w:t>
      </w:r>
      <w:r>
        <w:rPr>
          <w:rFonts w:ascii="Arial" w:hAnsi="Arial" w:cs="Arial"/>
          <w:iCs/>
        </w:rPr>
        <w:t xml:space="preserve">назив и седиште подизвођача, уколико ће делимично извршење набавке поверити подизвођачу. </w:t>
      </w:r>
    </w:p>
    <w:p w:rsidR="002A57AF" w:rsidRDefault="002A57AF" w:rsidP="002A57A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A57AF" w:rsidRDefault="002A57AF" w:rsidP="002A57A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447B01">
        <w:rPr>
          <w:rFonts w:ascii="Arial" w:eastAsia="TimesNewRomanPSMT" w:hAnsi="Arial" w:cs="Arial"/>
          <w:bCs/>
          <w:color w:val="auto"/>
        </w:rPr>
        <w:t>конкурсн</w:t>
      </w:r>
      <w:r>
        <w:rPr>
          <w:rFonts w:ascii="Arial" w:eastAsia="TimesNewRomanPSMT" w:hAnsi="Arial" w:cs="Arial"/>
          <w:bCs/>
          <w:color w:val="auto"/>
        </w:rPr>
        <w:t>у</w:t>
      </w:r>
      <w:r w:rsidRPr="00447B01">
        <w:rPr>
          <w:rFonts w:ascii="Arial" w:eastAsia="TimesNewRomanPSMT" w:hAnsi="Arial" w:cs="Arial"/>
          <w:bCs/>
          <w:color w:val="auto"/>
        </w:rPr>
        <w:t xml:space="preserve"> документациј</w:t>
      </w:r>
      <w:r>
        <w:rPr>
          <w:rFonts w:ascii="Arial" w:eastAsia="TimesNewRomanPSMT" w:hAnsi="Arial" w:cs="Arial"/>
          <w:bCs/>
          <w:color w:val="auto"/>
        </w:rPr>
        <w:t>у</w:t>
      </w:r>
      <w:r w:rsidRPr="00447B01">
        <w:rPr>
          <w:rFonts w:ascii="Arial" w:eastAsia="TimesNewRomanPSMT" w:hAnsi="Arial" w:cs="Arial"/>
          <w:bCs/>
          <w:color w:val="auto"/>
        </w:rPr>
        <w:t>, у складу са Упутством како се доказује испуњеност услова</w:t>
      </w:r>
      <w:r>
        <w:rPr>
          <w:rFonts w:ascii="Arial" w:eastAsia="TimesNewRomanPSMT" w:hAnsi="Arial" w:cs="Arial"/>
          <w:bCs/>
          <w:color w:val="auto"/>
        </w:rPr>
        <w:t>.</w:t>
      </w: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A57AF" w:rsidRDefault="002A57AF" w:rsidP="002A57A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A57AF" w:rsidRPr="00443BA5" w:rsidRDefault="002A57AF" w:rsidP="002A57AF">
      <w:pPr>
        <w:jc w:val="both"/>
        <w:rPr>
          <w:rFonts w:ascii="Arial" w:hAnsi="Arial" w:cs="Arial"/>
          <w:color w:val="FF0000"/>
        </w:rPr>
      </w:pPr>
    </w:p>
    <w:p w:rsidR="002A57AF" w:rsidRDefault="002A57AF" w:rsidP="002A57AF">
      <w:pPr>
        <w:jc w:val="both"/>
        <w:rPr>
          <w:rFonts w:ascii="Arial" w:hAnsi="Arial" w:cs="Arial"/>
        </w:rPr>
      </w:pPr>
      <w:r>
        <w:rPr>
          <w:rFonts w:ascii="Arial" w:hAnsi="Arial" w:cs="Arial"/>
          <w:b/>
          <w:i/>
        </w:rPr>
        <w:t>8. ЗАЈЕДНИЧКА ПОНУДА</w:t>
      </w:r>
    </w:p>
    <w:p w:rsidR="002A57AF" w:rsidRDefault="002A57AF" w:rsidP="002A57AF">
      <w:pPr>
        <w:jc w:val="both"/>
        <w:rPr>
          <w:rFonts w:ascii="Arial" w:hAnsi="Arial" w:cs="Arial"/>
        </w:rPr>
      </w:pPr>
    </w:p>
    <w:p w:rsidR="002A57AF" w:rsidRDefault="002A57AF" w:rsidP="002A57AF">
      <w:pPr>
        <w:jc w:val="both"/>
        <w:rPr>
          <w:rFonts w:ascii="Arial" w:hAnsi="Arial" w:cs="Arial"/>
        </w:rPr>
      </w:pPr>
      <w:r>
        <w:rPr>
          <w:rFonts w:ascii="Arial" w:hAnsi="Arial" w:cs="Arial"/>
        </w:rPr>
        <w:t>Понуду може поднети група понуђача.</w:t>
      </w:r>
    </w:p>
    <w:p w:rsidR="002A57AF" w:rsidRDefault="002A57AF" w:rsidP="002A57A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и 2</w:t>
      </w:r>
      <w:r>
        <w:rPr>
          <w:rFonts w:ascii="Arial" w:hAnsi="Arial" w:cs="Arial"/>
          <w:lang w:val="sr-Cyrl-CS"/>
        </w:rPr>
        <w:t>)</w:t>
      </w:r>
      <w:r>
        <w:rPr>
          <w:rFonts w:ascii="Arial" w:hAnsi="Arial" w:cs="Arial"/>
        </w:rPr>
        <w:t xml:space="preserve"> ЗЈН и то податке о: </w:t>
      </w:r>
    </w:p>
    <w:p w:rsidR="002A57AF" w:rsidRPr="00745686" w:rsidRDefault="002A57AF" w:rsidP="002A57A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A57AF" w:rsidRPr="00745686" w:rsidRDefault="002A57AF" w:rsidP="002A57AF">
      <w:pPr>
        <w:pStyle w:val="CommentText"/>
        <w:numPr>
          <w:ilvl w:val="0"/>
          <w:numId w:val="6"/>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2A57AF" w:rsidRPr="00745686" w:rsidRDefault="002A57AF" w:rsidP="002A57AF">
      <w:pPr>
        <w:jc w:val="both"/>
        <w:rPr>
          <w:rFonts w:ascii="Arial" w:hAnsi="Arial" w:cs="Arial"/>
        </w:rPr>
      </w:pPr>
    </w:p>
    <w:p w:rsidR="002A57AF" w:rsidRDefault="002A57AF" w:rsidP="002A57AF">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у ов</w:t>
      </w:r>
      <w:r>
        <w:rPr>
          <w:rFonts w:ascii="Arial" w:eastAsia="TimesNewRomanPSMT" w:hAnsi="Arial" w:cs="Arial"/>
          <w:bCs/>
          <w:color w:val="auto"/>
        </w:rPr>
        <w:t>у</w:t>
      </w:r>
      <w:r w:rsidRPr="00AA4D8C">
        <w:rPr>
          <w:rFonts w:ascii="Arial" w:eastAsia="TimesNewRomanPSMT" w:hAnsi="Arial" w:cs="Arial"/>
          <w:bCs/>
          <w:color w:val="auto"/>
        </w:rPr>
        <w:t>конкурсн</w:t>
      </w:r>
      <w:r>
        <w:rPr>
          <w:rFonts w:ascii="Arial" w:eastAsia="TimesNewRomanPSMT" w:hAnsi="Arial" w:cs="Arial"/>
          <w:bCs/>
          <w:color w:val="auto"/>
        </w:rPr>
        <w:t>у</w:t>
      </w:r>
      <w:r w:rsidRPr="00AA4D8C">
        <w:rPr>
          <w:rFonts w:ascii="Arial" w:eastAsia="TimesNewRomanPSMT" w:hAnsi="Arial" w:cs="Arial"/>
          <w:bCs/>
          <w:color w:val="auto"/>
        </w:rPr>
        <w:t xml:space="preserve"> документациј</w:t>
      </w:r>
      <w:r>
        <w:rPr>
          <w:rFonts w:ascii="Arial" w:eastAsia="TimesNewRomanPSMT" w:hAnsi="Arial" w:cs="Arial"/>
          <w:bCs/>
          <w:color w:val="auto"/>
        </w:rPr>
        <w:t>у</w:t>
      </w:r>
      <w:r w:rsidRPr="00AA4D8C">
        <w:rPr>
          <w:rFonts w:ascii="Arial" w:eastAsia="TimesNewRomanPSMT" w:hAnsi="Arial" w:cs="Arial"/>
          <w:bCs/>
          <w:color w:val="auto"/>
        </w:rPr>
        <w:t>, у складу са Упутством како се доказује испуњеност услова</w:t>
      </w:r>
      <w:r>
        <w:rPr>
          <w:rFonts w:ascii="Arial" w:eastAsia="TimesNewRomanPSMT" w:hAnsi="Arial" w:cs="Arial"/>
          <w:bCs/>
          <w:color w:val="auto"/>
        </w:rPr>
        <w:t>.</w:t>
      </w:r>
      <w:r>
        <w:rPr>
          <w:rFonts w:ascii="Arial" w:hAnsi="Arial" w:cs="Arial"/>
        </w:rPr>
        <w:t xml:space="preserve">Понуђачи из групе понуђача одговарају неограничено солидарно према наручиоцу. </w:t>
      </w:r>
    </w:p>
    <w:p w:rsidR="002A57AF" w:rsidRDefault="002A57AF" w:rsidP="002A57A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A57AF" w:rsidRDefault="002A57AF" w:rsidP="002A57A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A57AF" w:rsidRDefault="002A57AF" w:rsidP="002A57A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A57AF" w:rsidRDefault="002A57AF" w:rsidP="002A57AF">
      <w:pPr>
        <w:jc w:val="both"/>
        <w:rPr>
          <w:rFonts w:ascii="Arial" w:hAnsi="Arial" w:cs="Arial"/>
        </w:rPr>
      </w:pPr>
    </w:p>
    <w:p w:rsidR="002A57AF" w:rsidRDefault="002A57AF" w:rsidP="002A57AF">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A57AF" w:rsidRDefault="002A57AF" w:rsidP="002A57AF">
      <w:pPr>
        <w:jc w:val="both"/>
      </w:pPr>
    </w:p>
    <w:p w:rsidR="002A57AF" w:rsidRDefault="002A57AF" w:rsidP="002A57A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B81988" w:rsidRDefault="002A57AF" w:rsidP="00B81988">
      <w:pPr>
        <w:rPr>
          <w:rFonts w:ascii="Arial" w:hAnsi="Arial" w:cs="Arial"/>
          <w:color w:val="auto"/>
        </w:rPr>
      </w:pPr>
      <w:r w:rsidRPr="00B70589">
        <w:rPr>
          <w:rFonts w:ascii="Arial" w:hAnsi="Arial" w:cs="Arial"/>
          <w:color w:val="auto"/>
        </w:rPr>
        <w:t>Плаћање добра које је предмет ове јавне набавке извршиће се</w:t>
      </w:r>
      <w:r w:rsidR="00B81988">
        <w:rPr>
          <w:rFonts w:ascii="Arial" w:hAnsi="Arial" w:cs="Arial"/>
          <w:color w:val="auto"/>
        </w:rPr>
        <w:t xml:space="preserve"> </w:t>
      </w:r>
      <w:r w:rsidRPr="00B70589">
        <w:rPr>
          <w:rFonts w:ascii="Arial" w:hAnsi="Arial" w:cs="Arial"/>
          <w:color w:val="auto"/>
        </w:rPr>
        <w:t xml:space="preserve">у року до 45 (четрдесетпет) дана од дана </w:t>
      </w:r>
      <w:r w:rsidR="00B81988">
        <w:rPr>
          <w:rFonts w:ascii="Arial" w:hAnsi="Arial" w:cs="Arial"/>
          <w:color w:val="auto"/>
        </w:rPr>
        <w:t>испоруке.</w:t>
      </w:r>
    </w:p>
    <w:p w:rsidR="002A57AF" w:rsidRPr="00461E04" w:rsidRDefault="002A57AF" w:rsidP="00B81988">
      <w:pPr>
        <w:rPr>
          <w:rFonts w:ascii="Arial" w:hAnsi="Arial" w:cs="Arial"/>
          <w:b/>
          <w:bCs/>
          <w:i/>
          <w:iCs/>
          <w:lang w:val="sr-Cyrl-CS"/>
        </w:rPr>
      </w:pPr>
      <w:r w:rsidRPr="00B81988">
        <w:rPr>
          <w:rFonts w:ascii="Arial" w:hAnsi="Arial" w:cs="Arial"/>
          <w:color w:val="auto"/>
        </w:rPr>
        <w:t xml:space="preserve"> </w:t>
      </w:r>
    </w:p>
    <w:p w:rsidR="002A57AF" w:rsidRPr="00461E04" w:rsidRDefault="002A57AF" w:rsidP="002A57AF">
      <w:pPr>
        <w:jc w:val="both"/>
        <w:rPr>
          <w:rFonts w:ascii="Arial" w:hAnsi="Arial" w:cs="Arial"/>
          <w:iCs/>
          <w:lang w:val="sr-Cyrl-CS"/>
        </w:rPr>
      </w:pPr>
      <w:r w:rsidRPr="00461E04">
        <w:rPr>
          <w:rFonts w:ascii="Arial" w:hAnsi="Arial" w:cs="Arial"/>
          <w:b/>
          <w:bCs/>
          <w:iCs/>
          <w:lang w:val="sr-Cyrl-CS"/>
        </w:rPr>
        <w:t xml:space="preserve">9.2. </w:t>
      </w:r>
      <w:r w:rsidRPr="00461E04">
        <w:rPr>
          <w:rFonts w:ascii="Arial" w:hAnsi="Arial" w:cs="Arial"/>
          <w:iCs/>
          <w:u w:val="single"/>
          <w:lang w:val="sr-Cyrl-CS"/>
        </w:rPr>
        <w:t>Захтеви у погледу гарантног рока</w:t>
      </w:r>
    </w:p>
    <w:p w:rsidR="002A57AF" w:rsidRPr="00461E04" w:rsidRDefault="002A57AF" w:rsidP="002A57AF">
      <w:pPr>
        <w:jc w:val="both"/>
        <w:rPr>
          <w:rFonts w:ascii="Arial" w:hAnsi="Arial" w:cs="Arial"/>
          <w:iCs/>
          <w:lang w:val="sr-Cyrl-CS"/>
        </w:rPr>
      </w:pPr>
      <w:r w:rsidRPr="00461E04">
        <w:rPr>
          <w:rFonts w:ascii="Arial" w:hAnsi="Arial" w:cs="Arial"/>
          <w:iCs/>
          <w:lang w:val="sr-Cyrl-CS"/>
        </w:rPr>
        <w:t>Гаранција</w:t>
      </w:r>
      <w:r w:rsidR="00F204DD">
        <w:rPr>
          <w:rFonts w:ascii="Arial" w:hAnsi="Arial" w:cs="Arial"/>
          <w:iCs/>
          <w:lang w:val="sr-Cyrl-CS"/>
        </w:rPr>
        <w:t xml:space="preserve"> </w:t>
      </w:r>
      <w:r w:rsidR="00170E83" w:rsidRPr="00461E04">
        <w:rPr>
          <w:rFonts w:ascii="Arial" w:hAnsi="Arial" w:cs="Arial"/>
          <w:lang w:val="sr-Cyrl-CS"/>
        </w:rPr>
        <w:t>санитетског возила са припадајућом опремом за потребе Пројекта „Доступни бебама“</w:t>
      </w:r>
      <w:r w:rsidR="00170E83" w:rsidRPr="00461E04">
        <w:rPr>
          <w:rFonts w:ascii="Arial" w:hAnsi="Arial" w:cs="Arial"/>
          <w:i/>
          <w:lang w:val="sr-Cyrl-CS"/>
        </w:rPr>
        <w:t>,</w:t>
      </w:r>
      <w:r w:rsidRPr="00461E04">
        <w:rPr>
          <w:rFonts w:ascii="Arial" w:hAnsi="Arial" w:cs="Arial"/>
          <w:iCs/>
          <w:lang w:val="sr-Cyrl-CS"/>
        </w:rPr>
        <w:t>не може бити краћа од 24 месеци од дана (испоруке добара).</w:t>
      </w:r>
    </w:p>
    <w:p w:rsidR="002A57AF" w:rsidRPr="00461E04" w:rsidRDefault="002A57AF" w:rsidP="002A57AF">
      <w:pPr>
        <w:jc w:val="both"/>
        <w:rPr>
          <w:rFonts w:ascii="Arial" w:hAnsi="Arial" w:cs="Arial"/>
          <w:iCs/>
          <w:lang w:val="sr-Cyrl-CS"/>
        </w:rPr>
      </w:pPr>
    </w:p>
    <w:p w:rsidR="002A57AF" w:rsidRPr="00461E04" w:rsidRDefault="002A57AF" w:rsidP="002A57AF">
      <w:pPr>
        <w:jc w:val="both"/>
        <w:rPr>
          <w:rFonts w:ascii="Arial" w:hAnsi="Arial" w:cs="Arial"/>
          <w:iCs/>
          <w:lang w:val="sr-Cyrl-CS"/>
        </w:rPr>
      </w:pPr>
      <w:r w:rsidRPr="00461E04">
        <w:rPr>
          <w:rFonts w:ascii="Arial" w:hAnsi="Arial" w:cs="Arial"/>
          <w:b/>
          <w:bCs/>
          <w:i/>
          <w:iCs/>
          <w:lang w:val="sr-Cyrl-CS"/>
        </w:rPr>
        <w:t xml:space="preserve">9.3. </w:t>
      </w:r>
      <w:r w:rsidRPr="00461E04">
        <w:rPr>
          <w:rFonts w:ascii="Arial" w:hAnsi="Arial" w:cs="Arial"/>
          <w:iCs/>
          <w:u w:val="single"/>
          <w:lang w:val="sr-Cyrl-CS"/>
        </w:rPr>
        <w:t>Захтев у погледу рока (испоруке добара)</w:t>
      </w:r>
    </w:p>
    <w:p w:rsidR="002A57AF" w:rsidRPr="00461E04" w:rsidRDefault="002A57AF" w:rsidP="002A57AF">
      <w:pPr>
        <w:jc w:val="both"/>
        <w:rPr>
          <w:rFonts w:ascii="Arial" w:hAnsi="Arial" w:cs="Arial"/>
          <w:iCs/>
          <w:lang w:val="sr-Cyrl-CS"/>
        </w:rPr>
      </w:pPr>
      <w:r w:rsidRPr="00461E04">
        <w:rPr>
          <w:rFonts w:ascii="Arial" w:hAnsi="Arial" w:cs="Arial"/>
          <w:iCs/>
          <w:lang w:val="sr-Cyrl-CS"/>
        </w:rPr>
        <w:t>Рок</w:t>
      </w:r>
      <w:r w:rsidR="00F204DD">
        <w:rPr>
          <w:rFonts w:ascii="Arial" w:hAnsi="Arial" w:cs="Arial"/>
          <w:iCs/>
          <w:lang w:val="sr-Cyrl-CS"/>
        </w:rPr>
        <w:t xml:space="preserve"> </w:t>
      </w:r>
      <w:r w:rsidRPr="00461E04">
        <w:rPr>
          <w:rFonts w:ascii="Arial" w:hAnsi="Arial" w:cs="Arial"/>
          <w:iCs/>
          <w:lang w:val="sr-Cyrl-CS"/>
        </w:rPr>
        <w:t>испоруке добара</w:t>
      </w:r>
      <w:r w:rsidR="00F204DD">
        <w:rPr>
          <w:rFonts w:ascii="Arial" w:hAnsi="Arial" w:cs="Arial"/>
          <w:iCs/>
          <w:lang w:val="sr-Cyrl-CS"/>
        </w:rPr>
        <w:t xml:space="preserve"> </w:t>
      </w:r>
      <w:r w:rsidRPr="00461E04">
        <w:rPr>
          <w:rFonts w:ascii="Arial" w:hAnsi="Arial" w:cs="Arial"/>
          <w:iCs/>
          <w:lang w:val="sr-Cyrl-CS"/>
        </w:rPr>
        <w:t>не може бити дужи од 30 дана од дана закључења уговора.</w:t>
      </w:r>
    </w:p>
    <w:p w:rsidR="002A57AF" w:rsidRPr="00461E04" w:rsidRDefault="002A57AF" w:rsidP="002A57AF">
      <w:pPr>
        <w:rPr>
          <w:rFonts w:ascii="Arial" w:hAnsi="Arial" w:cs="Arial"/>
          <w:iCs/>
          <w:lang w:val="sr-Cyrl-CS"/>
        </w:rPr>
      </w:pPr>
      <w:r w:rsidRPr="00461E04">
        <w:rPr>
          <w:rFonts w:ascii="Arial" w:hAnsi="Arial" w:cs="Arial"/>
          <w:iCs/>
          <w:lang w:val="sr-Cyrl-CS"/>
        </w:rPr>
        <w:t>Место (испоруке),  – на адресу наручиоца: Дома здравља „1.октобар“ Пландиште, Карађорђева бр.13, Пландиште 26360</w:t>
      </w:r>
    </w:p>
    <w:p w:rsidR="002A57AF" w:rsidRPr="00461E04" w:rsidRDefault="002A57AF" w:rsidP="002A57AF">
      <w:pPr>
        <w:jc w:val="both"/>
        <w:rPr>
          <w:lang w:val="sr-Cyrl-CS"/>
        </w:rPr>
      </w:pPr>
    </w:p>
    <w:p w:rsidR="002A57AF" w:rsidRPr="00461E04" w:rsidRDefault="002A57AF" w:rsidP="002A57AF">
      <w:pPr>
        <w:jc w:val="both"/>
        <w:rPr>
          <w:rFonts w:ascii="Arial" w:hAnsi="Arial" w:cs="Arial"/>
          <w:iCs/>
          <w:lang w:val="sr-Cyrl-CS"/>
        </w:rPr>
      </w:pPr>
      <w:r w:rsidRPr="00461E04">
        <w:rPr>
          <w:rFonts w:ascii="Arial" w:hAnsi="Arial" w:cs="Arial"/>
          <w:b/>
          <w:bCs/>
          <w:iCs/>
          <w:u w:val="single"/>
          <w:lang w:val="sr-Cyrl-CS"/>
        </w:rPr>
        <w:t xml:space="preserve">9.4. </w:t>
      </w:r>
      <w:r w:rsidRPr="00461E04">
        <w:rPr>
          <w:rFonts w:ascii="Arial" w:hAnsi="Arial" w:cs="Arial"/>
          <w:iCs/>
          <w:u w:val="single"/>
          <w:lang w:val="sr-Cyrl-CS"/>
        </w:rPr>
        <w:t>Захтев у погледу рока важења понуде</w:t>
      </w:r>
    </w:p>
    <w:p w:rsidR="002A57AF" w:rsidRPr="00461E04" w:rsidRDefault="002A57AF" w:rsidP="002A57AF">
      <w:pPr>
        <w:jc w:val="both"/>
        <w:rPr>
          <w:rFonts w:ascii="Arial" w:hAnsi="Arial" w:cs="Arial"/>
          <w:iCs/>
          <w:lang w:val="sr-Cyrl-CS"/>
        </w:rPr>
      </w:pPr>
      <w:r w:rsidRPr="00461E04">
        <w:rPr>
          <w:rFonts w:ascii="Arial" w:hAnsi="Arial" w:cs="Arial"/>
          <w:iCs/>
          <w:lang w:val="sr-Cyrl-CS"/>
        </w:rPr>
        <w:t>Рок важењ</w:t>
      </w:r>
      <w:r w:rsidR="00DD04F8" w:rsidRPr="00461E04">
        <w:rPr>
          <w:rFonts w:ascii="Arial" w:hAnsi="Arial" w:cs="Arial"/>
          <w:iCs/>
          <w:lang w:val="sr-Cyrl-CS"/>
        </w:rPr>
        <w:t>а понуде не може бити краћи од 6</w:t>
      </w:r>
      <w:r w:rsidRPr="00461E04">
        <w:rPr>
          <w:rFonts w:ascii="Arial" w:hAnsi="Arial" w:cs="Arial"/>
          <w:iCs/>
          <w:lang w:val="sr-Cyrl-CS"/>
        </w:rPr>
        <w:t>0 дана од дана отварања понуда.</w:t>
      </w:r>
    </w:p>
    <w:p w:rsidR="002A57AF" w:rsidRPr="00461E04" w:rsidRDefault="002A57AF" w:rsidP="002A57AF">
      <w:pPr>
        <w:jc w:val="both"/>
        <w:rPr>
          <w:rFonts w:ascii="Arial" w:hAnsi="Arial" w:cs="Arial"/>
          <w:iCs/>
          <w:lang w:val="sr-Cyrl-CS"/>
        </w:rPr>
      </w:pPr>
      <w:r w:rsidRPr="00461E04">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2A57AF" w:rsidRPr="00461E04" w:rsidRDefault="002A57AF" w:rsidP="002A57AF">
      <w:pPr>
        <w:jc w:val="both"/>
        <w:rPr>
          <w:rFonts w:ascii="Arial" w:hAnsi="Arial" w:cs="Arial"/>
          <w:b/>
          <w:bCs/>
          <w:i/>
          <w:iCs/>
          <w:lang w:val="sr-Cyrl-CS"/>
        </w:rPr>
      </w:pPr>
      <w:r w:rsidRPr="00461E04">
        <w:rPr>
          <w:rFonts w:ascii="Arial" w:hAnsi="Arial" w:cs="Arial"/>
          <w:iCs/>
          <w:lang w:val="sr-Cyrl-CS"/>
        </w:rPr>
        <w:t>Понуђач који прихвати захтев за продужење рока важења понуде на може мењати понуду.</w:t>
      </w:r>
    </w:p>
    <w:p w:rsidR="002A57AF" w:rsidRPr="00461E04" w:rsidRDefault="002A57AF" w:rsidP="002A57AF">
      <w:pPr>
        <w:jc w:val="both"/>
        <w:rPr>
          <w:rFonts w:ascii="Arial" w:hAnsi="Arial" w:cs="Arial"/>
          <w:b/>
          <w:bCs/>
          <w:i/>
          <w:iCs/>
          <w:lang w:val="sr-Cyrl-CS"/>
        </w:rPr>
      </w:pPr>
    </w:p>
    <w:p w:rsidR="002A57AF" w:rsidRPr="00461E04" w:rsidRDefault="002A57AF" w:rsidP="002A57AF">
      <w:pPr>
        <w:jc w:val="both"/>
        <w:rPr>
          <w:rFonts w:ascii="Arial" w:hAnsi="Arial" w:cs="Arial"/>
          <w:b/>
          <w:bCs/>
          <w:i/>
          <w:iCs/>
          <w:lang w:val="sr-Cyrl-CS"/>
        </w:rPr>
      </w:pPr>
    </w:p>
    <w:p w:rsidR="002A57AF" w:rsidRPr="00461E04" w:rsidRDefault="002A57AF" w:rsidP="002A57AF">
      <w:pPr>
        <w:jc w:val="both"/>
        <w:rPr>
          <w:rFonts w:ascii="Arial" w:hAnsi="Arial" w:cs="Arial"/>
          <w:b/>
          <w:bCs/>
          <w:i/>
          <w:iCs/>
          <w:lang w:val="sr-Cyrl-CS"/>
        </w:rPr>
      </w:pPr>
      <w:r w:rsidRPr="00461E04">
        <w:rPr>
          <w:rFonts w:ascii="Arial" w:hAnsi="Arial" w:cs="Arial"/>
          <w:b/>
          <w:bCs/>
          <w:i/>
          <w:iCs/>
          <w:lang w:val="sr-Cyrl-CS"/>
        </w:rPr>
        <w:t>10. ВАЛУТА И НАЧИН НА КОЈИ МОРА ДА БУДЕ НАВЕДЕНА И ИЗРАЖЕНА ЦЕНА У ПОНУДИ</w:t>
      </w:r>
    </w:p>
    <w:p w:rsidR="002A57AF" w:rsidRPr="00461E04" w:rsidRDefault="002A57AF" w:rsidP="002A57AF">
      <w:pPr>
        <w:jc w:val="both"/>
        <w:rPr>
          <w:rFonts w:ascii="Arial" w:hAnsi="Arial" w:cs="Arial"/>
          <w:b/>
          <w:bCs/>
          <w:i/>
          <w:iCs/>
          <w:lang w:val="sr-Cyrl-CS"/>
        </w:rPr>
      </w:pPr>
    </w:p>
    <w:p w:rsidR="002A57AF" w:rsidRPr="00461E04" w:rsidRDefault="002A57AF" w:rsidP="002A57AF">
      <w:pPr>
        <w:jc w:val="both"/>
        <w:rPr>
          <w:rFonts w:ascii="Arial" w:hAnsi="Arial" w:cs="Arial"/>
          <w:iCs/>
          <w:lang w:val="sr-Cyrl-CS"/>
        </w:rPr>
      </w:pPr>
      <w:r w:rsidRPr="00461E04">
        <w:rPr>
          <w:rFonts w:ascii="Arial" w:hAnsi="Arial" w:cs="Arial"/>
          <w:iCs/>
          <w:lang w:val="sr-Cyrl-CS"/>
        </w:rPr>
        <w:t xml:space="preserve">Цена мора бити исказана у динарима, са и </w:t>
      </w:r>
      <w:r w:rsidRPr="00461E04">
        <w:rPr>
          <w:rFonts w:ascii="Arial" w:hAnsi="Arial" w:cs="Arial"/>
          <w:iCs/>
          <w:color w:val="00000A"/>
          <w:lang w:val="sr-Cyrl-CS"/>
        </w:rPr>
        <w:t>без пореза на додату вредност,</w:t>
      </w:r>
      <w:r w:rsidRPr="00461E04">
        <w:rPr>
          <w:rFonts w:ascii="Arial" w:hAnsi="Arial" w:cs="Arial"/>
          <w:lang w:val="sr-Cyrl-CS"/>
        </w:rPr>
        <w:t>са урачунатим свим трошковима које понуђач има у реализацији предметне јавне набавке</w:t>
      </w:r>
      <w:r w:rsidRPr="00461E04">
        <w:rPr>
          <w:rFonts w:ascii="Arial" w:hAnsi="Arial" w:cs="Arial"/>
          <w:color w:val="auto"/>
          <w:lang w:val="sr-Cyrl-CS"/>
        </w:rPr>
        <w:t xml:space="preserve">, с тим да ће се за </w:t>
      </w:r>
      <w:r w:rsidRPr="00461E04">
        <w:rPr>
          <w:rFonts w:ascii="Arial" w:hAnsi="Arial" w:cs="Arial"/>
          <w:lang w:val="sr-Cyrl-CS"/>
        </w:rPr>
        <w:t>оцену понуде узимати у обзир цена без пореза на додату вредност.</w:t>
      </w:r>
    </w:p>
    <w:p w:rsidR="002A57AF" w:rsidRPr="00461E04" w:rsidRDefault="002A57AF" w:rsidP="002A57AF">
      <w:pPr>
        <w:jc w:val="both"/>
        <w:rPr>
          <w:rFonts w:ascii="Arial" w:hAnsi="Arial" w:cs="Arial"/>
          <w:iCs/>
          <w:lang w:val="sr-Cyrl-CS"/>
        </w:rPr>
      </w:pPr>
      <w:r w:rsidRPr="00461E04">
        <w:rPr>
          <w:rFonts w:ascii="Arial" w:hAnsi="Arial" w:cs="Arial"/>
          <w:iCs/>
          <w:lang w:val="sr-Cyrl-CS"/>
        </w:rPr>
        <w:t>Цена је</w:t>
      </w:r>
      <w:r w:rsidRPr="00BB62C5">
        <w:rPr>
          <w:rFonts w:ascii="Arial" w:hAnsi="Arial" w:cs="Arial"/>
          <w:bCs/>
          <w:iCs/>
          <w:lang w:val="sr-Cyrl-CS"/>
        </w:rPr>
        <w:t>урачунат</w:t>
      </w:r>
      <w:r>
        <w:rPr>
          <w:rFonts w:ascii="Arial" w:hAnsi="Arial" w:cs="Arial"/>
          <w:bCs/>
          <w:iCs/>
          <w:lang w:val="sr-Cyrl-CS"/>
        </w:rPr>
        <w:t>а са</w:t>
      </w:r>
      <w:r w:rsidRPr="00BB62C5">
        <w:rPr>
          <w:rFonts w:ascii="Arial" w:hAnsi="Arial" w:cs="Arial"/>
          <w:bCs/>
          <w:iCs/>
          <w:lang w:val="sr-Cyrl-CS"/>
        </w:rPr>
        <w:t xml:space="preserve"> свимзависним </w:t>
      </w:r>
      <w:r w:rsidRPr="00BB62C5">
        <w:rPr>
          <w:rFonts w:ascii="Arial" w:hAnsi="Arial" w:cs="Arial"/>
          <w:bCs/>
          <w:iCs/>
          <w:lang w:val="sr-Latn-CS"/>
        </w:rPr>
        <w:t>трошков</w:t>
      </w:r>
      <w:r w:rsidRPr="00BB62C5">
        <w:rPr>
          <w:rFonts w:ascii="Arial" w:hAnsi="Arial" w:cs="Arial"/>
          <w:bCs/>
          <w:iCs/>
          <w:lang w:val="sr-Cyrl-CS"/>
        </w:rPr>
        <w:t>има који утичу на исказивање цене у понуди понуђача (превоз, царина, осигурање и сл</w:t>
      </w:r>
      <w:r w:rsidRPr="00BB62C5">
        <w:rPr>
          <w:rFonts w:ascii="Arial" w:hAnsi="Arial" w:cs="Arial"/>
          <w:bCs/>
          <w:iCs/>
          <w:lang w:val="sr-Latn-CS"/>
        </w:rPr>
        <w:t>.</w:t>
      </w:r>
      <w:r w:rsidRPr="00BB62C5">
        <w:rPr>
          <w:rFonts w:ascii="Arial" w:hAnsi="Arial" w:cs="Arial"/>
          <w:bCs/>
          <w:iCs/>
          <w:lang w:val="sr-Cyrl-CS"/>
        </w:rPr>
        <w:t>)</w:t>
      </w:r>
      <w:r w:rsidRPr="00461E04">
        <w:rPr>
          <w:rFonts w:ascii="Arial" w:hAnsi="Arial" w:cs="Arial"/>
          <w:i/>
          <w:iCs/>
          <w:lang w:val="sr-Cyrl-CS"/>
        </w:rPr>
        <w:t>.</w:t>
      </w:r>
    </w:p>
    <w:p w:rsidR="002A57AF" w:rsidRPr="00461E04" w:rsidRDefault="002A57AF" w:rsidP="002A57AF">
      <w:pPr>
        <w:jc w:val="both"/>
        <w:rPr>
          <w:rFonts w:ascii="Arial" w:hAnsi="Arial" w:cs="Arial"/>
          <w:lang w:val="sr-Cyrl-CS"/>
        </w:rPr>
      </w:pPr>
      <w:r w:rsidRPr="00461E04">
        <w:rPr>
          <w:rFonts w:ascii="Arial" w:hAnsi="Arial" w:cs="Arial"/>
          <w:iCs/>
          <w:lang w:val="sr-Cyrl-CS"/>
        </w:rPr>
        <w:t>Цена је фиксна и не може се мењати.</w:t>
      </w:r>
    </w:p>
    <w:p w:rsidR="002A57AF" w:rsidRPr="00461E04" w:rsidRDefault="002A57AF" w:rsidP="002A57AF">
      <w:pPr>
        <w:jc w:val="both"/>
        <w:rPr>
          <w:rFonts w:ascii="Arial" w:hAnsi="Arial" w:cs="Arial"/>
          <w:iCs/>
          <w:lang w:val="sr-Cyrl-CS"/>
        </w:rPr>
      </w:pPr>
      <w:r w:rsidRPr="00461E04">
        <w:rPr>
          <w:rFonts w:ascii="Arial" w:hAnsi="Arial" w:cs="Arial"/>
          <w:lang w:val="sr-Cyrl-CS"/>
        </w:rPr>
        <w:t>Ако је у понуди исказана неуобичајено ниска цена, наручилац ће поступити у складу са чланом 92. ЗЈН.</w:t>
      </w:r>
    </w:p>
    <w:p w:rsidR="002A57AF" w:rsidRPr="00461E04" w:rsidRDefault="002A57AF" w:rsidP="002A57AF">
      <w:pPr>
        <w:jc w:val="both"/>
        <w:rPr>
          <w:rFonts w:ascii="Arial" w:hAnsi="Arial" w:cs="Arial"/>
          <w:iCs/>
          <w:color w:val="00B0F0"/>
          <w:lang w:val="sr-Cyrl-CS"/>
        </w:rPr>
      </w:pPr>
      <w:r w:rsidRPr="00461E04">
        <w:rPr>
          <w:rFonts w:ascii="Arial" w:hAnsi="Arial" w:cs="Arial"/>
          <w:iCs/>
          <w:color w:val="auto"/>
          <w:lang w:val="sr-Cyrl-CS"/>
        </w:rPr>
        <w:t xml:space="preserve">Ако понуђена цена укључује увозну царину и друге дажбине, понуђач је дужан да тај део одвојено искаже у динарима. </w:t>
      </w:r>
    </w:p>
    <w:p w:rsidR="002A57AF" w:rsidRPr="00461E04" w:rsidRDefault="002A57AF" w:rsidP="002A57AF">
      <w:pPr>
        <w:jc w:val="both"/>
        <w:rPr>
          <w:rFonts w:ascii="Arial" w:hAnsi="Arial" w:cs="Arial"/>
          <w:b/>
          <w:i/>
          <w:iCs/>
          <w:lang w:val="sr-Cyrl-CS"/>
        </w:rPr>
      </w:pPr>
    </w:p>
    <w:p w:rsidR="002A57AF" w:rsidRPr="00461E04" w:rsidRDefault="002A57AF" w:rsidP="002A57AF">
      <w:pPr>
        <w:jc w:val="both"/>
        <w:rPr>
          <w:rFonts w:ascii="Arial" w:hAnsi="Arial" w:cs="Arial"/>
          <w:b/>
          <w:i/>
          <w:iCs/>
          <w:color w:val="auto"/>
          <w:lang w:val="sr-Cyrl-CS"/>
        </w:rPr>
      </w:pPr>
    </w:p>
    <w:p w:rsidR="002A57AF" w:rsidRPr="00461E04" w:rsidRDefault="002A57AF" w:rsidP="002A57AF">
      <w:pPr>
        <w:jc w:val="both"/>
        <w:rPr>
          <w:rFonts w:ascii="Arial" w:hAnsi="Arial" w:cs="Arial"/>
          <w:b/>
          <w:i/>
          <w:iCs/>
          <w:lang w:val="sr-Cyrl-CS"/>
        </w:rPr>
      </w:pPr>
      <w:r w:rsidRPr="00461E04">
        <w:rPr>
          <w:rFonts w:ascii="Arial" w:hAnsi="Arial" w:cs="Arial"/>
          <w:b/>
          <w:i/>
          <w:iCs/>
          <w:lang w:val="sr-Cyrl-CS"/>
        </w:rPr>
        <w:t>11. ПОДАЦИ О ВРСТИ, САДРЖИНИ, НАЧИНУ ПОДНОШЕЊА, ВИСИНИ И РОКОВИМА ФИНАНСИЈСКОГ ОБЕЗБЕЂЕЊА ИСПУЊЕЊА ОБАВЕЗА ПОНУЂАЧА</w:t>
      </w:r>
    </w:p>
    <w:p w:rsidR="00235A2A" w:rsidRPr="00461E04" w:rsidRDefault="00235A2A" w:rsidP="00235A2A">
      <w:pPr>
        <w:pStyle w:val="xmsonormal"/>
        <w:rPr>
          <w:rFonts w:ascii="Arial" w:hAnsi="Arial" w:cs="Arial"/>
          <w:lang w:val="sr-Cyrl-CS"/>
        </w:rPr>
      </w:pPr>
      <w:r w:rsidRPr="00235A2A">
        <w:rPr>
          <w:rFonts w:ascii="Arial" w:hAnsi="Arial" w:cs="Arial"/>
          <w:u w:val="single"/>
          <w:lang w:val="sr-Cyrl-CS"/>
        </w:rPr>
        <w:t>Понуђач је у обав</w:t>
      </w:r>
      <w:r w:rsidR="00F204DD">
        <w:rPr>
          <w:rFonts w:ascii="Arial" w:hAnsi="Arial" w:cs="Arial"/>
          <w:u w:val="single"/>
          <w:lang w:val="sr-Cyrl-CS"/>
        </w:rPr>
        <w:t>ези да уз понуду достави следеће</w:t>
      </w:r>
      <w:r w:rsidRPr="00235A2A">
        <w:rPr>
          <w:rFonts w:ascii="Arial" w:hAnsi="Arial" w:cs="Arial"/>
          <w:u w:val="single"/>
          <w:lang w:val="sr-Cyrl-CS"/>
        </w:rPr>
        <w:t xml:space="preserve"> средств</w:t>
      </w:r>
      <w:r w:rsidR="00BD4FAC">
        <w:rPr>
          <w:rFonts w:ascii="Arial" w:hAnsi="Arial" w:cs="Arial"/>
          <w:u w:val="single"/>
          <w:lang w:val="sr-Cyrl-CS"/>
        </w:rPr>
        <w:t>а</w:t>
      </w:r>
      <w:r w:rsidRPr="00235A2A">
        <w:rPr>
          <w:rFonts w:ascii="Arial" w:hAnsi="Arial" w:cs="Arial"/>
          <w:u w:val="single"/>
          <w:lang w:val="sr-Cyrl-CS"/>
        </w:rPr>
        <w:t xml:space="preserve"> финансијског обезбеђења:</w:t>
      </w:r>
    </w:p>
    <w:p w:rsidR="00F204DD" w:rsidRPr="002C0CB8" w:rsidRDefault="00235A2A" w:rsidP="00F204DD">
      <w:pPr>
        <w:autoSpaceDE w:val="0"/>
        <w:autoSpaceDN w:val="0"/>
        <w:adjustRightInd w:val="0"/>
        <w:rPr>
          <w:rFonts w:ascii="Arial" w:hAnsi="Arial" w:cs="Arial"/>
        </w:rPr>
      </w:pPr>
      <w:r w:rsidRPr="00461E04">
        <w:rPr>
          <w:rFonts w:ascii="Arial" w:hAnsi="Arial" w:cs="Arial"/>
          <w:lang w:val="sr-Cyrl-CS"/>
        </w:rPr>
        <w:t>-</w:t>
      </w:r>
      <w:r w:rsidRPr="00235A2A">
        <w:rPr>
          <w:rFonts w:ascii="Arial" w:hAnsi="Arial" w:cs="Arial"/>
        </w:rPr>
        <w:t> </w:t>
      </w:r>
      <w:r w:rsidR="00F204DD" w:rsidRPr="00F204DD">
        <w:rPr>
          <w:rFonts w:ascii="Arial" w:hAnsi="Arial" w:cs="Arial"/>
          <w:b/>
        </w:rPr>
        <w:t>Меницу</w:t>
      </w:r>
      <w:r w:rsidR="00F204DD">
        <w:rPr>
          <w:rFonts w:ascii="Arial" w:hAnsi="Arial" w:cs="Arial"/>
        </w:rPr>
        <w:t xml:space="preserve"> </w:t>
      </w:r>
      <w:r w:rsidR="00F204DD">
        <w:rPr>
          <w:rFonts w:ascii="Arial" w:hAnsi="Arial" w:cs="Arial"/>
          <w:b/>
        </w:rPr>
        <w:t>За озбиљност понуде</w:t>
      </w:r>
      <w:r w:rsidR="00F204DD" w:rsidRPr="002C0CB8">
        <w:rPr>
          <w:rFonts w:ascii="Arial" w:hAnsi="Arial" w:cs="Arial"/>
          <w:b/>
        </w:rPr>
        <w:t>,</w:t>
      </w:r>
      <w:r w:rsidR="00F204DD" w:rsidRPr="002C0CB8">
        <w:rPr>
          <w:rFonts w:ascii="Arial" w:hAnsi="Arial" w:cs="Arial"/>
        </w:rPr>
        <w:t xml:space="preserve"> Понуђач се обавезује да Наручиоцу приликом</w:t>
      </w:r>
    </w:p>
    <w:p w:rsidR="00F204DD" w:rsidRPr="002C0CB8" w:rsidRDefault="00F204DD" w:rsidP="00F204DD">
      <w:pPr>
        <w:autoSpaceDE w:val="0"/>
        <w:autoSpaceDN w:val="0"/>
        <w:adjustRightInd w:val="0"/>
        <w:rPr>
          <w:rFonts w:ascii="Arial" w:hAnsi="Arial" w:cs="Arial"/>
        </w:rPr>
      </w:pPr>
      <w:r>
        <w:rPr>
          <w:rFonts w:ascii="Arial" w:hAnsi="Arial" w:cs="Arial"/>
        </w:rPr>
        <w:t xml:space="preserve">подношења понуде </w:t>
      </w:r>
      <w:r w:rsidRPr="002C0CB8">
        <w:rPr>
          <w:rFonts w:ascii="Arial" w:hAnsi="Arial" w:cs="Arial"/>
        </w:rPr>
        <w:t xml:space="preserve">достави: Бланко сопствену меницу као средство обезбеђења за </w:t>
      </w:r>
      <w:r>
        <w:rPr>
          <w:rFonts w:ascii="Arial" w:hAnsi="Arial" w:cs="Arial"/>
        </w:rPr>
        <w:t>озиљност понуде</w:t>
      </w:r>
      <w:r w:rsidRPr="002C0CB8">
        <w:rPr>
          <w:rFonts w:ascii="Arial" w:hAnsi="Arial" w:cs="Arial"/>
        </w:rPr>
        <w:t xml:space="preserve">, прописно потписану и оверену, са меничним овлашћењем </w:t>
      </w:r>
      <w:r>
        <w:rPr>
          <w:rFonts w:ascii="Arial" w:hAnsi="Arial" w:cs="Arial"/>
        </w:rPr>
        <w:t>д</w:t>
      </w:r>
      <w:r w:rsidRPr="002C0CB8">
        <w:rPr>
          <w:rFonts w:ascii="Arial" w:hAnsi="Arial" w:cs="Arial"/>
        </w:rPr>
        <w:t>а попун</w:t>
      </w:r>
      <w:r>
        <w:rPr>
          <w:rFonts w:ascii="Arial" w:hAnsi="Arial" w:cs="Arial"/>
        </w:rPr>
        <w:t>и</w:t>
      </w:r>
      <w:r w:rsidRPr="002C0CB8">
        <w:rPr>
          <w:rFonts w:ascii="Arial" w:hAnsi="Arial" w:cs="Arial"/>
        </w:rPr>
        <w:t xml:space="preserve"> у висини од 10% од укупне вредности Уговора са свим трошковима без ПДВ-а и са роком важности који је </w:t>
      </w:r>
      <w:r>
        <w:rPr>
          <w:rFonts w:ascii="Arial" w:hAnsi="Arial" w:cs="Arial"/>
        </w:rPr>
        <w:t>7</w:t>
      </w:r>
      <w:r w:rsidRPr="002C0CB8">
        <w:rPr>
          <w:rFonts w:ascii="Arial" w:hAnsi="Arial" w:cs="Arial"/>
        </w:rPr>
        <w:t xml:space="preserve"> дана дужи од </w:t>
      </w:r>
      <w:r>
        <w:rPr>
          <w:rFonts w:ascii="Arial" w:hAnsi="Arial" w:cs="Arial"/>
        </w:rPr>
        <w:t>рока важења понуде.</w:t>
      </w:r>
    </w:p>
    <w:p w:rsidR="00F204DD" w:rsidRPr="002C0CB8" w:rsidRDefault="00F204DD" w:rsidP="00F204DD">
      <w:pPr>
        <w:autoSpaceDE w:val="0"/>
        <w:autoSpaceDN w:val="0"/>
        <w:adjustRightInd w:val="0"/>
        <w:rPr>
          <w:rFonts w:ascii="Arial" w:hAnsi="Arial" w:cs="Arial"/>
        </w:rPr>
      </w:pPr>
      <w:r w:rsidRPr="002C0CB8">
        <w:rPr>
          <w:rFonts w:ascii="Arial" w:hAnsi="Arial" w:cs="Arial"/>
        </w:rPr>
        <w:t xml:space="preserve">Наручилац ће уновчити меницу за </w:t>
      </w:r>
      <w:r>
        <w:rPr>
          <w:rFonts w:ascii="Arial" w:hAnsi="Arial" w:cs="Arial"/>
        </w:rPr>
        <w:t>озбиљност понуде</w:t>
      </w:r>
      <w:r w:rsidRPr="002C0CB8">
        <w:rPr>
          <w:rFonts w:ascii="Arial" w:hAnsi="Arial" w:cs="Arial"/>
        </w:rPr>
        <w:t xml:space="preserve"> у случају да Понуђач </w:t>
      </w:r>
      <w:r>
        <w:rPr>
          <w:rFonts w:ascii="Arial" w:hAnsi="Arial" w:cs="Arial"/>
        </w:rPr>
        <w:t>одбије да потпише уговор о јавној набавци.</w:t>
      </w:r>
    </w:p>
    <w:p w:rsidR="00235A2A" w:rsidRPr="00F204DD" w:rsidRDefault="00F204DD" w:rsidP="00BD4FAC">
      <w:pPr>
        <w:autoSpaceDE w:val="0"/>
        <w:autoSpaceDN w:val="0"/>
        <w:adjustRightInd w:val="0"/>
        <w:rPr>
          <w:rFonts w:ascii="Arial" w:hAnsi="Arial" w:cs="Arial"/>
        </w:rPr>
      </w:pPr>
      <w:r w:rsidRPr="002C0CB8">
        <w:rPr>
          <w:rFonts w:ascii="Arial" w:hAnsi="Arial" w:cs="Arial"/>
        </w:rPr>
        <w:t xml:space="preserve">Меница за </w:t>
      </w:r>
      <w:r>
        <w:rPr>
          <w:rFonts w:ascii="Arial" w:hAnsi="Arial" w:cs="Arial"/>
        </w:rPr>
        <w:t>озбиљност понуде ће</w:t>
      </w:r>
      <w:r w:rsidRPr="002C0CB8">
        <w:rPr>
          <w:rFonts w:ascii="Arial" w:hAnsi="Arial" w:cs="Arial"/>
        </w:rPr>
        <w:t xml:space="preserve"> </w:t>
      </w:r>
      <w:r>
        <w:rPr>
          <w:rFonts w:ascii="Arial" w:hAnsi="Arial" w:cs="Arial"/>
        </w:rPr>
        <w:t>бити враћена Понуђачима</w:t>
      </w:r>
      <w:r w:rsidRPr="002C0CB8">
        <w:rPr>
          <w:rFonts w:ascii="Arial" w:hAnsi="Arial" w:cs="Arial"/>
        </w:rPr>
        <w:t xml:space="preserve"> у року од </w:t>
      </w:r>
      <w:r>
        <w:rPr>
          <w:rFonts w:ascii="Arial" w:hAnsi="Arial" w:cs="Arial"/>
        </w:rPr>
        <w:t xml:space="preserve">7 дана након потписивања уговора са изабраним понуђачем. </w:t>
      </w:r>
    </w:p>
    <w:p w:rsidR="00235A2A" w:rsidRPr="00235A2A" w:rsidRDefault="00235A2A" w:rsidP="00235A2A">
      <w:pPr>
        <w:pStyle w:val="xmsonormal"/>
        <w:ind w:left="360"/>
        <w:rPr>
          <w:rFonts w:ascii="Arial" w:hAnsi="Arial" w:cs="Arial"/>
        </w:rPr>
      </w:pPr>
      <w:r w:rsidRPr="00235A2A">
        <w:rPr>
          <w:rFonts w:ascii="Arial" w:hAnsi="Arial" w:cs="Arial"/>
        </w:rPr>
        <w:t> </w:t>
      </w:r>
      <w:r w:rsidRPr="00235A2A">
        <w:rPr>
          <w:rFonts w:ascii="Arial" w:hAnsi="Arial" w:cs="Arial"/>
          <w:u w:val="single"/>
        </w:rPr>
        <w:t>Изабрани понуђач/добављач је дужан да достави:</w:t>
      </w:r>
    </w:p>
    <w:p w:rsidR="00F204DD" w:rsidRPr="00F204DD" w:rsidRDefault="00235A2A" w:rsidP="00F204DD">
      <w:pPr>
        <w:autoSpaceDE w:val="0"/>
        <w:autoSpaceDN w:val="0"/>
        <w:adjustRightInd w:val="0"/>
        <w:rPr>
          <w:rFonts w:ascii="Arial" w:hAnsi="Arial" w:cs="Arial"/>
        </w:rPr>
      </w:pPr>
      <w:r w:rsidRPr="00235A2A">
        <w:rPr>
          <w:rFonts w:ascii="Arial" w:hAnsi="Arial" w:cs="Arial"/>
        </w:rPr>
        <w:t> -</w:t>
      </w:r>
      <w:r>
        <w:rPr>
          <w:rFonts w:ascii="Arial" w:hAnsi="Arial" w:cs="Arial"/>
        </w:rPr>
        <w:t>  </w:t>
      </w:r>
      <w:r w:rsidR="00F204DD" w:rsidRPr="00F204DD">
        <w:rPr>
          <w:rFonts w:ascii="Arial" w:hAnsi="Arial" w:cs="Arial"/>
          <w:b/>
        </w:rPr>
        <w:t xml:space="preserve">Меницу </w:t>
      </w:r>
      <w:r w:rsidR="00F204DD" w:rsidRPr="002C0CB8">
        <w:rPr>
          <w:rFonts w:ascii="Arial" w:hAnsi="Arial" w:cs="Arial"/>
          <w:b/>
        </w:rPr>
        <w:t>За испуњење уговорних обавеза,</w:t>
      </w:r>
      <w:r w:rsidR="00F204DD" w:rsidRPr="002C0CB8">
        <w:rPr>
          <w:rFonts w:ascii="Arial" w:hAnsi="Arial" w:cs="Arial"/>
        </w:rPr>
        <w:t xml:space="preserve"> Понуђач се обавезује да Наручиоцу приликом</w:t>
      </w:r>
      <w:r w:rsidR="00F204DD">
        <w:rPr>
          <w:rFonts w:ascii="Arial" w:hAnsi="Arial" w:cs="Arial"/>
        </w:rPr>
        <w:t xml:space="preserve"> </w:t>
      </w:r>
      <w:r w:rsidR="00F204DD" w:rsidRPr="00F204DD">
        <w:rPr>
          <w:rFonts w:ascii="Arial" w:hAnsi="Arial" w:cs="Arial"/>
        </w:rPr>
        <w:t>потписивања Уговора достави: Бланко сопствену меницу као средство обезбеђења за добро извршење посла, прописно потписану и о</w:t>
      </w:r>
      <w:r w:rsidR="00F204DD">
        <w:rPr>
          <w:rFonts w:ascii="Arial" w:hAnsi="Arial" w:cs="Arial"/>
        </w:rPr>
        <w:t>верену, са меничним овлашћењем д</w:t>
      </w:r>
      <w:r w:rsidR="00F204DD" w:rsidRPr="00F204DD">
        <w:rPr>
          <w:rFonts w:ascii="Arial" w:hAnsi="Arial" w:cs="Arial"/>
        </w:rPr>
        <w:t>а попун</w:t>
      </w:r>
      <w:r w:rsidR="00F204DD">
        <w:rPr>
          <w:rFonts w:ascii="Arial" w:hAnsi="Arial" w:cs="Arial"/>
        </w:rPr>
        <w:t>и</w:t>
      </w:r>
      <w:r w:rsidR="00F204DD" w:rsidRPr="00F204DD">
        <w:rPr>
          <w:rFonts w:ascii="Arial" w:hAnsi="Arial" w:cs="Arial"/>
        </w:rPr>
        <w:t xml:space="preserve"> у висини од 10% од укупне вредности Уговора са свим трошковима без ПДВ-а и са роком важности који је 30 дана дужи од рока истека уговора.</w:t>
      </w:r>
    </w:p>
    <w:p w:rsidR="00F204DD" w:rsidRPr="00F204DD" w:rsidRDefault="00F204DD" w:rsidP="00F204DD">
      <w:pPr>
        <w:autoSpaceDE w:val="0"/>
        <w:autoSpaceDN w:val="0"/>
        <w:adjustRightInd w:val="0"/>
        <w:rPr>
          <w:rFonts w:ascii="Arial" w:hAnsi="Arial" w:cs="Arial"/>
        </w:rPr>
      </w:pPr>
      <w:r w:rsidRPr="00F204DD">
        <w:rPr>
          <w:rFonts w:ascii="Arial" w:hAnsi="Arial" w:cs="Arial"/>
        </w:rPr>
        <w:t>Наручилац ће уновчити меницу за добро извршење посла у случају да Понуђач не</w:t>
      </w:r>
    </w:p>
    <w:p w:rsidR="00F204DD" w:rsidRPr="00F204DD" w:rsidRDefault="00F204DD" w:rsidP="00F204DD">
      <w:pPr>
        <w:autoSpaceDE w:val="0"/>
        <w:autoSpaceDN w:val="0"/>
        <w:adjustRightInd w:val="0"/>
        <w:rPr>
          <w:rFonts w:ascii="Arial" w:hAnsi="Arial" w:cs="Arial"/>
        </w:rPr>
      </w:pPr>
      <w:r w:rsidRPr="00F204DD">
        <w:rPr>
          <w:rFonts w:ascii="Arial" w:hAnsi="Arial" w:cs="Arial"/>
        </w:rPr>
        <w:t>извршава уговорене обавезе у роковима и на начин предвиђен Уговором.</w:t>
      </w:r>
    </w:p>
    <w:p w:rsidR="00F204DD" w:rsidRPr="002C0CB8" w:rsidRDefault="00F204DD" w:rsidP="00F204DD">
      <w:pPr>
        <w:autoSpaceDE w:val="0"/>
        <w:autoSpaceDN w:val="0"/>
        <w:adjustRightInd w:val="0"/>
        <w:rPr>
          <w:rFonts w:ascii="Arial" w:hAnsi="Arial" w:cs="Arial"/>
        </w:rPr>
      </w:pPr>
      <w:r w:rsidRPr="00F204DD">
        <w:rPr>
          <w:rFonts w:ascii="Arial" w:hAnsi="Arial" w:cs="Arial"/>
        </w:rPr>
        <w:t>Меница за добро извршење посла биће на писани захтев враћена Понуђачу у року од 30</w:t>
      </w:r>
      <w:r>
        <w:rPr>
          <w:rFonts w:ascii="Arial" w:hAnsi="Arial" w:cs="Arial"/>
        </w:rPr>
        <w:t xml:space="preserve"> </w:t>
      </w:r>
      <w:r w:rsidRPr="00F204DD">
        <w:rPr>
          <w:rFonts w:ascii="Arial" w:hAnsi="Arial" w:cs="Arial"/>
        </w:rPr>
        <w:t>дана након извршења уговорених обавеза.</w:t>
      </w:r>
    </w:p>
    <w:p w:rsidR="00F204DD" w:rsidRPr="002C0CB8" w:rsidRDefault="00F204DD" w:rsidP="00F204DD">
      <w:pPr>
        <w:autoSpaceDE w:val="0"/>
        <w:autoSpaceDN w:val="0"/>
        <w:adjustRightInd w:val="0"/>
        <w:rPr>
          <w:rFonts w:ascii="Arial" w:hAnsi="Arial" w:cs="Arial"/>
        </w:rPr>
      </w:pPr>
    </w:p>
    <w:p w:rsidR="00F204DD" w:rsidRPr="00F204DD" w:rsidRDefault="00F204DD" w:rsidP="00F204DD">
      <w:pPr>
        <w:autoSpaceDE w:val="0"/>
        <w:autoSpaceDN w:val="0"/>
        <w:adjustRightInd w:val="0"/>
        <w:rPr>
          <w:rFonts w:ascii="Arial" w:hAnsi="Arial" w:cs="Arial"/>
          <w:i/>
        </w:rPr>
      </w:pPr>
      <w:r w:rsidRPr="00F204DD">
        <w:rPr>
          <w:rFonts w:ascii="Arial" w:hAnsi="Arial" w:cs="Arial"/>
          <w:i/>
        </w:rPr>
        <w:t>Понуђачу није дозвољено да захтева авансно плаћање.</w:t>
      </w:r>
    </w:p>
    <w:p w:rsidR="00F204DD" w:rsidRPr="002C0CB8" w:rsidRDefault="00F204DD" w:rsidP="00F204DD">
      <w:pPr>
        <w:autoSpaceDE w:val="0"/>
        <w:autoSpaceDN w:val="0"/>
        <w:adjustRightInd w:val="0"/>
        <w:rPr>
          <w:rFonts w:ascii="Arial" w:hAnsi="Arial" w:cs="Arial"/>
        </w:rPr>
      </w:pPr>
    </w:p>
    <w:p w:rsidR="00F204DD" w:rsidRPr="002C0CB8" w:rsidRDefault="00F204DD" w:rsidP="00F204DD">
      <w:pPr>
        <w:autoSpaceDE w:val="0"/>
        <w:autoSpaceDN w:val="0"/>
        <w:adjustRightInd w:val="0"/>
        <w:rPr>
          <w:rFonts w:ascii="Arial" w:hAnsi="Arial" w:cs="Arial"/>
        </w:rPr>
      </w:pPr>
      <w:r>
        <w:rPr>
          <w:rFonts w:ascii="Arial" w:hAnsi="Arial" w:cs="Arial"/>
          <w:b/>
        </w:rPr>
        <w:t xml:space="preserve">- Меницу </w:t>
      </w:r>
      <w:r w:rsidR="00524D15">
        <w:rPr>
          <w:rFonts w:ascii="Arial" w:hAnsi="Arial" w:cs="Arial"/>
          <w:b/>
        </w:rPr>
        <w:t>з</w:t>
      </w:r>
      <w:r w:rsidRPr="002C0CB8">
        <w:rPr>
          <w:rFonts w:ascii="Arial" w:hAnsi="Arial" w:cs="Arial"/>
          <w:b/>
        </w:rPr>
        <w:t>а отклањање грешака у гарантном року</w:t>
      </w:r>
      <w:r w:rsidRPr="002C0CB8">
        <w:rPr>
          <w:rFonts w:ascii="Arial" w:hAnsi="Arial" w:cs="Arial"/>
        </w:rPr>
        <w:t>, Понуђач се обавезује да Наручиоцу приликом потписивања Уговора достави: Бланко сопствену меницу као средство обезбеђења за добро извршење посла, прописно потписану и о</w:t>
      </w:r>
      <w:r>
        <w:rPr>
          <w:rFonts w:ascii="Arial" w:hAnsi="Arial" w:cs="Arial"/>
        </w:rPr>
        <w:t>верену, са меничним овлашћењем д</w:t>
      </w:r>
      <w:r w:rsidRPr="002C0CB8">
        <w:rPr>
          <w:rFonts w:ascii="Arial" w:hAnsi="Arial" w:cs="Arial"/>
        </w:rPr>
        <w:t>а попун</w:t>
      </w:r>
      <w:r>
        <w:rPr>
          <w:rFonts w:ascii="Arial" w:hAnsi="Arial" w:cs="Arial"/>
        </w:rPr>
        <w:t>и</w:t>
      </w:r>
      <w:r w:rsidRPr="002C0CB8">
        <w:rPr>
          <w:rFonts w:ascii="Arial" w:hAnsi="Arial" w:cs="Arial"/>
        </w:rPr>
        <w:t xml:space="preserve"> у висини од 10% од укупне вредности Уговора са свим трошковима без ПДВ-а и са роком важности који је 30 дана дужи од рока истека уговора.</w:t>
      </w:r>
    </w:p>
    <w:p w:rsidR="00F204DD" w:rsidRPr="00F204DD" w:rsidRDefault="00F204DD" w:rsidP="00F204DD">
      <w:pPr>
        <w:autoSpaceDE w:val="0"/>
        <w:autoSpaceDN w:val="0"/>
        <w:adjustRightInd w:val="0"/>
        <w:rPr>
          <w:rFonts w:ascii="Arial" w:hAnsi="Arial" w:cs="Arial"/>
        </w:rPr>
      </w:pPr>
      <w:r w:rsidRPr="00F204DD">
        <w:rPr>
          <w:rFonts w:ascii="Arial" w:hAnsi="Arial" w:cs="Arial"/>
        </w:rPr>
        <w:t>Наручилац ће уновчити меницу за отклањање грешака у гарантном року у случају да Понуђач не извршава уговорене обавезе у роковима и на начин предвиђен Уговором.</w:t>
      </w:r>
    </w:p>
    <w:p w:rsidR="002A57AF" w:rsidRDefault="00F204DD" w:rsidP="00BD4FAC">
      <w:pPr>
        <w:autoSpaceDE w:val="0"/>
        <w:autoSpaceDN w:val="0"/>
        <w:adjustRightInd w:val="0"/>
        <w:rPr>
          <w:rFonts w:ascii="Arial" w:hAnsi="Arial" w:cs="Arial"/>
        </w:rPr>
      </w:pPr>
      <w:r w:rsidRPr="00BD4FAC">
        <w:rPr>
          <w:rFonts w:ascii="Arial" w:hAnsi="Arial" w:cs="Arial"/>
        </w:rPr>
        <w:t>Меница за за отклањање грешака у гарантном року биће на писани захтев враћена Понуђачу у року од 30 дана након истека гарантног рока.</w:t>
      </w:r>
    </w:p>
    <w:p w:rsidR="00BD4FAC" w:rsidRPr="00BD4FAC" w:rsidRDefault="00BD4FAC" w:rsidP="00BD4FAC">
      <w:pPr>
        <w:autoSpaceDE w:val="0"/>
        <w:autoSpaceDN w:val="0"/>
        <w:adjustRightInd w:val="0"/>
        <w:rPr>
          <w:rFonts w:ascii="Arial" w:hAnsi="Arial" w:cs="Arial"/>
        </w:rPr>
      </w:pPr>
    </w:p>
    <w:p w:rsidR="002A57AF" w:rsidRPr="00461E04" w:rsidRDefault="002A57AF" w:rsidP="002A57AF">
      <w:pPr>
        <w:jc w:val="both"/>
        <w:rPr>
          <w:lang w:val="sr-Cyrl-CS"/>
        </w:rPr>
      </w:pPr>
      <w:r w:rsidRPr="00461E04">
        <w:rPr>
          <w:rFonts w:ascii="Arial" w:hAnsi="Arial" w:cs="Arial"/>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2A57AF" w:rsidRPr="00461E04" w:rsidRDefault="002A57AF" w:rsidP="002A57AF">
      <w:pPr>
        <w:spacing w:before="120" w:after="120"/>
        <w:jc w:val="both"/>
        <w:rPr>
          <w:rFonts w:ascii="Arial" w:hAnsi="Arial" w:cs="Arial"/>
          <w:b/>
          <w:i/>
          <w:lang w:val="sr-Cyrl-CS"/>
        </w:rPr>
      </w:pPr>
      <w:r w:rsidRPr="00461E04">
        <w:rPr>
          <w:rFonts w:ascii="Arial" w:hAnsi="Arial" w:cs="Arial"/>
          <w:lang w:val="sr-Cyrl-CS"/>
        </w:rPr>
        <w:t>Предметна набавка не садржи поверљиве информације које наручилац ставља на располагање.</w:t>
      </w:r>
    </w:p>
    <w:p w:rsidR="002A57AF" w:rsidRPr="00461E04" w:rsidRDefault="002A57AF" w:rsidP="002A57AF">
      <w:pPr>
        <w:jc w:val="both"/>
        <w:rPr>
          <w:rFonts w:ascii="Arial" w:hAnsi="Arial" w:cs="Arial"/>
          <w:color w:val="FF0000"/>
          <w:lang w:val="sr-Cyrl-CS"/>
        </w:rPr>
      </w:pPr>
    </w:p>
    <w:p w:rsidR="002A57AF" w:rsidRPr="00461E04" w:rsidRDefault="002A57AF" w:rsidP="002A57AF">
      <w:pPr>
        <w:jc w:val="both"/>
        <w:rPr>
          <w:rFonts w:ascii="Arial" w:hAnsi="Arial" w:cs="Arial"/>
          <w:b/>
          <w:bCs/>
          <w:lang w:val="sr-Cyrl-CS"/>
        </w:rPr>
      </w:pPr>
    </w:p>
    <w:p w:rsidR="002A57AF" w:rsidRPr="00461E04" w:rsidRDefault="002A57AF" w:rsidP="002A57AF">
      <w:pPr>
        <w:jc w:val="both"/>
        <w:rPr>
          <w:rFonts w:ascii="Arial" w:hAnsi="Arial" w:cs="Arial"/>
          <w:b/>
          <w:bCs/>
          <w:lang w:val="sr-Cyrl-CS"/>
        </w:rPr>
      </w:pPr>
      <w:r w:rsidRPr="00461E04">
        <w:rPr>
          <w:rFonts w:ascii="Arial" w:hAnsi="Arial" w:cs="Arial"/>
          <w:b/>
          <w:bCs/>
          <w:lang w:val="sr-Cyrl-CS"/>
        </w:rPr>
        <w:t>13. ДОДАТНЕ ИНФОРМАЦИЈЕ ИЛИ ПОЈАШЊЕЊА У ВЕЗИ СА ПРИПРЕМАЊЕМ ПОНУДЕ</w:t>
      </w:r>
    </w:p>
    <w:p w:rsidR="002A57AF" w:rsidRPr="00461E04" w:rsidRDefault="002A57AF" w:rsidP="002A57AF">
      <w:pPr>
        <w:jc w:val="both"/>
        <w:rPr>
          <w:rFonts w:ascii="Arial" w:hAnsi="Arial" w:cs="Arial"/>
          <w:b/>
          <w:bCs/>
          <w:lang w:val="sr-Cyrl-CS"/>
        </w:rPr>
      </w:pP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Заинтересовано лице може, у писаном </w:t>
      </w:r>
      <w:r w:rsidRPr="00461E04">
        <w:rPr>
          <w:rFonts w:ascii="Arial" w:hAnsi="Arial" w:cs="Arial"/>
          <w:color w:val="auto"/>
          <w:lang w:val="sr-Cyrl-CS"/>
        </w:rPr>
        <w:t>облику путем поште</w:t>
      </w:r>
      <w:r w:rsidRPr="00231B93">
        <w:rPr>
          <w:rFonts w:ascii="Arial" w:hAnsi="Arial" w:cs="Arial"/>
          <w:color w:val="auto"/>
          <w:lang w:val="sr-Cyrl-CS"/>
        </w:rPr>
        <w:t xml:space="preserve"> на адресу наручиоца</w:t>
      </w:r>
      <w:r>
        <w:rPr>
          <w:rFonts w:ascii="Arial" w:hAnsi="Arial" w:cs="Arial"/>
          <w:color w:val="auto"/>
          <w:lang w:val="sr-Cyrl-CS"/>
        </w:rPr>
        <w:t xml:space="preserve"> Дом здравља „1.октобар“ Пландиште, Карађорђева бр.13, Пландиште 26360</w:t>
      </w:r>
      <w:r w:rsidRPr="00461E04">
        <w:rPr>
          <w:rFonts w:ascii="Arial" w:hAnsi="Arial" w:cs="Arial"/>
          <w:color w:val="auto"/>
          <w:lang w:val="sr-Cyrl-CS"/>
        </w:rPr>
        <w:t>, електронске поште</w:t>
      </w:r>
      <w:r w:rsidRPr="00231B93">
        <w:rPr>
          <w:rFonts w:ascii="Arial" w:hAnsi="Arial" w:cs="Arial"/>
          <w:color w:val="auto"/>
          <w:lang w:val="sr-Cyrl-CS"/>
        </w:rPr>
        <w:t xml:space="preserve"> на </w:t>
      </w:r>
      <w:r w:rsidRPr="00231B93">
        <w:rPr>
          <w:rFonts w:ascii="Arial" w:hAnsi="Arial" w:cs="Arial"/>
          <w:iCs/>
          <w:color w:val="auto"/>
        </w:rPr>
        <w:t>e</w:t>
      </w:r>
      <w:r w:rsidRPr="00231B93">
        <w:rPr>
          <w:rFonts w:ascii="Arial" w:hAnsi="Arial" w:cs="Arial"/>
          <w:iCs/>
          <w:color w:val="auto"/>
          <w:lang w:val="ru-RU"/>
        </w:rPr>
        <w:t>-</w:t>
      </w:r>
      <w:r w:rsidRPr="00231B93">
        <w:rPr>
          <w:rFonts w:ascii="Arial" w:hAnsi="Arial" w:cs="Arial"/>
          <w:iCs/>
          <w:color w:val="auto"/>
        </w:rPr>
        <w:t>mai</w:t>
      </w:r>
      <w:r>
        <w:rPr>
          <w:rFonts w:ascii="Arial" w:hAnsi="Arial" w:cs="Arial"/>
          <w:iCs/>
          <w:color w:val="auto"/>
        </w:rPr>
        <w:t>l</w:t>
      </w:r>
      <w:r w:rsidRPr="00461E04">
        <w:rPr>
          <w:rFonts w:ascii="Arial" w:hAnsi="Arial" w:cs="Arial"/>
          <w:iCs/>
          <w:color w:val="auto"/>
          <w:lang w:val="sr-Cyrl-CS"/>
        </w:rPr>
        <w:t xml:space="preserve"> </w:t>
      </w:r>
      <w:r>
        <w:rPr>
          <w:rFonts w:ascii="Arial" w:hAnsi="Arial" w:cs="Arial"/>
          <w:iCs/>
          <w:color w:val="auto"/>
        </w:rPr>
        <w:t>dom</w:t>
      </w:r>
      <w:r w:rsidRPr="00461E04">
        <w:rPr>
          <w:rFonts w:ascii="Arial" w:hAnsi="Arial" w:cs="Arial"/>
          <w:iCs/>
          <w:color w:val="auto"/>
          <w:lang w:val="sr-Cyrl-CS"/>
        </w:rPr>
        <w:t>.</w:t>
      </w:r>
      <w:r>
        <w:rPr>
          <w:rFonts w:ascii="Arial" w:hAnsi="Arial" w:cs="Arial"/>
          <w:iCs/>
          <w:color w:val="auto"/>
        </w:rPr>
        <w:t>zdravlja</w:t>
      </w:r>
      <w:r w:rsidRPr="00461E04">
        <w:rPr>
          <w:rFonts w:ascii="Arial" w:hAnsi="Arial" w:cs="Arial"/>
          <w:iCs/>
          <w:color w:val="auto"/>
          <w:lang w:val="sr-Cyrl-CS"/>
        </w:rPr>
        <w:t>@</w:t>
      </w:r>
      <w:r>
        <w:rPr>
          <w:rFonts w:ascii="Arial" w:hAnsi="Arial" w:cs="Arial"/>
          <w:iCs/>
          <w:color w:val="auto"/>
        </w:rPr>
        <w:t>hemo</w:t>
      </w:r>
      <w:r w:rsidRPr="00461E04">
        <w:rPr>
          <w:rFonts w:ascii="Arial" w:hAnsi="Arial" w:cs="Arial"/>
          <w:iCs/>
          <w:color w:val="auto"/>
          <w:lang w:val="sr-Cyrl-CS"/>
        </w:rPr>
        <w:t>.</w:t>
      </w:r>
      <w:r>
        <w:rPr>
          <w:rFonts w:ascii="Arial" w:hAnsi="Arial" w:cs="Arial"/>
          <w:iCs/>
          <w:color w:val="auto"/>
        </w:rPr>
        <w:t>net</w:t>
      </w:r>
      <w:r w:rsidRPr="00461E04">
        <w:rPr>
          <w:rFonts w:ascii="Arial" w:hAnsi="Arial" w:cs="Arial"/>
          <w:color w:val="auto"/>
          <w:lang w:val="sr-Cyrl-CS"/>
        </w:rPr>
        <w:t xml:space="preserve"> или факсом</w:t>
      </w:r>
      <w:r w:rsidRPr="00231B93">
        <w:rPr>
          <w:rFonts w:ascii="Arial" w:hAnsi="Arial" w:cs="Arial"/>
          <w:color w:val="auto"/>
          <w:lang w:val="sr-Cyrl-CS"/>
        </w:rPr>
        <w:t xml:space="preserve"> на бро</w:t>
      </w:r>
      <w:r>
        <w:rPr>
          <w:rFonts w:ascii="Arial" w:hAnsi="Arial" w:cs="Arial"/>
          <w:color w:val="auto"/>
        </w:rPr>
        <w:t>j</w:t>
      </w:r>
      <w:r w:rsidRPr="00461E04">
        <w:rPr>
          <w:rFonts w:ascii="Arial" w:hAnsi="Arial" w:cs="Arial"/>
          <w:color w:val="auto"/>
          <w:lang w:val="sr-Cyrl-CS"/>
        </w:rPr>
        <w:t xml:space="preserve"> 013/861-230</w:t>
      </w:r>
      <w:r w:rsidR="00B53FBE" w:rsidRPr="00461E04">
        <w:rPr>
          <w:rFonts w:ascii="Arial" w:eastAsia="TimesNewRomanPS-BoldMT" w:hAnsi="Arial" w:cs="Arial"/>
          <w:bCs/>
          <w:lang w:val="sr-Cyrl-CS"/>
        </w:rPr>
        <w:t xml:space="preserve">сваког радног дана (понедељак – петак од </w:t>
      </w:r>
      <w:r w:rsidR="005500B3" w:rsidRPr="00461E04">
        <w:rPr>
          <w:rFonts w:ascii="Arial" w:eastAsia="TimesNewRomanPS-BoldMT" w:hAnsi="Arial" w:cs="Arial"/>
          <w:bCs/>
          <w:lang w:val="sr-Cyrl-CS"/>
        </w:rPr>
        <w:t>07 – 15 часова)</w:t>
      </w:r>
      <w:r w:rsidRPr="00461E04">
        <w:rPr>
          <w:rFonts w:ascii="Arial" w:hAnsi="Arial" w:cs="Arial"/>
          <w:lang w:val="sr-Cyrl-CS"/>
        </w:rPr>
        <w:t xml:space="preserve">тражити од наручиоца додатне информације или појашњења у вези са припремањем понуде, </w:t>
      </w:r>
      <w:r w:rsidRPr="00461E04">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 на</w:t>
      </w:r>
      <w:r w:rsidRPr="00461E04">
        <w:rPr>
          <w:rFonts w:ascii="Arial" w:hAnsi="Arial" w:cs="Arial"/>
          <w:lang w:val="sr-Cyrl-CS"/>
        </w:rPr>
        <w:t xml:space="preserve">јкасније 5 дана пре истека рока за подношење понуде.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A57AF" w:rsidRPr="00461E04" w:rsidRDefault="002A57AF" w:rsidP="002A57AF">
      <w:pPr>
        <w:jc w:val="both"/>
        <w:rPr>
          <w:rFonts w:ascii="Arial" w:hAnsi="Arial" w:cs="Arial"/>
          <w:lang w:val="sr-Cyrl-CS"/>
        </w:rPr>
      </w:pPr>
      <w:r w:rsidRPr="00461E04">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461E04">
        <w:rPr>
          <w:rFonts w:ascii="Arial" w:eastAsia="TimesNewRomanPS-BoldMT" w:hAnsi="Arial" w:cs="Arial"/>
          <w:b/>
          <w:bCs/>
          <w:lang w:val="sr-Cyrl-CS"/>
        </w:rPr>
        <w:t xml:space="preserve"> ЈН бр.</w:t>
      </w:r>
      <w:r w:rsidR="006D7BAA" w:rsidRPr="00461E04">
        <w:rPr>
          <w:rFonts w:ascii="Arial" w:eastAsia="TimesNewRomanPS-BoldMT" w:hAnsi="Arial" w:cs="Arial"/>
          <w:b/>
          <w:bCs/>
          <w:lang w:val="sr-Cyrl-CS"/>
        </w:rPr>
        <w:t>3</w:t>
      </w:r>
      <w:r w:rsidRPr="00461E04">
        <w:rPr>
          <w:rFonts w:ascii="Arial" w:eastAsia="TimesNewRomanPS-BoldMT" w:hAnsi="Arial" w:cs="Arial"/>
          <w:b/>
          <w:bCs/>
          <w:lang w:val="sr-Cyrl-CS"/>
        </w:rPr>
        <w:t>/201</w:t>
      </w:r>
      <w:r w:rsidR="006D7BAA" w:rsidRPr="00461E04">
        <w:rPr>
          <w:rFonts w:ascii="Arial" w:eastAsia="TimesNewRomanPS-BoldMT" w:hAnsi="Arial" w:cs="Arial"/>
          <w:b/>
          <w:bCs/>
          <w:lang w:val="sr-Cyrl-CS"/>
        </w:rPr>
        <w:t>9</w:t>
      </w:r>
      <w:r w:rsidRPr="00461E04">
        <w:rPr>
          <w:rFonts w:ascii="Arial" w:eastAsia="TimesNewRomanPS-BoldMT" w:hAnsi="Arial" w:cs="Arial"/>
          <w:b/>
          <w:bCs/>
          <w:lang w:val="sr-Cyrl-CS"/>
        </w:rPr>
        <w:t>.</w:t>
      </w:r>
      <w:r>
        <w:rPr>
          <w:rFonts w:ascii="Arial" w:hAnsi="Arial" w:cs="Arial"/>
          <w:lang w:val="ru-RU"/>
        </w:rPr>
        <w:t>”</w:t>
      </w:r>
      <w:r w:rsidRPr="00461E04">
        <w:rPr>
          <w:rFonts w:ascii="Arial" w:hAnsi="Arial" w:cs="Arial"/>
          <w:lang w:val="sr-Cyrl-CS"/>
        </w:rPr>
        <w:t>.</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A57AF" w:rsidRPr="00461E04" w:rsidRDefault="002A57AF" w:rsidP="002A57AF">
      <w:pPr>
        <w:jc w:val="both"/>
        <w:rPr>
          <w:rFonts w:ascii="Arial" w:hAnsi="Arial" w:cs="Arial"/>
          <w:lang w:val="sr-Cyrl-CS"/>
        </w:rPr>
      </w:pPr>
      <w:r w:rsidRPr="00461E04">
        <w:rPr>
          <w:rFonts w:ascii="Arial" w:hAnsi="Arial" w:cs="Arial"/>
          <w:lang w:val="sr-Cyrl-CS"/>
        </w:rPr>
        <w:t>По истеку рока предвиђеног за подношење понуда н</w:t>
      </w:r>
      <w:r>
        <w:rPr>
          <w:rFonts w:ascii="Arial" w:hAnsi="Arial" w:cs="Arial"/>
          <w:lang w:val="sr-Cyrl-CS"/>
        </w:rPr>
        <w:t>а</w:t>
      </w:r>
      <w:r w:rsidRPr="00461E04">
        <w:rPr>
          <w:rFonts w:ascii="Arial" w:hAnsi="Arial" w:cs="Arial"/>
          <w:lang w:val="sr-Cyrl-CS"/>
        </w:rPr>
        <w:t xml:space="preserve">ручилац не може да мења нити да допуњује конкурсну документацију. </w:t>
      </w:r>
    </w:p>
    <w:p w:rsidR="002A57AF" w:rsidRPr="00461E04" w:rsidRDefault="002A57AF" w:rsidP="002A57AF">
      <w:pPr>
        <w:jc w:val="both"/>
        <w:rPr>
          <w:rFonts w:ascii="Arial" w:hAnsi="Arial" w:cs="Arial"/>
          <w:bCs/>
          <w:color w:val="auto"/>
          <w:lang w:val="sr-Cyrl-CS"/>
        </w:rPr>
      </w:pPr>
      <w:r w:rsidRPr="00461E04">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2A57AF" w:rsidRPr="00461E04" w:rsidRDefault="002A57AF" w:rsidP="002A57AF">
      <w:pPr>
        <w:jc w:val="both"/>
        <w:rPr>
          <w:rFonts w:ascii="Arial" w:hAnsi="Arial" w:cs="Arial"/>
          <w:color w:val="auto"/>
          <w:lang w:val="sr-Cyrl-CS"/>
        </w:rPr>
      </w:pPr>
      <w:r w:rsidRPr="00461E04">
        <w:rPr>
          <w:rFonts w:ascii="Arial" w:hAnsi="Arial" w:cs="Arial"/>
          <w:bCs/>
          <w:color w:val="auto"/>
          <w:lang w:val="sr-Cyrl-CS"/>
        </w:rPr>
        <w:t>Комуникација у поступку јавне набавке врши се искључиво на начин одређен чланом 20. ЗЈН,</w:t>
      </w:r>
      <w:r w:rsidRPr="00461E04">
        <w:rPr>
          <w:rFonts w:ascii="Arial" w:hAnsi="Arial" w:cs="Arial"/>
          <w:color w:val="auto"/>
          <w:lang w:val="sr-Cyrl-CS"/>
        </w:rPr>
        <w:t xml:space="preserve"> и то: </w:t>
      </w:r>
    </w:p>
    <w:p w:rsidR="002A57AF" w:rsidRPr="00461E04" w:rsidRDefault="002A57AF" w:rsidP="002A57AF">
      <w:pPr>
        <w:ind w:firstLine="708"/>
        <w:jc w:val="both"/>
        <w:rPr>
          <w:rFonts w:ascii="Arial" w:hAnsi="Arial" w:cs="Arial"/>
          <w:color w:val="auto"/>
          <w:lang w:val="sr-Cyrl-CS"/>
        </w:rPr>
      </w:pPr>
      <w:r w:rsidRPr="00461E04">
        <w:rPr>
          <w:rFonts w:ascii="Arial" w:hAnsi="Arial" w:cs="Arial"/>
          <w:color w:val="auto"/>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2A57AF" w:rsidRPr="00461E04" w:rsidRDefault="002A57AF" w:rsidP="002A57AF">
      <w:pPr>
        <w:ind w:firstLine="708"/>
        <w:jc w:val="both"/>
        <w:rPr>
          <w:rFonts w:ascii="Arial" w:hAnsi="Arial" w:cs="Arial"/>
          <w:color w:val="auto"/>
          <w:lang w:val="sr-Cyrl-CS"/>
        </w:rPr>
      </w:pPr>
      <w:r w:rsidRPr="00461E04">
        <w:rPr>
          <w:rFonts w:ascii="Arial" w:hAnsi="Arial" w:cs="Arial"/>
          <w:color w:val="auto"/>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A57AF" w:rsidRPr="00461E04" w:rsidRDefault="002A57AF" w:rsidP="002A57AF">
      <w:pPr>
        <w:jc w:val="both"/>
        <w:rPr>
          <w:rFonts w:ascii="Arial" w:hAnsi="Arial" w:cs="Arial"/>
          <w:color w:val="FF0000"/>
          <w:lang w:val="sr-Cyrl-CS"/>
        </w:rPr>
      </w:pPr>
    </w:p>
    <w:p w:rsidR="002A57AF" w:rsidRPr="00461E04" w:rsidRDefault="002A57AF" w:rsidP="002A57AF">
      <w:pPr>
        <w:jc w:val="both"/>
        <w:rPr>
          <w:rFonts w:ascii="Arial" w:hAnsi="Arial" w:cs="Arial"/>
          <w:b/>
          <w:bCs/>
          <w:lang w:val="sr-Cyrl-CS"/>
        </w:rPr>
      </w:pPr>
      <w:r w:rsidRPr="00461E04">
        <w:rPr>
          <w:rFonts w:ascii="Arial" w:hAnsi="Arial" w:cs="Arial"/>
          <w:b/>
          <w:bCs/>
          <w:lang w:val="sr-Cyrl-CS"/>
        </w:rPr>
        <w:t xml:space="preserve">14. ДОДАТНА ОБЈАШЊЕЊА ОД ПОНУЂАЧА ПОСЛЕ ОТВАРАЊА ПОНУДА И КОНТРОЛА КОД ПОНУЂАЧА ОДНОСНО ЊЕГОВОГ ПОДИЗВОЂАЧА </w:t>
      </w:r>
    </w:p>
    <w:p w:rsidR="002A57AF" w:rsidRPr="00461E04" w:rsidRDefault="002A57AF" w:rsidP="002A57AF">
      <w:pPr>
        <w:jc w:val="both"/>
        <w:rPr>
          <w:rFonts w:ascii="Arial" w:hAnsi="Arial" w:cs="Arial"/>
          <w:b/>
          <w:bCs/>
          <w:lang w:val="sr-Cyrl-CS"/>
        </w:rPr>
      </w:pPr>
    </w:p>
    <w:p w:rsidR="002A57AF" w:rsidRPr="00461E04" w:rsidRDefault="002A57AF" w:rsidP="000B7D61">
      <w:pPr>
        <w:jc w:val="both"/>
        <w:rPr>
          <w:rFonts w:ascii="Arial" w:eastAsia="TimesNewRomanPSMT" w:hAnsi="Arial" w:cs="Arial"/>
          <w:bCs/>
          <w:lang w:val="sr-Cyrl-CS"/>
        </w:rPr>
      </w:pPr>
      <w:r w:rsidRPr="00461E04">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A57AF" w:rsidRPr="00461E04" w:rsidRDefault="002A57AF" w:rsidP="000B7D61">
      <w:pPr>
        <w:tabs>
          <w:tab w:val="left" w:pos="-135"/>
          <w:tab w:val="left" w:pos="0"/>
          <w:tab w:val="left" w:pos="120"/>
        </w:tabs>
        <w:jc w:val="both"/>
        <w:rPr>
          <w:rFonts w:ascii="Arial" w:hAnsi="Arial" w:cs="Arial"/>
          <w:lang w:val="sr-Cyrl-CS"/>
        </w:rPr>
      </w:pPr>
      <w:r w:rsidRPr="00461E04">
        <w:rPr>
          <w:rFonts w:ascii="Arial" w:eastAsia="TimesNewRomanPSMT" w:hAnsi="Arial" w:cs="Arial"/>
          <w:bCs/>
          <w:lang w:val="sr-Cyrl-CS"/>
        </w:rPr>
        <w:t>Уколико наручилац оцени да су потребна додатна објашњења или је потребно извршити</w:t>
      </w:r>
      <w:r w:rsidRPr="00461E04">
        <w:rPr>
          <w:rFonts w:ascii="Arial" w:hAnsi="Arial" w:cs="Arial"/>
          <w:lang w:val="sr-Cyrl-CS"/>
        </w:rPr>
        <w:t xml:space="preserve"> контролу (увид) код понуђача, односно његовог подизвођача</w:t>
      </w:r>
      <w:r w:rsidRPr="00461E04">
        <w:rPr>
          <w:rFonts w:ascii="Arial" w:eastAsia="TimesNewRomanPSMT"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A57AF" w:rsidRPr="00461E04" w:rsidRDefault="002A57AF" w:rsidP="000B7D61">
      <w:pPr>
        <w:tabs>
          <w:tab w:val="left" w:pos="-135"/>
          <w:tab w:val="left" w:pos="0"/>
          <w:tab w:val="left" w:pos="120"/>
        </w:tabs>
        <w:jc w:val="both"/>
        <w:rPr>
          <w:rFonts w:ascii="Arial" w:hAnsi="Arial" w:cs="Arial"/>
          <w:lang w:val="sr-Cyrl-CS"/>
        </w:rPr>
      </w:pPr>
      <w:r w:rsidRPr="00461E04">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A57AF" w:rsidRPr="00461E04" w:rsidRDefault="002A57AF" w:rsidP="000B7D61">
      <w:pPr>
        <w:tabs>
          <w:tab w:val="left" w:pos="-135"/>
          <w:tab w:val="left" w:pos="0"/>
          <w:tab w:val="left" w:pos="120"/>
        </w:tabs>
        <w:jc w:val="both"/>
        <w:rPr>
          <w:rFonts w:ascii="Arial" w:hAnsi="Arial" w:cs="Arial"/>
          <w:lang w:val="sr-Cyrl-CS"/>
        </w:rPr>
      </w:pPr>
      <w:r w:rsidRPr="00461E04">
        <w:rPr>
          <w:rFonts w:ascii="Arial" w:hAnsi="Arial" w:cs="Arial"/>
          <w:lang w:val="sr-Cyrl-CS"/>
        </w:rPr>
        <w:t>У случају разлике између јединичне и укупне цене, меродавна је јединична цена.</w:t>
      </w:r>
    </w:p>
    <w:p w:rsidR="002A57AF" w:rsidRPr="00461E04" w:rsidRDefault="002A57AF" w:rsidP="000B7D61">
      <w:pPr>
        <w:jc w:val="both"/>
        <w:rPr>
          <w:rFonts w:ascii="Arial" w:hAnsi="Arial" w:cs="Arial"/>
          <w:lang w:val="sr-Cyrl-CS"/>
        </w:rPr>
      </w:pPr>
      <w:r w:rsidRPr="00461E04">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461E04">
        <w:rPr>
          <w:rFonts w:ascii="Arial" w:hAnsi="Arial" w:cs="Arial"/>
          <w:lang w:val="sr-Cyrl-CS"/>
        </w:rPr>
        <w:t xml:space="preserve">ц ће његову понуду одбити као неприхватљиву. </w:t>
      </w:r>
    </w:p>
    <w:p w:rsidR="002A57AF" w:rsidRPr="00461E04" w:rsidRDefault="002A57AF" w:rsidP="002A57AF">
      <w:pPr>
        <w:jc w:val="both"/>
        <w:rPr>
          <w:lang w:val="sr-Cyrl-CS"/>
        </w:rPr>
      </w:pPr>
    </w:p>
    <w:p w:rsidR="002A57AF" w:rsidRPr="00461E04" w:rsidRDefault="002A57AF" w:rsidP="002A57AF">
      <w:pPr>
        <w:jc w:val="both"/>
        <w:rPr>
          <w:rFonts w:ascii="Arial" w:hAnsi="Arial" w:cs="Arial"/>
          <w:b/>
          <w:lang w:val="sr-Cyrl-CS"/>
        </w:rPr>
      </w:pPr>
      <w:r w:rsidRPr="00461E04">
        <w:rPr>
          <w:rFonts w:ascii="Arial" w:hAnsi="Arial" w:cs="Arial"/>
          <w:b/>
          <w:lang w:val="sr-Cyrl-CS"/>
        </w:rPr>
        <w:t>15. КОРИШЋЕЊЕ ПАТЕНАТА И ОДГОВОРНОСТ ЗА ПОВРЕДУ ЗАШТИЋЕНИХ ПРАВА ИНТЕЛЕКТУАЛНЕ СВОЈИНЕ ТРЕЋИХ ЛИЦА</w:t>
      </w:r>
    </w:p>
    <w:p w:rsidR="002A57AF" w:rsidRPr="00461E04" w:rsidRDefault="002A57AF" w:rsidP="002A57AF">
      <w:pPr>
        <w:jc w:val="both"/>
        <w:rPr>
          <w:rFonts w:ascii="Arial" w:hAnsi="Arial" w:cs="Arial"/>
          <w:b/>
          <w:lang w:val="sr-Cyrl-CS"/>
        </w:rPr>
      </w:pPr>
    </w:p>
    <w:p w:rsidR="002A57AF" w:rsidRPr="00461E04" w:rsidRDefault="002A57AF" w:rsidP="002A57AF">
      <w:pPr>
        <w:jc w:val="both"/>
        <w:rPr>
          <w:rFonts w:ascii="Arial" w:hAnsi="Arial" w:cs="Arial"/>
          <w:b/>
          <w:color w:val="auto"/>
          <w:lang w:val="sr-Cyrl-CS"/>
        </w:rPr>
      </w:pPr>
      <w:r w:rsidRPr="00461E04">
        <w:rPr>
          <w:rFonts w:ascii="Arial" w:eastAsia="TimesNewRomanPSMT" w:hAnsi="Arial" w:cs="Arial"/>
          <w:bCs/>
          <w:iCs/>
          <w:color w:val="auto"/>
          <w:lang w:val="sr-Cyrl-CS"/>
        </w:rPr>
        <w:t>Накнаду за коришћење патената, као и одговорност за повреду заштићених права интелектуалне својине трећих лица, сноси понуђач.</w:t>
      </w:r>
    </w:p>
    <w:p w:rsidR="002A57AF" w:rsidRPr="00461E04" w:rsidRDefault="002A57AF" w:rsidP="002A57AF">
      <w:pPr>
        <w:jc w:val="both"/>
        <w:rPr>
          <w:rFonts w:ascii="Arial" w:hAnsi="Arial" w:cs="Arial"/>
          <w:b/>
          <w:lang w:val="sr-Cyrl-CS"/>
        </w:rPr>
      </w:pPr>
    </w:p>
    <w:p w:rsidR="002A57AF" w:rsidRPr="00461E04" w:rsidRDefault="002A57AF" w:rsidP="002A57AF">
      <w:pPr>
        <w:jc w:val="both"/>
        <w:rPr>
          <w:rFonts w:ascii="Arial" w:hAnsi="Arial" w:cs="Arial"/>
          <w:b/>
          <w:bCs/>
          <w:color w:val="auto"/>
          <w:lang w:val="sr-Cyrl-CS"/>
        </w:rPr>
      </w:pPr>
      <w:r w:rsidRPr="00461E04">
        <w:rPr>
          <w:rFonts w:ascii="Arial" w:hAnsi="Arial" w:cs="Arial"/>
          <w:b/>
          <w:bCs/>
          <w:lang w:val="sr-Cyrl-CS"/>
        </w:rPr>
        <w:t xml:space="preserve">16. НАЧИН И РОК ЗА ПОДНОШЕЊЕ ЗАХТЕВА ЗА ЗАШТИТУ ПРАВА ПОНУЂАЧА </w:t>
      </w:r>
      <w:r w:rsidRPr="00461E04">
        <w:rPr>
          <w:rFonts w:ascii="Arial" w:hAnsi="Arial" w:cs="Arial"/>
          <w:b/>
          <w:bCs/>
          <w:color w:val="auto"/>
          <w:lang w:val="sr-Cyrl-CS"/>
        </w:rPr>
        <w:t xml:space="preserve">СА ДЕТАЉНИМ УПУТСТВОМ О САДРЖИНИ ПОТПУНОГ ЗАХТЕВА </w:t>
      </w:r>
    </w:p>
    <w:p w:rsidR="002A57AF" w:rsidRPr="00461E04" w:rsidRDefault="002A57AF" w:rsidP="002A57AF">
      <w:pPr>
        <w:jc w:val="both"/>
        <w:rPr>
          <w:rFonts w:ascii="Arial" w:hAnsi="Arial" w:cs="Arial"/>
          <w:b/>
          <w:bCs/>
          <w:lang w:val="sr-Cyrl-CS"/>
        </w:rPr>
      </w:pP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461E04">
        <w:rPr>
          <w:rFonts w:ascii="Arial" w:hAnsi="Arial" w:cs="Arial"/>
          <w:lang w:val="sr-Cyrl-CS"/>
        </w:rPr>
        <w:t>-</w:t>
      </w:r>
      <w:r w:rsidRPr="00315408">
        <w:rPr>
          <w:rFonts w:ascii="Arial" w:hAnsi="Arial" w:cs="Arial"/>
        </w:rPr>
        <w:t>mail</w:t>
      </w:r>
      <w:r w:rsidRPr="00461E04">
        <w:rPr>
          <w:rFonts w:ascii="Arial" w:hAnsi="Arial" w:cs="Arial"/>
          <w:lang w:val="sr-Cyrl-CS"/>
        </w:rPr>
        <w:t xml:space="preserve">: </w:t>
      </w:r>
      <w:r>
        <w:rPr>
          <w:rFonts w:ascii="Arial" w:hAnsi="Arial" w:cs="Arial"/>
        </w:rPr>
        <w:t>dom</w:t>
      </w:r>
      <w:r w:rsidRPr="00461E04">
        <w:rPr>
          <w:rFonts w:ascii="Arial" w:hAnsi="Arial" w:cs="Arial"/>
          <w:lang w:val="sr-Cyrl-CS"/>
        </w:rPr>
        <w:t>.</w:t>
      </w:r>
      <w:r>
        <w:rPr>
          <w:rFonts w:ascii="Arial" w:hAnsi="Arial" w:cs="Arial"/>
        </w:rPr>
        <w:t>zdravlja</w:t>
      </w:r>
      <w:r w:rsidRPr="00461E04">
        <w:rPr>
          <w:rFonts w:ascii="Arial" w:hAnsi="Arial" w:cs="Arial"/>
          <w:lang w:val="sr-Cyrl-CS"/>
        </w:rPr>
        <w:t>@</w:t>
      </w:r>
      <w:r>
        <w:rPr>
          <w:rFonts w:ascii="Arial" w:hAnsi="Arial" w:cs="Arial"/>
        </w:rPr>
        <w:t>hemo</w:t>
      </w:r>
      <w:r w:rsidRPr="00461E04">
        <w:rPr>
          <w:rFonts w:ascii="Arial" w:hAnsi="Arial" w:cs="Arial"/>
          <w:lang w:val="sr-Cyrl-CS"/>
        </w:rPr>
        <w:t>.</w:t>
      </w:r>
      <w:r>
        <w:rPr>
          <w:rFonts w:ascii="Arial" w:hAnsi="Arial" w:cs="Arial"/>
        </w:rPr>
        <w:t>net</w:t>
      </w:r>
      <w:r w:rsidRPr="00461E04">
        <w:rPr>
          <w:rFonts w:ascii="Arial" w:eastAsia="TimesNewRomanPSMT" w:hAnsi="Arial" w:cs="Arial"/>
          <w:bCs/>
          <w:i/>
          <w:color w:val="auto"/>
          <w:lang w:val="sr-Cyrl-CS"/>
        </w:rPr>
        <w:t>,</w:t>
      </w:r>
      <w:r w:rsidRPr="00461E04">
        <w:rPr>
          <w:rFonts w:ascii="Arial" w:hAnsi="Arial" w:cs="Arial"/>
          <w:lang w:val="sr-Cyrl-CS"/>
        </w:rPr>
        <w:t xml:space="preserve"> факсом на број 013/861-230 или препорученом пошиљком са повратницом на адресу наручиоца.</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A57AF" w:rsidRPr="00461E04" w:rsidRDefault="002A57AF" w:rsidP="002A57AF">
      <w:pPr>
        <w:jc w:val="both"/>
        <w:rPr>
          <w:rFonts w:ascii="Arial" w:hAnsi="Arial" w:cs="Arial"/>
          <w:lang w:val="sr-Cyrl-CS"/>
        </w:rPr>
      </w:pPr>
      <w:r w:rsidRPr="00461E04">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2A57AF" w:rsidRPr="00461E04" w:rsidRDefault="002A57AF" w:rsidP="002A57AF">
      <w:pPr>
        <w:jc w:val="both"/>
        <w:rPr>
          <w:rFonts w:ascii="Arial" w:hAnsi="Arial" w:cs="Arial"/>
          <w:lang w:val="sr-Cyrl-CS"/>
        </w:rPr>
      </w:pPr>
      <w:r w:rsidRPr="00461E04">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Захтев за заштиту права мора да садржи: </w:t>
      </w:r>
    </w:p>
    <w:p w:rsidR="002A57AF" w:rsidRPr="00461E04" w:rsidRDefault="002A57AF" w:rsidP="002A57AF">
      <w:pPr>
        <w:jc w:val="both"/>
        <w:rPr>
          <w:rFonts w:ascii="Arial" w:hAnsi="Arial" w:cs="Arial"/>
          <w:lang w:val="sr-Cyrl-CS"/>
        </w:rPr>
      </w:pPr>
      <w:r w:rsidRPr="00461E04">
        <w:rPr>
          <w:rFonts w:ascii="Arial" w:hAnsi="Arial" w:cs="Arial"/>
          <w:lang w:val="sr-Cyrl-CS"/>
        </w:rPr>
        <w:t>1) назив и адресу подносиоца захтева и лице за контакт;</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2) назив и адресу наручиоца;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3)податке о јавној набавци која је предмет захтева, односно о одлуци наручиоца; </w:t>
      </w:r>
    </w:p>
    <w:p w:rsidR="002A57AF" w:rsidRPr="00461E04" w:rsidRDefault="002A57AF" w:rsidP="002A57AF">
      <w:pPr>
        <w:jc w:val="both"/>
        <w:rPr>
          <w:rFonts w:ascii="Arial" w:hAnsi="Arial" w:cs="Arial"/>
          <w:lang w:val="sr-Cyrl-CS"/>
        </w:rPr>
      </w:pPr>
      <w:r w:rsidRPr="00461E04">
        <w:rPr>
          <w:rFonts w:ascii="Arial" w:hAnsi="Arial" w:cs="Arial"/>
          <w:lang w:val="sr-Cyrl-CS"/>
        </w:rPr>
        <w:t>4) повреде прописа којима се уређује поступак јавне набавке;</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5) чињенице и доказе којима се повреде доказују; </w:t>
      </w:r>
    </w:p>
    <w:p w:rsidR="002A57AF" w:rsidRPr="00461E04" w:rsidRDefault="002A57AF" w:rsidP="002A57AF">
      <w:pPr>
        <w:jc w:val="both"/>
        <w:rPr>
          <w:rFonts w:ascii="Arial" w:hAnsi="Arial" w:cs="Arial"/>
          <w:lang w:val="sr-Cyrl-CS"/>
        </w:rPr>
      </w:pPr>
      <w:r w:rsidRPr="00461E04">
        <w:rPr>
          <w:rFonts w:ascii="Arial" w:hAnsi="Arial" w:cs="Arial"/>
          <w:lang w:val="sr-Cyrl-CS"/>
        </w:rPr>
        <w:t>6) потврду о уплати таксе из члана 156. овог ЗЈН;</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7) потпис подносиоца. </w:t>
      </w:r>
    </w:p>
    <w:p w:rsidR="002A57AF" w:rsidRPr="00461E04" w:rsidRDefault="002A57AF" w:rsidP="002A57AF">
      <w:pPr>
        <w:jc w:val="both"/>
        <w:rPr>
          <w:rFonts w:ascii="Arial" w:hAnsi="Arial" w:cs="Arial"/>
          <w:lang w:val="sr-Cyrl-CS"/>
        </w:rPr>
      </w:pPr>
      <w:r w:rsidRPr="00461E04">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A57AF" w:rsidRPr="00461E04" w:rsidRDefault="002A57AF" w:rsidP="002A57AF">
      <w:pPr>
        <w:ind w:firstLine="708"/>
        <w:jc w:val="both"/>
        <w:rPr>
          <w:rFonts w:ascii="Arial" w:hAnsi="Arial" w:cs="Arial"/>
          <w:b/>
          <w:lang w:val="sr-Cyrl-CS"/>
        </w:rPr>
      </w:pPr>
      <w:r w:rsidRPr="00461E04">
        <w:rPr>
          <w:rFonts w:ascii="Arial" w:hAnsi="Arial" w:cs="Arial"/>
          <w:lang w:val="sr-Cyrl-CS"/>
        </w:rPr>
        <w:t xml:space="preserve">1. </w:t>
      </w:r>
      <w:r w:rsidRPr="00461E04">
        <w:rPr>
          <w:rFonts w:ascii="Arial" w:hAnsi="Arial" w:cs="Arial"/>
          <w:b/>
          <w:lang w:val="sr-Cyrl-CS"/>
        </w:rPr>
        <w:t xml:space="preserve">Потврда о извршеној уплати таксе из члана 156. ЗЈН која садржи следеће елементе: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(1) да буде издата од стране банке и да садржи печат банке;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(3) износ таксе из члана 156. ЗЈН чија се уплата врши - 60.000 динара;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(4) број рачуна: 840-30678845-06;</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(5) шифру плаћања: 153 или 253;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(6) позив на број: подаци о броју или ознаци јавне набавке поводом које се подноси захтев за заштиту права;</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(7) сврха: ЗЗП; ...............</w:t>
      </w:r>
      <w:r w:rsidRPr="00461E04">
        <w:rPr>
          <w:rFonts w:ascii="Arial" w:hAnsi="Arial" w:cs="Arial"/>
          <w:i/>
          <w:iCs/>
          <w:lang w:val="sr-Cyrl-CS"/>
        </w:rPr>
        <w:t>[навести назив наручиоца]</w:t>
      </w:r>
      <w:r w:rsidRPr="00461E04">
        <w:rPr>
          <w:rFonts w:ascii="Arial" w:hAnsi="Arial" w:cs="Arial"/>
          <w:lang w:val="sr-Cyrl-CS"/>
        </w:rPr>
        <w:t>; јавна набавка ЈН ....</w:t>
      </w:r>
      <w:r w:rsidRPr="00461E04">
        <w:rPr>
          <w:rFonts w:ascii="Arial" w:hAnsi="Arial" w:cs="Arial"/>
          <w:i/>
          <w:iCs/>
          <w:lang w:val="sr-Cyrl-CS"/>
        </w:rPr>
        <w:t>[навести редни број јавне набавк</w:t>
      </w:r>
      <w:r>
        <w:rPr>
          <w:rFonts w:ascii="Arial" w:hAnsi="Arial" w:cs="Arial"/>
          <w:i/>
          <w:iCs/>
        </w:rPr>
        <w:t>e</w:t>
      </w:r>
      <w:r w:rsidRPr="00461E04">
        <w:rPr>
          <w:rFonts w:ascii="Arial" w:hAnsi="Arial" w:cs="Arial"/>
          <w:i/>
          <w:iCs/>
          <w:lang w:val="sr-Cyrl-CS"/>
        </w:rPr>
        <w:t>;</w:t>
      </w:r>
      <w:r w:rsidRPr="00461E04">
        <w:rPr>
          <w:rFonts w:ascii="Arial" w:hAnsi="Arial" w:cs="Arial"/>
          <w:lang w:val="sr-Cyrl-CS"/>
        </w:rPr>
        <w:t xml:space="preserve">.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(8) корисник: буџет Републике Србије;</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(10) потпис овлашћеног лица банке, </w:t>
      </w:r>
      <w:r w:rsidRPr="00461E04">
        <w:rPr>
          <w:rFonts w:ascii="Arial" w:hAnsi="Arial" w:cs="Arial"/>
          <w:b/>
          <w:lang w:val="sr-Cyrl-CS"/>
        </w:rPr>
        <w:t>или</w:t>
      </w:r>
    </w:p>
    <w:p w:rsidR="002A57AF" w:rsidRPr="00461E04" w:rsidRDefault="002A57AF" w:rsidP="002A57AF">
      <w:pPr>
        <w:ind w:firstLine="708"/>
        <w:jc w:val="both"/>
        <w:rPr>
          <w:rFonts w:ascii="Arial" w:hAnsi="Arial" w:cs="Arial"/>
          <w:lang w:val="sr-Cyrl-CS"/>
        </w:rPr>
      </w:pP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2. </w:t>
      </w:r>
      <w:r w:rsidRPr="00461E04">
        <w:rPr>
          <w:rFonts w:ascii="Arial" w:hAnsi="Arial" w:cs="Arial"/>
          <w:b/>
          <w:lang w:val="sr-Cyrl-CS"/>
        </w:rPr>
        <w:t>Налог за уплату,</w:t>
      </w:r>
      <w:r w:rsidRPr="00461E04">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61E04">
        <w:rPr>
          <w:rFonts w:ascii="Arial" w:hAnsi="Arial" w:cs="Arial"/>
          <w:b/>
          <w:lang w:val="sr-Cyrl-CS"/>
        </w:rPr>
        <w:t>или</w:t>
      </w:r>
    </w:p>
    <w:p w:rsidR="002A57AF" w:rsidRPr="00461E04" w:rsidRDefault="002A57AF" w:rsidP="002A57AF">
      <w:pPr>
        <w:ind w:firstLine="708"/>
        <w:jc w:val="both"/>
        <w:rPr>
          <w:rFonts w:ascii="Arial" w:hAnsi="Arial" w:cs="Arial"/>
          <w:lang w:val="sr-Cyrl-CS"/>
        </w:rPr>
      </w:pPr>
    </w:p>
    <w:p w:rsidR="002A57AF" w:rsidRPr="00461E04" w:rsidRDefault="002A57AF" w:rsidP="002A57AF">
      <w:pPr>
        <w:ind w:firstLine="708"/>
        <w:jc w:val="both"/>
        <w:rPr>
          <w:rFonts w:ascii="Arial" w:hAnsi="Arial" w:cs="Arial"/>
          <w:b/>
          <w:lang w:val="sr-Cyrl-CS"/>
        </w:rPr>
      </w:pPr>
      <w:r w:rsidRPr="00461E04">
        <w:rPr>
          <w:rFonts w:ascii="Arial" w:hAnsi="Arial" w:cs="Arial"/>
          <w:lang w:val="sr-Cyrl-CS"/>
        </w:rPr>
        <w:t>3.</w:t>
      </w:r>
      <w:r w:rsidRPr="00461E04">
        <w:rPr>
          <w:rFonts w:ascii="Arial" w:hAnsi="Arial" w:cs="Arial"/>
          <w:b/>
          <w:lang w:val="sr-Cyrl-CS"/>
        </w:rPr>
        <w:t>Потврда издата од стране Републике Србије, Министарства финансија, Управе за трезор,</w:t>
      </w:r>
      <w:r w:rsidRPr="00461E04">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61E04">
        <w:rPr>
          <w:rFonts w:ascii="Arial" w:hAnsi="Arial" w:cs="Arial"/>
          <w:b/>
          <w:lang w:val="sr-Cyrl-CS"/>
        </w:rPr>
        <w:t xml:space="preserve"> или</w:t>
      </w:r>
    </w:p>
    <w:p w:rsidR="002A57AF" w:rsidRPr="00461E04" w:rsidRDefault="002A57AF" w:rsidP="002A57AF">
      <w:pPr>
        <w:ind w:firstLine="708"/>
        <w:jc w:val="both"/>
        <w:rPr>
          <w:rFonts w:ascii="Arial" w:hAnsi="Arial" w:cs="Arial"/>
          <w:lang w:val="sr-Cyrl-CS"/>
        </w:rPr>
      </w:pPr>
    </w:p>
    <w:p w:rsidR="002A57AF" w:rsidRPr="00461E04" w:rsidRDefault="002A57AF" w:rsidP="002A57AF">
      <w:pPr>
        <w:ind w:firstLine="708"/>
        <w:jc w:val="both"/>
        <w:rPr>
          <w:rFonts w:ascii="Arial" w:hAnsi="Arial" w:cs="Arial"/>
          <w:lang w:val="sr-Cyrl-CS"/>
        </w:rPr>
      </w:pPr>
      <w:r w:rsidRPr="00461E04">
        <w:rPr>
          <w:rFonts w:ascii="Arial" w:hAnsi="Arial" w:cs="Arial"/>
          <w:lang w:val="sr-Cyrl-CS"/>
        </w:rPr>
        <w:t xml:space="preserve">4. </w:t>
      </w:r>
      <w:r w:rsidRPr="00461E04">
        <w:rPr>
          <w:rFonts w:ascii="Arial" w:hAnsi="Arial" w:cs="Arial"/>
          <w:b/>
          <w:lang w:val="sr-Cyrl-CS"/>
        </w:rPr>
        <w:t xml:space="preserve">Потврда издата од стране Народне банке Србије, </w:t>
      </w:r>
      <w:r w:rsidRPr="00461E04">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A57AF" w:rsidRPr="00461E04" w:rsidRDefault="002A57AF" w:rsidP="002A57AF">
      <w:pPr>
        <w:pStyle w:val="ListParagraph"/>
        <w:rPr>
          <w:rFonts w:ascii="Arial" w:hAnsi="Arial" w:cs="Arial"/>
          <w:lang w:val="sr-Cyrl-CS"/>
        </w:rPr>
      </w:pPr>
    </w:p>
    <w:p w:rsidR="002A57AF" w:rsidRPr="001B1537" w:rsidRDefault="002A57AF" w:rsidP="002A57AF">
      <w:pPr>
        <w:jc w:val="both"/>
        <w:rPr>
          <w:rFonts w:ascii="Arial" w:hAnsi="Arial" w:cs="Arial"/>
        </w:rPr>
      </w:pPr>
      <w:r w:rsidRPr="00461E04">
        <w:rPr>
          <w:rFonts w:ascii="Arial" w:hAnsi="Arial" w:cs="Arial"/>
          <w:lang w:val="sr-Cyrl-CS"/>
        </w:rPr>
        <w:t xml:space="preserve">Поступак заштите права регулисан је одредбама чл. 138. - 166. </w:t>
      </w:r>
      <w:r>
        <w:rPr>
          <w:rFonts w:ascii="Arial" w:hAnsi="Arial" w:cs="Arial"/>
        </w:rPr>
        <w:t>ЗЈН</w:t>
      </w:r>
      <w:r w:rsidRPr="001B1537">
        <w:rPr>
          <w:rFonts w:ascii="Arial" w:hAnsi="Arial" w:cs="Arial"/>
        </w:rPr>
        <w:t xml:space="preserve">. </w:t>
      </w:r>
    </w:p>
    <w:p w:rsidR="00046BD8" w:rsidRPr="00BB62C5" w:rsidRDefault="00046BD8" w:rsidP="002A57AF">
      <w:pPr>
        <w:outlineLvl w:val="0"/>
        <w:rPr>
          <w:rFonts w:ascii="Arial" w:hAnsi="Arial" w:cs="Arial"/>
        </w:rPr>
      </w:pPr>
    </w:p>
    <w:sectPr w:rsidR="00046BD8" w:rsidRPr="00BB62C5" w:rsidSect="000F2C2C">
      <w:pgSz w:w="11906" w:h="16838"/>
      <w:pgMar w:top="1134" w:right="1134" w:bottom="1134" w:left="130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DB" w:rsidRDefault="005F06DB">
      <w:pPr>
        <w:spacing w:line="240" w:lineRule="auto"/>
      </w:pPr>
      <w:r>
        <w:separator/>
      </w:r>
    </w:p>
  </w:endnote>
  <w:endnote w:type="continuationSeparator" w:id="0">
    <w:p w:rsidR="005F06DB" w:rsidRDefault="005F0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47">
    <w:charset w:val="EE"/>
    <w:family w:val="auto"/>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Ford Antenna C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30E8A">
      <w:tc>
        <w:tcPr>
          <w:tcW w:w="8208" w:type="dxa"/>
          <w:tcBorders>
            <w:top w:val="single" w:sz="8" w:space="0" w:color="808080"/>
          </w:tcBorders>
          <w:shd w:val="clear" w:color="auto" w:fill="auto"/>
        </w:tcPr>
        <w:p w:rsidR="00E30E8A" w:rsidRDefault="00E30E8A" w:rsidP="00CE5AE5">
          <w:pPr>
            <w:pStyle w:val="Footer"/>
            <w:rPr>
              <w:b/>
              <w:bCs/>
              <w:color w:val="4F81BD"/>
            </w:rPr>
          </w:pPr>
          <w:r>
            <w:rPr>
              <w:b/>
              <w:bCs/>
              <w:color w:val="4F81BD"/>
            </w:rPr>
            <w:t>Конкурсна документација за ЈНМВ бр.3/2019</w:t>
          </w:r>
        </w:p>
      </w:tc>
      <w:tc>
        <w:tcPr>
          <w:tcW w:w="1034" w:type="dxa"/>
          <w:tcBorders>
            <w:top w:val="single" w:sz="8" w:space="0" w:color="808080"/>
            <w:left w:val="single" w:sz="8" w:space="0" w:color="808080"/>
          </w:tcBorders>
          <w:shd w:val="clear" w:color="auto" w:fill="auto"/>
        </w:tcPr>
        <w:p w:rsidR="00E30E8A" w:rsidRDefault="00E30E8A">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5F06DB">
            <w:rPr>
              <w:b/>
              <w:bCs/>
              <w:noProof/>
              <w:color w:val="4F81BD"/>
            </w:rPr>
            <w:t>1</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5F06DB">
            <w:rPr>
              <w:b/>
              <w:bCs/>
              <w:noProof/>
              <w:color w:val="4F81BD"/>
            </w:rPr>
            <w:t>1</w:t>
          </w:r>
          <w:r>
            <w:rPr>
              <w:b/>
              <w:bCs/>
              <w:color w:val="4F81BD"/>
            </w:rPr>
            <w:fldChar w:fldCharType="end"/>
          </w:r>
        </w:p>
      </w:tc>
    </w:tr>
  </w:tbl>
  <w:p w:rsidR="00E30E8A" w:rsidRDefault="00E30E8A">
    <w:pPr>
      <w:pStyle w:val="Footer"/>
      <w:jc w:val="right"/>
    </w:pPr>
  </w:p>
  <w:p w:rsidR="00E30E8A" w:rsidRDefault="00E30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DB" w:rsidRDefault="005F06DB">
      <w:pPr>
        <w:spacing w:line="240" w:lineRule="auto"/>
      </w:pPr>
      <w:r>
        <w:separator/>
      </w:r>
    </w:p>
  </w:footnote>
  <w:footnote w:type="continuationSeparator" w:id="0">
    <w:p w:rsidR="005F06DB" w:rsidRDefault="005F06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1DD547A"/>
    <w:multiLevelType w:val="hybridMultilevel"/>
    <w:tmpl w:val="AA8C31CE"/>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AE441E"/>
    <w:multiLevelType w:val="hybridMultilevel"/>
    <w:tmpl w:val="DD606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E4F4BF0"/>
    <w:multiLevelType w:val="hybridMultilevel"/>
    <w:tmpl w:val="EF2C24E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0507A66"/>
    <w:multiLevelType w:val="hybridMultilevel"/>
    <w:tmpl w:val="E3A85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D46E40"/>
    <w:multiLevelType w:val="hybridMultilevel"/>
    <w:tmpl w:val="522E1A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39A7106"/>
    <w:multiLevelType w:val="hybridMultilevel"/>
    <w:tmpl w:val="1194B5C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3">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58685463"/>
    <w:multiLevelType w:val="hybridMultilevel"/>
    <w:tmpl w:val="662AB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9E7ADF"/>
    <w:multiLevelType w:val="hybridMultilevel"/>
    <w:tmpl w:val="0D7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2A4557C"/>
    <w:multiLevelType w:val="hybridMultilevel"/>
    <w:tmpl w:val="C4B2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9A63AEA"/>
    <w:multiLevelType w:val="hybridMultilevel"/>
    <w:tmpl w:val="C1C4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4"/>
  </w:num>
  <w:num w:numId="13">
    <w:abstractNumId w:val="36"/>
  </w:num>
  <w:num w:numId="14">
    <w:abstractNumId w:val="33"/>
  </w:num>
  <w:num w:numId="15">
    <w:abstractNumId w:val="45"/>
  </w:num>
  <w:num w:numId="16">
    <w:abstractNumId w:val="28"/>
  </w:num>
  <w:num w:numId="17">
    <w:abstractNumId w:val="24"/>
  </w:num>
  <w:num w:numId="18">
    <w:abstractNumId w:val="17"/>
  </w:num>
  <w:num w:numId="19">
    <w:abstractNumId w:val="18"/>
  </w:num>
  <w:num w:numId="20">
    <w:abstractNumId w:val="19"/>
  </w:num>
  <w:num w:numId="21">
    <w:abstractNumId w:val="13"/>
  </w:num>
  <w:num w:numId="22">
    <w:abstractNumId w:val="12"/>
  </w:num>
  <w:num w:numId="23">
    <w:abstractNumId w:val="37"/>
  </w:num>
  <w:num w:numId="24">
    <w:abstractNumId w:val="22"/>
  </w:num>
  <w:num w:numId="25">
    <w:abstractNumId w:val="43"/>
  </w:num>
  <w:num w:numId="26">
    <w:abstractNumId w:val="30"/>
  </w:num>
  <w:num w:numId="27">
    <w:abstractNumId w:val="38"/>
  </w:num>
  <w:num w:numId="28">
    <w:abstractNumId w:val="16"/>
  </w:num>
  <w:num w:numId="29">
    <w:abstractNumId w:val="40"/>
  </w:num>
  <w:num w:numId="30">
    <w:abstractNumId w:val="31"/>
  </w:num>
  <w:num w:numId="31">
    <w:abstractNumId w:val="23"/>
  </w:num>
  <w:num w:numId="32">
    <w:abstractNumId w:val="21"/>
  </w:num>
  <w:num w:numId="33">
    <w:abstractNumId w:val="42"/>
  </w:num>
  <w:num w:numId="34">
    <w:abstractNumId w:val="25"/>
  </w:num>
  <w:num w:numId="35">
    <w:abstractNumId w:val="10"/>
  </w:num>
  <w:num w:numId="36">
    <w:abstractNumId w:val="29"/>
  </w:num>
  <w:num w:numId="37">
    <w:abstractNumId w:val="20"/>
  </w:num>
  <w:num w:numId="38">
    <w:abstractNumId w:val="11"/>
  </w:num>
  <w:num w:numId="39">
    <w:abstractNumId w:val="44"/>
  </w:num>
  <w:num w:numId="40">
    <w:abstractNumId w:val="14"/>
  </w:num>
  <w:num w:numId="41">
    <w:abstractNumId w:val="41"/>
  </w:num>
  <w:num w:numId="42">
    <w:abstractNumId w:val="39"/>
  </w:num>
  <w:num w:numId="43">
    <w:abstractNumId w:val="32"/>
  </w:num>
  <w:num w:numId="44">
    <w:abstractNumId w:val="27"/>
  </w:num>
  <w:num w:numId="45">
    <w:abstractNumId w:val="26"/>
  </w:num>
  <w:num w:numId="46">
    <w:abstractNumId w:val="1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A732B"/>
    <w:rsid w:val="000001B4"/>
    <w:rsid w:val="0001197C"/>
    <w:rsid w:val="00017BCD"/>
    <w:rsid w:val="00021FF1"/>
    <w:rsid w:val="00023F18"/>
    <w:rsid w:val="00024BDA"/>
    <w:rsid w:val="00026DA6"/>
    <w:rsid w:val="0003140C"/>
    <w:rsid w:val="00032B16"/>
    <w:rsid w:val="00033EC0"/>
    <w:rsid w:val="00035E0E"/>
    <w:rsid w:val="00046BD8"/>
    <w:rsid w:val="00050A5A"/>
    <w:rsid w:val="000511B0"/>
    <w:rsid w:val="00051F3B"/>
    <w:rsid w:val="000539D5"/>
    <w:rsid w:val="00057E13"/>
    <w:rsid w:val="00071813"/>
    <w:rsid w:val="00072BD4"/>
    <w:rsid w:val="0008180A"/>
    <w:rsid w:val="00082645"/>
    <w:rsid w:val="00084C33"/>
    <w:rsid w:val="00084FD4"/>
    <w:rsid w:val="0009005E"/>
    <w:rsid w:val="00092F07"/>
    <w:rsid w:val="00096544"/>
    <w:rsid w:val="000A0EB5"/>
    <w:rsid w:val="000A22B9"/>
    <w:rsid w:val="000A2965"/>
    <w:rsid w:val="000A3189"/>
    <w:rsid w:val="000B038F"/>
    <w:rsid w:val="000B6970"/>
    <w:rsid w:val="000B7D61"/>
    <w:rsid w:val="000C0642"/>
    <w:rsid w:val="000C1F39"/>
    <w:rsid w:val="000C3861"/>
    <w:rsid w:val="000D0FEA"/>
    <w:rsid w:val="000D43D2"/>
    <w:rsid w:val="000D735A"/>
    <w:rsid w:val="000E1AE4"/>
    <w:rsid w:val="000E1D75"/>
    <w:rsid w:val="000F06F0"/>
    <w:rsid w:val="000F0773"/>
    <w:rsid w:val="000F1F99"/>
    <w:rsid w:val="000F2C2C"/>
    <w:rsid w:val="001014B6"/>
    <w:rsid w:val="00104C5A"/>
    <w:rsid w:val="00105DFF"/>
    <w:rsid w:val="00113763"/>
    <w:rsid w:val="00116274"/>
    <w:rsid w:val="0012154D"/>
    <w:rsid w:val="00121D4F"/>
    <w:rsid w:val="0012223F"/>
    <w:rsid w:val="00130663"/>
    <w:rsid w:val="001378A9"/>
    <w:rsid w:val="0014523D"/>
    <w:rsid w:val="0014555F"/>
    <w:rsid w:val="00146670"/>
    <w:rsid w:val="001477CD"/>
    <w:rsid w:val="0015104E"/>
    <w:rsid w:val="0015123D"/>
    <w:rsid w:val="0016027C"/>
    <w:rsid w:val="001655E8"/>
    <w:rsid w:val="00170C0E"/>
    <w:rsid w:val="00170C9D"/>
    <w:rsid w:val="00170E83"/>
    <w:rsid w:val="00172C2B"/>
    <w:rsid w:val="00183473"/>
    <w:rsid w:val="00185D05"/>
    <w:rsid w:val="00187B7C"/>
    <w:rsid w:val="001A4E0B"/>
    <w:rsid w:val="001B07E6"/>
    <w:rsid w:val="001B0A19"/>
    <w:rsid w:val="001B1537"/>
    <w:rsid w:val="001C134C"/>
    <w:rsid w:val="001C7A5A"/>
    <w:rsid w:val="001D1A50"/>
    <w:rsid w:val="001D1CFF"/>
    <w:rsid w:val="001D73FE"/>
    <w:rsid w:val="001E37AB"/>
    <w:rsid w:val="001F2B0A"/>
    <w:rsid w:val="001F2C92"/>
    <w:rsid w:val="001F4CFB"/>
    <w:rsid w:val="0020712B"/>
    <w:rsid w:val="0020775C"/>
    <w:rsid w:val="00207A03"/>
    <w:rsid w:val="00210AFD"/>
    <w:rsid w:val="00213C55"/>
    <w:rsid w:val="00217CCF"/>
    <w:rsid w:val="00221C6F"/>
    <w:rsid w:val="0022381E"/>
    <w:rsid w:val="00233F40"/>
    <w:rsid w:val="00234BFC"/>
    <w:rsid w:val="00235A2A"/>
    <w:rsid w:val="002409BB"/>
    <w:rsid w:val="00245828"/>
    <w:rsid w:val="0025027B"/>
    <w:rsid w:val="00262DD3"/>
    <w:rsid w:val="002640E8"/>
    <w:rsid w:val="002670BA"/>
    <w:rsid w:val="00271C78"/>
    <w:rsid w:val="002731E1"/>
    <w:rsid w:val="002752EE"/>
    <w:rsid w:val="00295CCB"/>
    <w:rsid w:val="002A0828"/>
    <w:rsid w:val="002A57AF"/>
    <w:rsid w:val="002B0C71"/>
    <w:rsid w:val="002C2A5F"/>
    <w:rsid w:val="002C2BFB"/>
    <w:rsid w:val="002C69A6"/>
    <w:rsid w:val="002C721C"/>
    <w:rsid w:val="002D78FE"/>
    <w:rsid w:val="002E0BFD"/>
    <w:rsid w:val="002E1AFE"/>
    <w:rsid w:val="002F0FAA"/>
    <w:rsid w:val="002F2D34"/>
    <w:rsid w:val="00302E2C"/>
    <w:rsid w:val="00303871"/>
    <w:rsid w:val="00315408"/>
    <w:rsid w:val="00317D87"/>
    <w:rsid w:val="00321A4C"/>
    <w:rsid w:val="00324868"/>
    <w:rsid w:val="00325A22"/>
    <w:rsid w:val="00330ECD"/>
    <w:rsid w:val="0033705F"/>
    <w:rsid w:val="003410FD"/>
    <w:rsid w:val="0034198C"/>
    <w:rsid w:val="003429C9"/>
    <w:rsid w:val="00346356"/>
    <w:rsid w:val="003530C9"/>
    <w:rsid w:val="003541CC"/>
    <w:rsid w:val="0036222F"/>
    <w:rsid w:val="00364495"/>
    <w:rsid w:val="0036552E"/>
    <w:rsid w:val="00372553"/>
    <w:rsid w:val="0037333E"/>
    <w:rsid w:val="00373FB7"/>
    <w:rsid w:val="00376501"/>
    <w:rsid w:val="003770B8"/>
    <w:rsid w:val="00380253"/>
    <w:rsid w:val="00382F03"/>
    <w:rsid w:val="00384068"/>
    <w:rsid w:val="003854AF"/>
    <w:rsid w:val="00386E5E"/>
    <w:rsid w:val="00393DEF"/>
    <w:rsid w:val="003A3355"/>
    <w:rsid w:val="003A6B88"/>
    <w:rsid w:val="003B0021"/>
    <w:rsid w:val="003B07C9"/>
    <w:rsid w:val="003B2B6D"/>
    <w:rsid w:val="003B5A03"/>
    <w:rsid w:val="003C4F85"/>
    <w:rsid w:val="003C7E8A"/>
    <w:rsid w:val="003D4A56"/>
    <w:rsid w:val="003D6F18"/>
    <w:rsid w:val="003E4D8E"/>
    <w:rsid w:val="003E5A40"/>
    <w:rsid w:val="003F2D05"/>
    <w:rsid w:val="0040239A"/>
    <w:rsid w:val="00403738"/>
    <w:rsid w:val="00412CBE"/>
    <w:rsid w:val="00413491"/>
    <w:rsid w:val="0042638B"/>
    <w:rsid w:val="004266AE"/>
    <w:rsid w:val="0042739E"/>
    <w:rsid w:val="004305DB"/>
    <w:rsid w:val="00443BA5"/>
    <w:rsid w:val="00444BC8"/>
    <w:rsid w:val="00445054"/>
    <w:rsid w:val="00447B01"/>
    <w:rsid w:val="00454F35"/>
    <w:rsid w:val="00457324"/>
    <w:rsid w:val="00461E04"/>
    <w:rsid w:val="0046292E"/>
    <w:rsid w:val="00462EA8"/>
    <w:rsid w:val="0047248E"/>
    <w:rsid w:val="0048027A"/>
    <w:rsid w:val="00483166"/>
    <w:rsid w:val="00484E84"/>
    <w:rsid w:val="0048764F"/>
    <w:rsid w:val="00487809"/>
    <w:rsid w:val="004913C9"/>
    <w:rsid w:val="004913E3"/>
    <w:rsid w:val="004A00B1"/>
    <w:rsid w:val="004B1A7E"/>
    <w:rsid w:val="004B44F8"/>
    <w:rsid w:val="004C6E39"/>
    <w:rsid w:val="004D17EE"/>
    <w:rsid w:val="004D19FC"/>
    <w:rsid w:val="004D1B77"/>
    <w:rsid w:val="004D1F62"/>
    <w:rsid w:val="004D26D9"/>
    <w:rsid w:val="004D468F"/>
    <w:rsid w:val="004E516A"/>
    <w:rsid w:val="004F06B9"/>
    <w:rsid w:val="004F0B93"/>
    <w:rsid w:val="004F0CC3"/>
    <w:rsid w:val="004F4071"/>
    <w:rsid w:val="004F54F1"/>
    <w:rsid w:val="004F7AE0"/>
    <w:rsid w:val="00500814"/>
    <w:rsid w:val="0050368D"/>
    <w:rsid w:val="00506C46"/>
    <w:rsid w:val="005115B4"/>
    <w:rsid w:val="00514866"/>
    <w:rsid w:val="00523A31"/>
    <w:rsid w:val="00524D15"/>
    <w:rsid w:val="0052632F"/>
    <w:rsid w:val="00526919"/>
    <w:rsid w:val="005271B3"/>
    <w:rsid w:val="0053342D"/>
    <w:rsid w:val="0053376A"/>
    <w:rsid w:val="0053420B"/>
    <w:rsid w:val="00534C95"/>
    <w:rsid w:val="00541519"/>
    <w:rsid w:val="0054700B"/>
    <w:rsid w:val="005500B3"/>
    <w:rsid w:val="00551139"/>
    <w:rsid w:val="00553A1C"/>
    <w:rsid w:val="0055716F"/>
    <w:rsid w:val="005611A9"/>
    <w:rsid w:val="00570E67"/>
    <w:rsid w:val="00572421"/>
    <w:rsid w:val="005757F1"/>
    <w:rsid w:val="005808DA"/>
    <w:rsid w:val="0058478F"/>
    <w:rsid w:val="005865EF"/>
    <w:rsid w:val="00586CE2"/>
    <w:rsid w:val="005928BD"/>
    <w:rsid w:val="0059459D"/>
    <w:rsid w:val="0059646B"/>
    <w:rsid w:val="005A0D2E"/>
    <w:rsid w:val="005A474C"/>
    <w:rsid w:val="005A4AD3"/>
    <w:rsid w:val="005A57AD"/>
    <w:rsid w:val="005A6E65"/>
    <w:rsid w:val="005B2D5C"/>
    <w:rsid w:val="005B6220"/>
    <w:rsid w:val="005C15D1"/>
    <w:rsid w:val="005C391C"/>
    <w:rsid w:val="005C476E"/>
    <w:rsid w:val="005C60AC"/>
    <w:rsid w:val="005D1156"/>
    <w:rsid w:val="005D2D22"/>
    <w:rsid w:val="005D3173"/>
    <w:rsid w:val="005E0E93"/>
    <w:rsid w:val="005F06DB"/>
    <w:rsid w:val="005F11F0"/>
    <w:rsid w:val="00602ABD"/>
    <w:rsid w:val="00622D68"/>
    <w:rsid w:val="00623661"/>
    <w:rsid w:val="006266C7"/>
    <w:rsid w:val="00626F2D"/>
    <w:rsid w:val="00641806"/>
    <w:rsid w:val="0065033F"/>
    <w:rsid w:val="006536F4"/>
    <w:rsid w:val="00654492"/>
    <w:rsid w:val="006573D6"/>
    <w:rsid w:val="006614B9"/>
    <w:rsid w:val="00665653"/>
    <w:rsid w:val="00667C19"/>
    <w:rsid w:val="006815A0"/>
    <w:rsid w:val="0068724D"/>
    <w:rsid w:val="0069260A"/>
    <w:rsid w:val="00692A03"/>
    <w:rsid w:val="006A4282"/>
    <w:rsid w:val="006A42D1"/>
    <w:rsid w:val="006A59CA"/>
    <w:rsid w:val="006B032A"/>
    <w:rsid w:val="006B5662"/>
    <w:rsid w:val="006C0C0C"/>
    <w:rsid w:val="006C104E"/>
    <w:rsid w:val="006C4634"/>
    <w:rsid w:val="006C56B7"/>
    <w:rsid w:val="006D0A6D"/>
    <w:rsid w:val="006D4BA0"/>
    <w:rsid w:val="006D6CE0"/>
    <w:rsid w:val="006D7030"/>
    <w:rsid w:val="006D7BAA"/>
    <w:rsid w:val="006E0FC0"/>
    <w:rsid w:val="006F3FEE"/>
    <w:rsid w:val="00722E80"/>
    <w:rsid w:val="00726125"/>
    <w:rsid w:val="0073383A"/>
    <w:rsid w:val="007346D7"/>
    <w:rsid w:val="00737E93"/>
    <w:rsid w:val="00745686"/>
    <w:rsid w:val="00747596"/>
    <w:rsid w:val="00747B1D"/>
    <w:rsid w:val="00753EAC"/>
    <w:rsid w:val="00765F14"/>
    <w:rsid w:val="00771C6D"/>
    <w:rsid w:val="00774E46"/>
    <w:rsid w:val="00783AFB"/>
    <w:rsid w:val="0078789F"/>
    <w:rsid w:val="00791E68"/>
    <w:rsid w:val="007929A9"/>
    <w:rsid w:val="00795FCA"/>
    <w:rsid w:val="007966CF"/>
    <w:rsid w:val="007A43A6"/>
    <w:rsid w:val="007A6069"/>
    <w:rsid w:val="007A78AA"/>
    <w:rsid w:val="007B0275"/>
    <w:rsid w:val="007B67A6"/>
    <w:rsid w:val="007C438F"/>
    <w:rsid w:val="007C5050"/>
    <w:rsid w:val="007D73DC"/>
    <w:rsid w:val="007D7FD1"/>
    <w:rsid w:val="007E72E2"/>
    <w:rsid w:val="007F4740"/>
    <w:rsid w:val="008032E8"/>
    <w:rsid w:val="00807C69"/>
    <w:rsid w:val="00816605"/>
    <w:rsid w:val="0083149D"/>
    <w:rsid w:val="00833AE0"/>
    <w:rsid w:val="008341E1"/>
    <w:rsid w:val="008433E6"/>
    <w:rsid w:val="00846DD6"/>
    <w:rsid w:val="008613EF"/>
    <w:rsid w:val="00865C44"/>
    <w:rsid w:val="00866F11"/>
    <w:rsid w:val="00867506"/>
    <w:rsid w:val="00874D05"/>
    <w:rsid w:val="00876737"/>
    <w:rsid w:val="0088206F"/>
    <w:rsid w:val="00885F68"/>
    <w:rsid w:val="00891AD7"/>
    <w:rsid w:val="0089330D"/>
    <w:rsid w:val="00894743"/>
    <w:rsid w:val="00897573"/>
    <w:rsid w:val="008A4380"/>
    <w:rsid w:val="008B17D4"/>
    <w:rsid w:val="008B338F"/>
    <w:rsid w:val="008C1514"/>
    <w:rsid w:val="008C3E97"/>
    <w:rsid w:val="008C69FE"/>
    <w:rsid w:val="008D1DB3"/>
    <w:rsid w:val="008E0B49"/>
    <w:rsid w:val="008E0F5D"/>
    <w:rsid w:val="008E1F75"/>
    <w:rsid w:val="008E29E7"/>
    <w:rsid w:val="008E46BE"/>
    <w:rsid w:val="008F1B03"/>
    <w:rsid w:val="00903D68"/>
    <w:rsid w:val="00904126"/>
    <w:rsid w:val="009115FA"/>
    <w:rsid w:val="00912950"/>
    <w:rsid w:val="009167C3"/>
    <w:rsid w:val="00920020"/>
    <w:rsid w:val="00921B2B"/>
    <w:rsid w:val="00921B7E"/>
    <w:rsid w:val="00925696"/>
    <w:rsid w:val="00933B04"/>
    <w:rsid w:val="00943423"/>
    <w:rsid w:val="009443F4"/>
    <w:rsid w:val="0095043A"/>
    <w:rsid w:val="009557E4"/>
    <w:rsid w:val="00963CAD"/>
    <w:rsid w:val="0097487C"/>
    <w:rsid w:val="009809D5"/>
    <w:rsid w:val="00981BEC"/>
    <w:rsid w:val="0098379A"/>
    <w:rsid w:val="00984F0B"/>
    <w:rsid w:val="00985828"/>
    <w:rsid w:val="00987C70"/>
    <w:rsid w:val="00993A73"/>
    <w:rsid w:val="0099785A"/>
    <w:rsid w:val="009A6FAB"/>
    <w:rsid w:val="009B76F3"/>
    <w:rsid w:val="009C03D8"/>
    <w:rsid w:val="009C1E26"/>
    <w:rsid w:val="009C4796"/>
    <w:rsid w:val="009C5F42"/>
    <w:rsid w:val="009D71BD"/>
    <w:rsid w:val="009E0791"/>
    <w:rsid w:val="009E1657"/>
    <w:rsid w:val="009E355F"/>
    <w:rsid w:val="009F1311"/>
    <w:rsid w:val="009F148F"/>
    <w:rsid w:val="00A004B6"/>
    <w:rsid w:val="00A02471"/>
    <w:rsid w:val="00A03D79"/>
    <w:rsid w:val="00A0419A"/>
    <w:rsid w:val="00A04B7F"/>
    <w:rsid w:val="00A04FFF"/>
    <w:rsid w:val="00A14C9E"/>
    <w:rsid w:val="00A27711"/>
    <w:rsid w:val="00A46823"/>
    <w:rsid w:val="00A507B8"/>
    <w:rsid w:val="00A50E83"/>
    <w:rsid w:val="00A51A3B"/>
    <w:rsid w:val="00A53DBB"/>
    <w:rsid w:val="00A54F8A"/>
    <w:rsid w:val="00A651BB"/>
    <w:rsid w:val="00A6551E"/>
    <w:rsid w:val="00A70B29"/>
    <w:rsid w:val="00A83BB1"/>
    <w:rsid w:val="00A86331"/>
    <w:rsid w:val="00A945A7"/>
    <w:rsid w:val="00AA025D"/>
    <w:rsid w:val="00AA4D8C"/>
    <w:rsid w:val="00AB2D9E"/>
    <w:rsid w:val="00AB65BC"/>
    <w:rsid w:val="00AC2DF6"/>
    <w:rsid w:val="00AC7A42"/>
    <w:rsid w:val="00AD51B7"/>
    <w:rsid w:val="00AD619B"/>
    <w:rsid w:val="00AE46A6"/>
    <w:rsid w:val="00AE5EBD"/>
    <w:rsid w:val="00AF0D98"/>
    <w:rsid w:val="00AF44F5"/>
    <w:rsid w:val="00AF4F78"/>
    <w:rsid w:val="00AF5BE0"/>
    <w:rsid w:val="00AF676F"/>
    <w:rsid w:val="00B00BF7"/>
    <w:rsid w:val="00B07FBC"/>
    <w:rsid w:val="00B13FD7"/>
    <w:rsid w:val="00B20E7A"/>
    <w:rsid w:val="00B21BCC"/>
    <w:rsid w:val="00B24893"/>
    <w:rsid w:val="00B27940"/>
    <w:rsid w:val="00B302A9"/>
    <w:rsid w:val="00B3075A"/>
    <w:rsid w:val="00B3271F"/>
    <w:rsid w:val="00B33616"/>
    <w:rsid w:val="00B47D36"/>
    <w:rsid w:val="00B53FBE"/>
    <w:rsid w:val="00B54730"/>
    <w:rsid w:val="00B5522E"/>
    <w:rsid w:val="00B6057F"/>
    <w:rsid w:val="00B616EA"/>
    <w:rsid w:val="00B64E48"/>
    <w:rsid w:val="00B70589"/>
    <w:rsid w:val="00B7537B"/>
    <w:rsid w:val="00B757AC"/>
    <w:rsid w:val="00B81988"/>
    <w:rsid w:val="00B832A4"/>
    <w:rsid w:val="00BA6B81"/>
    <w:rsid w:val="00BA732B"/>
    <w:rsid w:val="00BB0389"/>
    <w:rsid w:val="00BB1CEE"/>
    <w:rsid w:val="00BB24C4"/>
    <w:rsid w:val="00BB62C5"/>
    <w:rsid w:val="00BC1C3D"/>
    <w:rsid w:val="00BC2D68"/>
    <w:rsid w:val="00BD019E"/>
    <w:rsid w:val="00BD4FAC"/>
    <w:rsid w:val="00BD5128"/>
    <w:rsid w:val="00BD5636"/>
    <w:rsid w:val="00BD5C71"/>
    <w:rsid w:val="00BE00D9"/>
    <w:rsid w:val="00BE5157"/>
    <w:rsid w:val="00BE77A6"/>
    <w:rsid w:val="00BF496E"/>
    <w:rsid w:val="00BF53FE"/>
    <w:rsid w:val="00BF77AE"/>
    <w:rsid w:val="00C03353"/>
    <w:rsid w:val="00C0362C"/>
    <w:rsid w:val="00C04A8A"/>
    <w:rsid w:val="00C06476"/>
    <w:rsid w:val="00C107B4"/>
    <w:rsid w:val="00C17B5E"/>
    <w:rsid w:val="00C21BE7"/>
    <w:rsid w:val="00C22C46"/>
    <w:rsid w:val="00C27833"/>
    <w:rsid w:val="00C3313D"/>
    <w:rsid w:val="00C421B7"/>
    <w:rsid w:val="00C42470"/>
    <w:rsid w:val="00C46ABD"/>
    <w:rsid w:val="00C522A7"/>
    <w:rsid w:val="00C54399"/>
    <w:rsid w:val="00C548CE"/>
    <w:rsid w:val="00C55403"/>
    <w:rsid w:val="00C55E4C"/>
    <w:rsid w:val="00C672CF"/>
    <w:rsid w:val="00C70960"/>
    <w:rsid w:val="00C70AF9"/>
    <w:rsid w:val="00C76AE2"/>
    <w:rsid w:val="00C82879"/>
    <w:rsid w:val="00C9021C"/>
    <w:rsid w:val="00C94D61"/>
    <w:rsid w:val="00C9544E"/>
    <w:rsid w:val="00C9654D"/>
    <w:rsid w:val="00CA0B59"/>
    <w:rsid w:val="00CB28A3"/>
    <w:rsid w:val="00CC3500"/>
    <w:rsid w:val="00CC52C4"/>
    <w:rsid w:val="00CC5CF9"/>
    <w:rsid w:val="00CE0446"/>
    <w:rsid w:val="00CE5251"/>
    <w:rsid w:val="00CE5AE5"/>
    <w:rsid w:val="00CF10E5"/>
    <w:rsid w:val="00CF1902"/>
    <w:rsid w:val="00D026BF"/>
    <w:rsid w:val="00D068C9"/>
    <w:rsid w:val="00D1162B"/>
    <w:rsid w:val="00D11F12"/>
    <w:rsid w:val="00D1626D"/>
    <w:rsid w:val="00D21352"/>
    <w:rsid w:val="00D24F71"/>
    <w:rsid w:val="00D256CF"/>
    <w:rsid w:val="00D25AC5"/>
    <w:rsid w:val="00D45C3E"/>
    <w:rsid w:val="00D46355"/>
    <w:rsid w:val="00D477D5"/>
    <w:rsid w:val="00D537B2"/>
    <w:rsid w:val="00D5398E"/>
    <w:rsid w:val="00D547CC"/>
    <w:rsid w:val="00D62008"/>
    <w:rsid w:val="00D701C8"/>
    <w:rsid w:val="00D8408C"/>
    <w:rsid w:val="00D86A91"/>
    <w:rsid w:val="00D955DA"/>
    <w:rsid w:val="00DB3C94"/>
    <w:rsid w:val="00DB69A8"/>
    <w:rsid w:val="00DC2B48"/>
    <w:rsid w:val="00DC6EC1"/>
    <w:rsid w:val="00DC772E"/>
    <w:rsid w:val="00DD04F8"/>
    <w:rsid w:val="00DD4414"/>
    <w:rsid w:val="00DE1F16"/>
    <w:rsid w:val="00DE3184"/>
    <w:rsid w:val="00DE46E9"/>
    <w:rsid w:val="00DE668E"/>
    <w:rsid w:val="00DE6941"/>
    <w:rsid w:val="00DF0CE1"/>
    <w:rsid w:val="00DF0F3D"/>
    <w:rsid w:val="00E008AC"/>
    <w:rsid w:val="00E01FD3"/>
    <w:rsid w:val="00E05992"/>
    <w:rsid w:val="00E1023A"/>
    <w:rsid w:val="00E10E9E"/>
    <w:rsid w:val="00E12BC1"/>
    <w:rsid w:val="00E236B7"/>
    <w:rsid w:val="00E30E8A"/>
    <w:rsid w:val="00E6275B"/>
    <w:rsid w:val="00E64071"/>
    <w:rsid w:val="00E7626E"/>
    <w:rsid w:val="00E80C34"/>
    <w:rsid w:val="00E81347"/>
    <w:rsid w:val="00E81D8A"/>
    <w:rsid w:val="00E87E51"/>
    <w:rsid w:val="00E927C2"/>
    <w:rsid w:val="00E927FF"/>
    <w:rsid w:val="00E932EC"/>
    <w:rsid w:val="00E97892"/>
    <w:rsid w:val="00EA02C0"/>
    <w:rsid w:val="00EA557C"/>
    <w:rsid w:val="00EA6E52"/>
    <w:rsid w:val="00EB07A0"/>
    <w:rsid w:val="00EB5E8E"/>
    <w:rsid w:val="00EC5C16"/>
    <w:rsid w:val="00EC6BE0"/>
    <w:rsid w:val="00EC7F42"/>
    <w:rsid w:val="00ED3DFE"/>
    <w:rsid w:val="00ED5CFB"/>
    <w:rsid w:val="00ED701E"/>
    <w:rsid w:val="00EE0CE4"/>
    <w:rsid w:val="00EE180A"/>
    <w:rsid w:val="00EF09B7"/>
    <w:rsid w:val="00EF5DCA"/>
    <w:rsid w:val="00F02B66"/>
    <w:rsid w:val="00F054B1"/>
    <w:rsid w:val="00F10092"/>
    <w:rsid w:val="00F110D0"/>
    <w:rsid w:val="00F12FC9"/>
    <w:rsid w:val="00F204DD"/>
    <w:rsid w:val="00F2081B"/>
    <w:rsid w:val="00F229B3"/>
    <w:rsid w:val="00F30DD0"/>
    <w:rsid w:val="00F40F4A"/>
    <w:rsid w:val="00F41A70"/>
    <w:rsid w:val="00F44140"/>
    <w:rsid w:val="00F44C2D"/>
    <w:rsid w:val="00F51B1B"/>
    <w:rsid w:val="00F5742E"/>
    <w:rsid w:val="00F74148"/>
    <w:rsid w:val="00F744C8"/>
    <w:rsid w:val="00F7636B"/>
    <w:rsid w:val="00F90C0F"/>
    <w:rsid w:val="00FB3DFB"/>
    <w:rsid w:val="00FB40F5"/>
    <w:rsid w:val="00FB41CE"/>
    <w:rsid w:val="00FB45FC"/>
    <w:rsid w:val="00FB5D38"/>
    <w:rsid w:val="00FC07B5"/>
    <w:rsid w:val="00FC2DF0"/>
    <w:rsid w:val="00FD0D23"/>
    <w:rsid w:val="00FD382C"/>
    <w:rsid w:val="00FD5C95"/>
    <w:rsid w:val="00FD6E5C"/>
    <w:rsid w:val="00FF0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4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506C46"/>
    <w:pPr>
      <w:keepNext/>
      <w:keepLines/>
      <w:spacing w:before="480"/>
      <w:outlineLvl w:val="0"/>
    </w:pPr>
    <w:rPr>
      <w:rFonts w:ascii="Cambria" w:hAnsi="Cambria" w:cs="font347"/>
      <w:b/>
      <w:bCs/>
      <w:color w:val="365F91"/>
      <w:sz w:val="28"/>
      <w:szCs w:val="28"/>
    </w:rPr>
  </w:style>
  <w:style w:type="paragraph" w:styleId="Heading2">
    <w:name w:val="heading 2"/>
    <w:basedOn w:val="Normal"/>
    <w:next w:val="BodyText"/>
    <w:qFormat/>
    <w:rsid w:val="00506C46"/>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506C46"/>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506C46"/>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506C46"/>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506C46"/>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506C46"/>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506C46"/>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506C46"/>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06C46"/>
    <w:rPr>
      <w:rFonts w:ascii="Symbol" w:hAnsi="Symbol" w:cs="Symbol"/>
    </w:rPr>
  </w:style>
  <w:style w:type="character" w:customStyle="1" w:styleId="WW8Num2z1">
    <w:name w:val="WW8Num2z1"/>
    <w:rsid w:val="00506C46"/>
    <w:rPr>
      <w:rFonts w:ascii="Courier New" w:hAnsi="Courier New" w:cs="Courier New"/>
    </w:rPr>
  </w:style>
  <w:style w:type="character" w:customStyle="1" w:styleId="WW8Num2z2">
    <w:name w:val="WW8Num2z2"/>
    <w:rsid w:val="00506C46"/>
    <w:rPr>
      <w:rFonts w:ascii="Wingdings" w:hAnsi="Wingdings" w:cs="Wingdings"/>
    </w:rPr>
  </w:style>
  <w:style w:type="character" w:customStyle="1" w:styleId="WW8Num3z0">
    <w:name w:val="WW8Num3z0"/>
    <w:rsid w:val="00506C46"/>
    <w:rPr>
      <w:b/>
    </w:rPr>
  </w:style>
  <w:style w:type="character" w:customStyle="1" w:styleId="WW8Num3z1">
    <w:name w:val="WW8Num3z1"/>
    <w:rsid w:val="00506C46"/>
    <w:rPr>
      <w:b/>
      <w:i w:val="0"/>
      <w:sz w:val="24"/>
      <w:szCs w:val="24"/>
    </w:rPr>
  </w:style>
  <w:style w:type="character" w:customStyle="1" w:styleId="WW8Num4z0">
    <w:name w:val="WW8Num4z0"/>
    <w:rsid w:val="00506C46"/>
    <w:rPr>
      <w:rFonts w:cs="Arial"/>
      <w:i w:val="0"/>
      <w:sz w:val="24"/>
    </w:rPr>
  </w:style>
  <w:style w:type="character" w:customStyle="1" w:styleId="WW8Num5z0">
    <w:name w:val="WW8Num5z0"/>
    <w:rsid w:val="00506C46"/>
    <w:rPr>
      <w:rFonts w:cs="Arial"/>
      <w:b w:val="0"/>
      <w:i w:val="0"/>
      <w:sz w:val="24"/>
    </w:rPr>
  </w:style>
  <w:style w:type="character" w:customStyle="1" w:styleId="WW8Num6z0">
    <w:name w:val="WW8Num6z0"/>
    <w:rsid w:val="00506C46"/>
    <w:rPr>
      <w:rFonts w:ascii="Symbol" w:hAnsi="Symbol" w:cs="Symbol"/>
    </w:rPr>
  </w:style>
  <w:style w:type="character" w:customStyle="1" w:styleId="WW8Num6z1">
    <w:name w:val="WW8Num6z1"/>
    <w:rsid w:val="00506C46"/>
    <w:rPr>
      <w:rFonts w:ascii="Courier New" w:hAnsi="Courier New" w:cs="Courier New"/>
    </w:rPr>
  </w:style>
  <w:style w:type="character" w:customStyle="1" w:styleId="WW8Num6z2">
    <w:name w:val="WW8Num6z2"/>
    <w:rsid w:val="00506C46"/>
    <w:rPr>
      <w:rFonts w:ascii="Wingdings" w:hAnsi="Wingdings" w:cs="Wingdings"/>
    </w:rPr>
  </w:style>
  <w:style w:type="character" w:customStyle="1" w:styleId="WW8Num7z0">
    <w:name w:val="WW8Num7z0"/>
    <w:rsid w:val="00506C46"/>
    <w:rPr>
      <w:b w:val="0"/>
      <w:i w:val="0"/>
      <w:color w:val="00000A"/>
    </w:rPr>
  </w:style>
  <w:style w:type="character" w:customStyle="1" w:styleId="WW8Num7z1">
    <w:name w:val="WW8Num7z1"/>
    <w:rsid w:val="00506C46"/>
    <w:rPr>
      <w:rFonts w:ascii="Courier New" w:hAnsi="Courier New" w:cs="Courier New"/>
    </w:rPr>
  </w:style>
  <w:style w:type="character" w:customStyle="1" w:styleId="WW8Num7z2">
    <w:name w:val="WW8Num7z2"/>
    <w:rsid w:val="00506C46"/>
    <w:rPr>
      <w:rFonts w:ascii="Wingdings" w:hAnsi="Wingdings" w:cs="Wingdings"/>
    </w:rPr>
  </w:style>
  <w:style w:type="character" w:customStyle="1" w:styleId="WW8Num8z0">
    <w:name w:val="WW8Num8z0"/>
    <w:rsid w:val="00506C46"/>
    <w:rPr>
      <w:rFonts w:ascii="Symbol" w:hAnsi="Symbol" w:cs="Symbol"/>
    </w:rPr>
  </w:style>
  <w:style w:type="character" w:customStyle="1" w:styleId="WW8Num9z0">
    <w:name w:val="WW8Num9z0"/>
    <w:rsid w:val="00506C46"/>
    <w:rPr>
      <w:i w:val="0"/>
    </w:rPr>
  </w:style>
  <w:style w:type="character" w:customStyle="1" w:styleId="WW8Num9z1">
    <w:name w:val="WW8Num9z1"/>
    <w:rsid w:val="00506C46"/>
    <w:rPr>
      <w:rFonts w:ascii="Courier New" w:hAnsi="Courier New" w:cs="Courier New"/>
    </w:rPr>
  </w:style>
  <w:style w:type="character" w:customStyle="1" w:styleId="WW8Num9z2">
    <w:name w:val="WW8Num9z2"/>
    <w:rsid w:val="00506C46"/>
    <w:rPr>
      <w:rFonts w:ascii="Wingdings" w:hAnsi="Wingdings" w:cs="Wingdings"/>
    </w:rPr>
  </w:style>
  <w:style w:type="character" w:customStyle="1" w:styleId="WW8Num8z1">
    <w:name w:val="WW8Num8z1"/>
    <w:rsid w:val="00506C46"/>
    <w:rPr>
      <w:rFonts w:ascii="Courier New" w:hAnsi="Courier New" w:cs="Courier New"/>
    </w:rPr>
  </w:style>
  <w:style w:type="character" w:customStyle="1" w:styleId="WW8Num8z2">
    <w:name w:val="WW8Num8z2"/>
    <w:rsid w:val="00506C46"/>
    <w:rPr>
      <w:rFonts w:ascii="Wingdings" w:hAnsi="Wingdings" w:cs="Wingdings"/>
    </w:rPr>
  </w:style>
  <w:style w:type="character" w:customStyle="1" w:styleId="WW8Num10z0">
    <w:name w:val="WW8Num10z0"/>
    <w:rsid w:val="00506C46"/>
    <w:rPr>
      <w:rFonts w:ascii="Symbol" w:hAnsi="Symbol" w:cs="Symbol"/>
    </w:rPr>
  </w:style>
  <w:style w:type="character" w:customStyle="1" w:styleId="WW8Num10z1">
    <w:name w:val="WW8Num10z1"/>
    <w:rsid w:val="00506C46"/>
    <w:rPr>
      <w:rFonts w:ascii="Courier New" w:hAnsi="Courier New" w:cs="Courier New"/>
    </w:rPr>
  </w:style>
  <w:style w:type="character" w:customStyle="1" w:styleId="WW8Num10z2">
    <w:name w:val="WW8Num10z2"/>
    <w:rsid w:val="00506C46"/>
    <w:rPr>
      <w:rFonts w:ascii="Wingdings" w:hAnsi="Wingdings" w:cs="Wingdings"/>
    </w:rPr>
  </w:style>
  <w:style w:type="character" w:customStyle="1" w:styleId="WW8Num12z0">
    <w:name w:val="WW8Num12z0"/>
    <w:rsid w:val="00506C46"/>
    <w:rPr>
      <w:b/>
    </w:rPr>
  </w:style>
  <w:style w:type="character" w:customStyle="1" w:styleId="WW8Num12z1">
    <w:name w:val="WW8Num12z1"/>
    <w:rsid w:val="00506C46"/>
    <w:rPr>
      <w:b/>
      <w:i w:val="0"/>
      <w:sz w:val="24"/>
      <w:szCs w:val="24"/>
    </w:rPr>
  </w:style>
  <w:style w:type="character" w:customStyle="1" w:styleId="WW8Num13z0">
    <w:name w:val="WW8Num13z0"/>
    <w:rsid w:val="00506C46"/>
    <w:rPr>
      <w:b w:val="0"/>
    </w:rPr>
  </w:style>
  <w:style w:type="character" w:customStyle="1" w:styleId="WW8Num15z0">
    <w:name w:val="WW8Num15z0"/>
    <w:rsid w:val="00506C46"/>
    <w:rPr>
      <w:rFonts w:ascii="Wingdings" w:hAnsi="Wingdings" w:cs="Wingdings"/>
    </w:rPr>
  </w:style>
  <w:style w:type="character" w:customStyle="1" w:styleId="WW8Num15z1">
    <w:name w:val="WW8Num15z1"/>
    <w:rsid w:val="00506C46"/>
    <w:rPr>
      <w:rFonts w:ascii="Courier New" w:hAnsi="Courier New" w:cs="Courier New"/>
    </w:rPr>
  </w:style>
  <w:style w:type="character" w:customStyle="1" w:styleId="WW8Num15z3">
    <w:name w:val="WW8Num15z3"/>
    <w:rsid w:val="00506C46"/>
    <w:rPr>
      <w:rFonts w:ascii="Symbol" w:hAnsi="Symbol" w:cs="Symbol"/>
    </w:rPr>
  </w:style>
  <w:style w:type="character" w:customStyle="1" w:styleId="WW-DefaultParagraphFont">
    <w:name w:val="WW-Default Paragraph Font"/>
    <w:rsid w:val="00506C46"/>
  </w:style>
  <w:style w:type="character" w:customStyle="1" w:styleId="ListParagraphChar">
    <w:name w:val="List Paragraph Char"/>
    <w:rsid w:val="00506C46"/>
  </w:style>
  <w:style w:type="character" w:customStyle="1" w:styleId="CommentReference1">
    <w:name w:val="Comment Reference1"/>
    <w:rsid w:val="00506C46"/>
    <w:rPr>
      <w:sz w:val="16"/>
      <w:szCs w:val="16"/>
    </w:rPr>
  </w:style>
  <w:style w:type="character" w:customStyle="1" w:styleId="CommentTextChar">
    <w:name w:val="Comment Text Char"/>
    <w:rsid w:val="00506C46"/>
    <w:rPr>
      <w:sz w:val="20"/>
      <w:szCs w:val="20"/>
    </w:rPr>
  </w:style>
  <w:style w:type="character" w:customStyle="1" w:styleId="CommentSubjectChar">
    <w:name w:val="Comment Subject Char"/>
    <w:rsid w:val="00506C46"/>
    <w:rPr>
      <w:b/>
      <w:bCs/>
      <w:sz w:val="20"/>
      <w:szCs w:val="20"/>
    </w:rPr>
  </w:style>
  <w:style w:type="character" w:customStyle="1" w:styleId="BalloonTextChar">
    <w:name w:val="Balloon Text Char"/>
    <w:rsid w:val="00506C46"/>
    <w:rPr>
      <w:rFonts w:ascii="Tahoma" w:hAnsi="Tahoma" w:cs="Tahoma"/>
      <w:sz w:val="16"/>
      <w:szCs w:val="16"/>
    </w:rPr>
  </w:style>
  <w:style w:type="character" w:customStyle="1" w:styleId="Heading1Char">
    <w:name w:val="Heading 1 Char"/>
    <w:rsid w:val="00506C46"/>
    <w:rPr>
      <w:rFonts w:ascii="Cambria" w:hAnsi="Cambria" w:cs="font347"/>
      <w:b/>
      <w:bCs/>
      <w:color w:val="365F91"/>
      <w:sz w:val="28"/>
      <w:szCs w:val="28"/>
    </w:rPr>
  </w:style>
  <w:style w:type="character" w:customStyle="1" w:styleId="Heading2Char">
    <w:name w:val="Heading 2 Char"/>
    <w:rsid w:val="00506C46"/>
    <w:rPr>
      <w:rFonts w:ascii="Book Antiqua" w:eastAsia="Times New Roman" w:hAnsi="Book Antiqua" w:cs="Times New Roman"/>
      <w:b/>
      <w:bCs/>
      <w:sz w:val="28"/>
      <w:szCs w:val="24"/>
    </w:rPr>
  </w:style>
  <w:style w:type="character" w:customStyle="1" w:styleId="Heading3Char">
    <w:name w:val="Heading 3 Char"/>
    <w:rsid w:val="00506C46"/>
    <w:rPr>
      <w:rFonts w:ascii="Arial" w:eastAsia="Times New Roman" w:hAnsi="Arial" w:cs="Times New Roman"/>
      <w:b/>
      <w:bCs/>
      <w:sz w:val="26"/>
      <w:szCs w:val="26"/>
    </w:rPr>
  </w:style>
  <w:style w:type="character" w:customStyle="1" w:styleId="Heading4Char">
    <w:name w:val="Heading 4 Char"/>
    <w:rsid w:val="00506C46"/>
    <w:rPr>
      <w:rFonts w:ascii="Book Antiqua" w:eastAsia="Times New Roman" w:hAnsi="Book Antiqua" w:cs="Times New Roman"/>
      <w:b/>
      <w:bCs/>
      <w:sz w:val="28"/>
      <w:szCs w:val="24"/>
      <w:u w:val="single"/>
    </w:rPr>
  </w:style>
  <w:style w:type="character" w:customStyle="1" w:styleId="Heading5Char">
    <w:name w:val="Heading 5 Char"/>
    <w:rsid w:val="00506C46"/>
    <w:rPr>
      <w:rFonts w:ascii="Times New Roman" w:eastAsia="Times New Roman" w:hAnsi="Times New Roman" w:cs="Times New Roman"/>
      <w:b/>
      <w:bCs/>
      <w:i/>
      <w:iCs/>
      <w:sz w:val="26"/>
      <w:szCs w:val="26"/>
      <w:lang w:val="en-US"/>
    </w:rPr>
  </w:style>
  <w:style w:type="character" w:customStyle="1" w:styleId="Heading6Char">
    <w:name w:val="Heading 6 Char"/>
    <w:rsid w:val="00506C46"/>
    <w:rPr>
      <w:rFonts w:ascii="Book Antiqua" w:eastAsia="Times New Roman" w:hAnsi="Book Antiqua" w:cs="Times New Roman"/>
      <w:sz w:val="28"/>
      <w:szCs w:val="24"/>
    </w:rPr>
  </w:style>
  <w:style w:type="character" w:customStyle="1" w:styleId="Heading7Char">
    <w:name w:val="Heading 7 Char"/>
    <w:rsid w:val="00506C46"/>
    <w:rPr>
      <w:rFonts w:ascii="Book Antiqua" w:eastAsia="Times New Roman" w:hAnsi="Book Antiqua" w:cs="Arial"/>
      <w:b/>
      <w:bCs/>
      <w:sz w:val="24"/>
      <w:szCs w:val="24"/>
    </w:rPr>
  </w:style>
  <w:style w:type="character" w:customStyle="1" w:styleId="Heading8Char">
    <w:name w:val="Heading 8 Char"/>
    <w:rsid w:val="00506C46"/>
    <w:rPr>
      <w:rFonts w:ascii="Times New Roman" w:eastAsia="Times New Roman" w:hAnsi="Times New Roman" w:cs="Times New Roman"/>
      <w:b/>
      <w:sz w:val="24"/>
      <w:szCs w:val="24"/>
    </w:rPr>
  </w:style>
  <w:style w:type="character" w:customStyle="1" w:styleId="Heading9Char">
    <w:name w:val="Heading 9 Char"/>
    <w:rsid w:val="00506C46"/>
    <w:rPr>
      <w:rFonts w:ascii="Arial" w:eastAsia="Times New Roman" w:hAnsi="Arial" w:cs="Arial"/>
      <w:lang w:val="en-US"/>
    </w:rPr>
  </w:style>
  <w:style w:type="character" w:customStyle="1" w:styleId="BodyText2Char">
    <w:name w:val="Body Text 2 Char"/>
    <w:rsid w:val="00506C46"/>
    <w:rPr>
      <w:sz w:val="24"/>
      <w:szCs w:val="24"/>
    </w:rPr>
  </w:style>
  <w:style w:type="character" w:customStyle="1" w:styleId="BodyText2Char1">
    <w:name w:val="Body Text 2 Char1"/>
    <w:basedOn w:val="WW-DefaultParagraphFont"/>
    <w:rsid w:val="00506C46"/>
  </w:style>
  <w:style w:type="character" w:customStyle="1" w:styleId="BodyText3Char">
    <w:name w:val="Body Text 3 Char"/>
    <w:rsid w:val="00506C46"/>
    <w:rPr>
      <w:rFonts w:ascii="Times New Roman" w:eastAsia="Times New Roman" w:hAnsi="Times New Roman" w:cs="Times New Roman"/>
      <w:sz w:val="16"/>
      <w:szCs w:val="16"/>
    </w:rPr>
  </w:style>
  <w:style w:type="character" w:customStyle="1" w:styleId="NoSpacingChar">
    <w:name w:val="No Spacing Char"/>
    <w:rsid w:val="00506C46"/>
    <w:rPr>
      <w:rFonts w:cs="font347"/>
      <w:lang w:val="en-US"/>
    </w:rPr>
  </w:style>
  <w:style w:type="character" w:customStyle="1" w:styleId="HeaderChar">
    <w:name w:val="Header Char"/>
    <w:basedOn w:val="WW-DefaultParagraphFont"/>
    <w:rsid w:val="00506C46"/>
  </w:style>
  <w:style w:type="character" w:customStyle="1" w:styleId="FooterChar">
    <w:name w:val="Footer Char"/>
    <w:basedOn w:val="WW-DefaultParagraphFont"/>
    <w:rsid w:val="00506C46"/>
  </w:style>
  <w:style w:type="character" w:customStyle="1" w:styleId="ListLabel1">
    <w:name w:val="ListLabel 1"/>
    <w:rsid w:val="00506C46"/>
    <w:rPr>
      <w:rFonts w:cs="Courier New"/>
    </w:rPr>
  </w:style>
  <w:style w:type="character" w:customStyle="1" w:styleId="ListLabel2">
    <w:name w:val="ListLabel 2"/>
    <w:rsid w:val="00506C46"/>
    <w:rPr>
      <w:b/>
      <w:i w:val="0"/>
      <w:sz w:val="24"/>
      <w:szCs w:val="24"/>
    </w:rPr>
  </w:style>
  <w:style w:type="character" w:customStyle="1" w:styleId="ListLabel3">
    <w:name w:val="ListLabel 3"/>
    <w:rsid w:val="00506C46"/>
    <w:rPr>
      <w:rFonts w:cs="Arial"/>
      <w:i w:val="0"/>
      <w:sz w:val="24"/>
    </w:rPr>
  </w:style>
  <w:style w:type="character" w:customStyle="1" w:styleId="ListLabel4">
    <w:name w:val="ListLabel 4"/>
    <w:rsid w:val="00506C46"/>
    <w:rPr>
      <w:rFonts w:cs="Arial"/>
      <w:b w:val="0"/>
      <w:i w:val="0"/>
      <w:sz w:val="24"/>
    </w:rPr>
  </w:style>
  <w:style w:type="character" w:customStyle="1" w:styleId="ListLabel5">
    <w:name w:val="ListLabel 5"/>
    <w:rsid w:val="00506C46"/>
    <w:rPr>
      <w:rFonts w:cs="Calibri"/>
    </w:rPr>
  </w:style>
  <w:style w:type="character" w:customStyle="1" w:styleId="ListLabel6">
    <w:name w:val="ListLabel 6"/>
    <w:rsid w:val="00506C46"/>
    <w:rPr>
      <w:b w:val="0"/>
      <w:i w:val="0"/>
      <w:color w:val="00000A"/>
    </w:rPr>
  </w:style>
  <w:style w:type="character" w:customStyle="1" w:styleId="ListLabel7">
    <w:name w:val="ListLabel 7"/>
    <w:rsid w:val="00506C46"/>
    <w:rPr>
      <w:rFonts w:eastAsia="TimesNewRomanPSMT" w:cs="Times New Roman"/>
    </w:rPr>
  </w:style>
  <w:style w:type="character" w:customStyle="1" w:styleId="ListLabel8">
    <w:name w:val="ListLabel 8"/>
    <w:rsid w:val="00506C46"/>
    <w:rPr>
      <w:i w:val="0"/>
    </w:rPr>
  </w:style>
  <w:style w:type="character" w:customStyle="1" w:styleId="NumberingSymbols">
    <w:name w:val="Numbering Symbols"/>
    <w:rsid w:val="00506C46"/>
  </w:style>
  <w:style w:type="paragraph" w:customStyle="1" w:styleId="Heading">
    <w:name w:val="Heading"/>
    <w:basedOn w:val="Normal"/>
    <w:next w:val="BodyText"/>
    <w:rsid w:val="00506C46"/>
    <w:pPr>
      <w:keepNext/>
      <w:spacing w:before="240" w:after="120"/>
    </w:pPr>
    <w:rPr>
      <w:rFonts w:ascii="Arial" w:hAnsi="Arial" w:cs="Mangal"/>
      <w:sz w:val="28"/>
      <w:szCs w:val="28"/>
    </w:rPr>
  </w:style>
  <w:style w:type="paragraph" w:styleId="BodyText">
    <w:name w:val="Body Text"/>
    <w:basedOn w:val="Normal"/>
    <w:rsid w:val="00506C46"/>
    <w:pPr>
      <w:spacing w:after="120"/>
    </w:pPr>
  </w:style>
  <w:style w:type="paragraph" w:styleId="List">
    <w:name w:val="List"/>
    <w:basedOn w:val="BodyText"/>
    <w:rsid w:val="00506C46"/>
    <w:rPr>
      <w:rFonts w:cs="Mangal"/>
    </w:rPr>
  </w:style>
  <w:style w:type="paragraph" w:styleId="Caption">
    <w:name w:val="caption"/>
    <w:basedOn w:val="Normal"/>
    <w:qFormat/>
    <w:rsid w:val="00506C46"/>
    <w:pPr>
      <w:suppressLineNumbers/>
      <w:spacing w:before="120" w:after="120"/>
    </w:pPr>
    <w:rPr>
      <w:rFonts w:cs="Mangal"/>
      <w:i/>
      <w:iCs/>
    </w:rPr>
  </w:style>
  <w:style w:type="paragraph" w:customStyle="1" w:styleId="Index">
    <w:name w:val="Index"/>
    <w:basedOn w:val="Normal"/>
    <w:rsid w:val="00506C46"/>
    <w:pPr>
      <w:suppressLineNumbers/>
    </w:pPr>
    <w:rPr>
      <w:rFonts w:cs="Mangal"/>
    </w:rPr>
  </w:style>
  <w:style w:type="paragraph" w:styleId="ListParagraph">
    <w:name w:val="List Paragraph"/>
    <w:basedOn w:val="Normal"/>
    <w:uiPriority w:val="34"/>
    <w:qFormat/>
    <w:rsid w:val="00506C46"/>
    <w:pPr>
      <w:ind w:left="720"/>
    </w:pPr>
  </w:style>
  <w:style w:type="paragraph" w:customStyle="1" w:styleId="CommentText1">
    <w:name w:val="Comment Text1"/>
    <w:basedOn w:val="Normal"/>
    <w:rsid w:val="00506C46"/>
    <w:rPr>
      <w:sz w:val="20"/>
      <w:szCs w:val="20"/>
    </w:rPr>
  </w:style>
  <w:style w:type="paragraph" w:customStyle="1" w:styleId="CommentSubject1">
    <w:name w:val="Comment Subject1"/>
    <w:basedOn w:val="CommentText1"/>
    <w:rsid w:val="00506C46"/>
    <w:rPr>
      <w:b/>
      <w:bCs/>
    </w:rPr>
  </w:style>
  <w:style w:type="paragraph" w:styleId="BalloonText">
    <w:name w:val="Balloon Text"/>
    <w:basedOn w:val="Normal"/>
    <w:rsid w:val="00506C46"/>
    <w:rPr>
      <w:rFonts w:ascii="Tahoma" w:hAnsi="Tahoma" w:cs="Tahoma"/>
      <w:sz w:val="16"/>
      <w:szCs w:val="16"/>
    </w:rPr>
  </w:style>
  <w:style w:type="paragraph" w:customStyle="1" w:styleId="ContentsHeading">
    <w:name w:val="Contents Heading"/>
    <w:basedOn w:val="Heading1"/>
    <w:rsid w:val="00506C46"/>
    <w:pPr>
      <w:suppressLineNumbers/>
    </w:pPr>
    <w:rPr>
      <w:sz w:val="32"/>
      <w:szCs w:val="32"/>
    </w:rPr>
  </w:style>
  <w:style w:type="paragraph" w:styleId="BodyText2">
    <w:name w:val="Body Text 2"/>
    <w:basedOn w:val="Normal"/>
    <w:rsid w:val="00506C46"/>
    <w:pPr>
      <w:spacing w:after="120" w:line="480" w:lineRule="auto"/>
    </w:pPr>
  </w:style>
  <w:style w:type="paragraph" w:styleId="BodyText3">
    <w:name w:val="Body Text 3"/>
    <w:basedOn w:val="Normal"/>
    <w:rsid w:val="00506C46"/>
    <w:pPr>
      <w:spacing w:after="120"/>
    </w:pPr>
    <w:rPr>
      <w:rFonts w:eastAsia="Times New Roman"/>
      <w:sz w:val="16"/>
      <w:szCs w:val="16"/>
    </w:rPr>
  </w:style>
  <w:style w:type="paragraph" w:styleId="NoSpacing">
    <w:name w:val="No Spacing"/>
    <w:qFormat/>
    <w:rsid w:val="00506C4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506C46"/>
    <w:pPr>
      <w:suppressLineNumbers/>
      <w:tabs>
        <w:tab w:val="center" w:pos="4513"/>
        <w:tab w:val="right" w:pos="9026"/>
      </w:tabs>
    </w:pPr>
  </w:style>
  <w:style w:type="paragraph" w:styleId="Footer">
    <w:name w:val="footer"/>
    <w:basedOn w:val="Normal"/>
    <w:rsid w:val="00506C46"/>
    <w:pPr>
      <w:suppressLineNumbers/>
      <w:tabs>
        <w:tab w:val="center" w:pos="4513"/>
        <w:tab w:val="right" w:pos="9026"/>
      </w:tabs>
    </w:pPr>
  </w:style>
  <w:style w:type="paragraph" w:customStyle="1" w:styleId="TableContents">
    <w:name w:val="Table Contents"/>
    <w:basedOn w:val="Normal"/>
    <w:rsid w:val="00506C46"/>
    <w:pPr>
      <w:suppressLineNumbers/>
    </w:pPr>
  </w:style>
  <w:style w:type="paragraph" w:customStyle="1" w:styleId="TableHeading">
    <w:name w:val="Table Heading"/>
    <w:basedOn w:val="TableContents"/>
    <w:rsid w:val="00506C46"/>
    <w:pPr>
      <w:jc w:val="center"/>
    </w:pPr>
    <w:rPr>
      <w:b/>
      <w:bCs/>
    </w:rPr>
  </w:style>
  <w:style w:type="paragraph" w:customStyle="1" w:styleId="PythagoreanTheorem">
    <w:name w:val="Pythagorean Theorem"/>
    <w:rsid w:val="00506C46"/>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1"/>
    <w:uiPriority w:val="99"/>
    <w:semiHidden/>
    <w:unhideWhenUsed/>
    <w:rsid w:val="00F229B3"/>
    <w:pPr>
      <w:spacing w:line="100" w:lineRule="atLeast"/>
    </w:pPr>
    <w:rPr>
      <w:b/>
      <w:bCs/>
    </w:rPr>
  </w:style>
  <w:style w:type="character" w:customStyle="1" w:styleId="CommentSubjectChar1">
    <w:name w:val="Comment Subject Char1"/>
    <w:link w:val="CommentSubject"/>
    <w:uiPriority w:val="99"/>
    <w:semiHidden/>
    <w:rsid w:val="00F229B3"/>
    <w:rPr>
      <w:rFonts w:eastAsia="Arial Unicode MS"/>
      <w:b/>
      <w:bCs/>
      <w:color w:val="000000"/>
      <w:kern w:val="1"/>
      <w:lang w:eastAsia="ar-SA"/>
    </w:rPr>
  </w:style>
  <w:style w:type="character" w:styleId="Strong">
    <w:name w:val="Strong"/>
    <w:qFormat/>
    <w:rsid w:val="003530C9"/>
    <w:rPr>
      <w:b/>
      <w:bCs/>
    </w:rPr>
  </w:style>
  <w:style w:type="paragraph" w:styleId="NormalWeb">
    <w:name w:val="Normal (Web)"/>
    <w:basedOn w:val="Normal"/>
    <w:rsid w:val="00BB62C5"/>
    <w:pPr>
      <w:spacing w:before="280" w:after="280" w:line="240" w:lineRule="auto"/>
    </w:pPr>
    <w:rPr>
      <w:rFonts w:eastAsia="Calibri"/>
      <w:color w:val="auto"/>
      <w:kern w:val="0"/>
      <w:lang w:val="en-AU" w:eastAsia="zh-CN"/>
    </w:rPr>
  </w:style>
  <w:style w:type="character" w:customStyle="1" w:styleId="fontstyle01">
    <w:name w:val="fontstyle01"/>
    <w:rsid w:val="00FB41CE"/>
    <w:rPr>
      <w:rFonts w:ascii="Arial" w:hAnsi="Arial" w:cs="Arial" w:hint="default"/>
      <w:b w:val="0"/>
      <w:bCs w:val="0"/>
      <w:i w:val="0"/>
      <w:iCs w:val="0"/>
      <w:color w:val="000000"/>
      <w:sz w:val="20"/>
      <w:szCs w:val="20"/>
    </w:rPr>
  </w:style>
  <w:style w:type="paragraph" w:customStyle="1" w:styleId="xmsonormal">
    <w:name w:val="x_msonormal"/>
    <w:basedOn w:val="Normal"/>
    <w:rsid w:val="00235A2A"/>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235A2A"/>
    <w:pPr>
      <w:suppressAutoHyphens w:val="0"/>
      <w:spacing w:before="100" w:beforeAutospacing="1" w:after="100" w:afterAutospacing="1" w:line="240" w:lineRule="auto"/>
    </w:pPr>
    <w:rPr>
      <w:rFonts w:eastAsia="Times New Roman"/>
      <w:color w:val="auto"/>
      <w:kern w:val="0"/>
      <w:lang w:eastAsia="en-US"/>
    </w:rPr>
  </w:style>
  <w:style w:type="paragraph" w:customStyle="1" w:styleId="xnormal11">
    <w:name w:val="x_normal11"/>
    <w:basedOn w:val="Normal"/>
    <w:rsid w:val="00235A2A"/>
    <w:pPr>
      <w:suppressAutoHyphens w:val="0"/>
      <w:spacing w:before="100" w:beforeAutospacing="1" w:after="100" w:afterAutospacing="1" w:line="240" w:lineRule="auto"/>
    </w:pPr>
    <w:rPr>
      <w:rFonts w:eastAsia="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4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4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47"/>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1"/>
    <w:uiPriority w:val="99"/>
    <w:semiHidden/>
    <w:unhideWhenUsed/>
    <w:rsid w:val="00F229B3"/>
    <w:pPr>
      <w:spacing w:line="100" w:lineRule="atLeast"/>
    </w:pPr>
    <w:rPr>
      <w:b/>
      <w:bCs/>
    </w:rPr>
  </w:style>
  <w:style w:type="character" w:customStyle="1" w:styleId="CommentSubjectChar1">
    <w:name w:val="Comment Subject Char1"/>
    <w:link w:val="CommentSubject"/>
    <w:uiPriority w:val="99"/>
    <w:semiHidden/>
    <w:rsid w:val="00F229B3"/>
    <w:rPr>
      <w:rFonts w:eastAsia="Arial Unicode MS"/>
      <w:b/>
      <w:bCs/>
      <w:color w:val="000000"/>
      <w:kern w:val="1"/>
      <w:lang w:eastAsia="ar-SA"/>
    </w:rPr>
  </w:style>
  <w:style w:type="character" w:styleId="Strong">
    <w:name w:val="Strong"/>
    <w:qFormat/>
    <w:rsid w:val="003530C9"/>
    <w:rPr>
      <w:b/>
      <w:bCs/>
    </w:rPr>
  </w:style>
  <w:style w:type="paragraph" w:styleId="NormalWeb">
    <w:name w:val="Normal (Web)"/>
    <w:basedOn w:val="Normal"/>
    <w:rsid w:val="00BB62C5"/>
    <w:pPr>
      <w:spacing w:before="280" w:after="280" w:line="240" w:lineRule="auto"/>
    </w:pPr>
    <w:rPr>
      <w:rFonts w:eastAsia="Calibri"/>
      <w:color w:val="auto"/>
      <w:kern w:val="0"/>
      <w:lang w:val="en-AU" w:eastAsia="zh-CN"/>
    </w:rPr>
  </w:style>
  <w:style w:type="character" w:customStyle="1" w:styleId="fontstyle01">
    <w:name w:val="fontstyle01"/>
    <w:rsid w:val="00FB41CE"/>
    <w:rPr>
      <w:rFonts w:ascii="Arial" w:hAnsi="Arial" w:cs="Arial" w:hint="default"/>
      <w:b w:val="0"/>
      <w:bCs w:val="0"/>
      <w:i w:val="0"/>
      <w:iCs w:val="0"/>
      <w:color w:val="000000"/>
      <w:sz w:val="20"/>
      <w:szCs w:val="20"/>
    </w:rPr>
  </w:style>
  <w:style w:type="paragraph" w:customStyle="1" w:styleId="xmsonormal">
    <w:name w:val="x_msonormal"/>
    <w:basedOn w:val="Normal"/>
    <w:rsid w:val="00235A2A"/>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235A2A"/>
    <w:pPr>
      <w:suppressAutoHyphens w:val="0"/>
      <w:spacing w:before="100" w:beforeAutospacing="1" w:after="100" w:afterAutospacing="1" w:line="240" w:lineRule="auto"/>
    </w:pPr>
    <w:rPr>
      <w:rFonts w:eastAsia="Times New Roman"/>
      <w:color w:val="auto"/>
      <w:kern w:val="0"/>
      <w:lang w:eastAsia="en-US"/>
    </w:rPr>
  </w:style>
  <w:style w:type="paragraph" w:customStyle="1" w:styleId="xnormal11">
    <w:name w:val="x_normal11"/>
    <w:basedOn w:val="Normal"/>
    <w:rsid w:val="00235A2A"/>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1056">
      <w:bodyDiv w:val="1"/>
      <w:marLeft w:val="0"/>
      <w:marRight w:val="0"/>
      <w:marTop w:val="0"/>
      <w:marBottom w:val="0"/>
      <w:divBdr>
        <w:top w:val="none" w:sz="0" w:space="0" w:color="auto"/>
        <w:left w:val="none" w:sz="0" w:space="0" w:color="auto"/>
        <w:bottom w:val="none" w:sz="0" w:space="0" w:color="auto"/>
        <w:right w:val="none" w:sz="0" w:space="0" w:color="auto"/>
      </w:divBdr>
    </w:div>
    <w:div w:id="645552104">
      <w:bodyDiv w:val="1"/>
      <w:marLeft w:val="0"/>
      <w:marRight w:val="0"/>
      <w:marTop w:val="0"/>
      <w:marBottom w:val="0"/>
      <w:divBdr>
        <w:top w:val="none" w:sz="0" w:space="0" w:color="auto"/>
        <w:left w:val="none" w:sz="0" w:space="0" w:color="auto"/>
        <w:bottom w:val="none" w:sz="0" w:space="0" w:color="auto"/>
        <w:right w:val="none" w:sz="0" w:space="0" w:color="auto"/>
      </w:divBdr>
      <w:divsChild>
        <w:div w:id="744765720">
          <w:marLeft w:val="0"/>
          <w:marRight w:val="0"/>
          <w:marTop w:val="0"/>
          <w:marBottom w:val="0"/>
          <w:divBdr>
            <w:top w:val="none" w:sz="0" w:space="0" w:color="auto"/>
            <w:left w:val="none" w:sz="0" w:space="0" w:color="auto"/>
            <w:bottom w:val="none" w:sz="0" w:space="0" w:color="auto"/>
            <w:right w:val="none" w:sz="0" w:space="0" w:color="auto"/>
          </w:divBdr>
        </w:div>
        <w:div w:id="1417551728">
          <w:marLeft w:val="0"/>
          <w:marRight w:val="0"/>
          <w:marTop w:val="0"/>
          <w:marBottom w:val="0"/>
          <w:divBdr>
            <w:top w:val="none" w:sz="0" w:space="0" w:color="auto"/>
            <w:left w:val="none" w:sz="0" w:space="0" w:color="auto"/>
            <w:bottom w:val="none" w:sz="0" w:space="0" w:color="auto"/>
            <w:right w:val="none" w:sz="0" w:space="0" w:color="auto"/>
          </w:divBdr>
        </w:div>
        <w:div w:id="1436050765">
          <w:marLeft w:val="0"/>
          <w:marRight w:val="0"/>
          <w:marTop w:val="0"/>
          <w:marBottom w:val="0"/>
          <w:divBdr>
            <w:top w:val="none" w:sz="0" w:space="0" w:color="auto"/>
            <w:left w:val="none" w:sz="0" w:space="0" w:color="auto"/>
            <w:bottom w:val="none" w:sz="0" w:space="0" w:color="auto"/>
            <w:right w:val="none" w:sz="0" w:space="0" w:color="auto"/>
          </w:divBdr>
        </w:div>
        <w:div w:id="1548181008">
          <w:marLeft w:val="0"/>
          <w:marRight w:val="0"/>
          <w:marTop w:val="0"/>
          <w:marBottom w:val="0"/>
          <w:divBdr>
            <w:top w:val="none" w:sz="0" w:space="0" w:color="auto"/>
            <w:left w:val="none" w:sz="0" w:space="0" w:color="auto"/>
            <w:bottom w:val="none" w:sz="0" w:space="0" w:color="auto"/>
            <w:right w:val="none" w:sz="0" w:space="0" w:color="auto"/>
          </w:divBdr>
        </w:div>
        <w:div w:id="1935167846">
          <w:marLeft w:val="0"/>
          <w:marRight w:val="0"/>
          <w:marTop w:val="0"/>
          <w:marBottom w:val="0"/>
          <w:divBdr>
            <w:top w:val="none" w:sz="0" w:space="0" w:color="auto"/>
            <w:left w:val="none" w:sz="0" w:space="0" w:color="auto"/>
            <w:bottom w:val="none" w:sz="0" w:space="0" w:color="auto"/>
            <w:right w:val="none" w:sz="0" w:space="0" w:color="auto"/>
          </w:divBdr>
        </w:div>
      </w:divsChild>
    </w:div>
    <w:div w:id="866406014">
      <w:bodyDiv w:val="1"/>
      <w:marLeft w:val="0"/>
      <w:marRight w:val="0"/>
      <w:marTop w:val="0"/>
      <w:marBottom w:val="0"/>
      <w:divBdr>
        <w:top w:val="none" w:sz="0" w:space="0" w:color="auto"/>
        <w:left w:val="none" w:sz="0" w:space="0" w:color="auto"/>
        <w:bottom w:val="none" w:sz="0" w:space="0" w:color="auto"/>
        <w:right w:val="none" w:sz="0" w:space="0" w:color="auto"/>
      </w:divBdr>
      <w:divsChild>
        <w:div w:id="548683498">
          <w:marLeft w:val="0"/>
          <w:marRight w:val="0"/>
          <w:marTop w:val="0"/>
          <w:marBottom w:val="0"/>
          <w:divBdr>
            <w:top w:val="none" w:sz="0" w:space="0" w:color="auto"/>
            <w:left w:val="none" w:sz="0" w:space="0" w:color="auto"/>
            <w:bottom w:val="none" w:sz="0" w:space="0" w:color="auto"/>
            <w:right w:val="none" w:sz="0" w:space="0" w:color="auto"/>
          </w:divBdr>
        </w:div>
        <w:div w:id="670763926">
          <w:marLeft w:val="0"/>
          <w:marRight w:val="0"/>
          <w:marTop w:val="0"/>
          <w:marBottom w:val="0"/>
          <w:divBdr>
            <w:top w:val="none" w:sz="0" w:space="0" w:color="auto"/>
            <w:left w:val="none" w:sz="0" w:space="0" w:color="auto"/>
            <w:bottom w:val="none" w:sz="0" w:space="0" w:color="auto"/>
            <w:right w:val="none" w:sz="0" w:space="0" w:color="auto"/>
          </w:divBdr>
        </w:div>
        <w:div w:id="715785278">
          <w:marLeft w:val="0"/>
          <w:marRight w:val="0"/>
          <w:marTop w:val="0"/>
          <w:marBottom w:val="0"/>
          <w:divBdr>
            <w:top w:val="none" w:sz="0" w:space="0" w:color="auto"/>
            <w:left w:val="none" w:sz="0" w:space="0" w:color="auto"/>
            <w:bottom w:val="none" w:sz="0" w:space="0" w:color="auto"/>
            <w:right w:val="none" w:sz="0" w:space="0" w:color="auto"/>
          </w:divBdr>
        </w:div>
        <w:div w:id="752703397">
          <w:marLeft w:val="0"/>
          <w:marRight w:val="0"/>
          <w:marTop w:val="0"/>
          <w:marBottom w:val="0"/>
          <w:divBdr>
            <w:top w:val="none" w:sz="0" w:space="0" w:color="auto"/>
            <w:left w:val="none" w:sz="0" w:space="0" w:color="auto"/>
            <w:bottom w:val="none" w:sz="0" w:space="0" w:color="auto"/>
            <w:right w:val="none" w:sz="0" w:space="0" w:color="auto"/>
          </w:divBdr>
        </w:div>
        <w:div w:id="862864523">
          <w:marLeft w:val="0"/>
          <w:marRight w:val="0"/>
          <w:marTop w:val="0"/>
          <w:marBottom w:val="0"/>
          <w:divBdr>
            <w:top w:val="none" w:sz="0" w:space="0" w:color="auto"/>
            <w:left w:val="none" w:sz="0" w:space="0" w:color="auto"/>
            <w:bottom w:val="none" w:sz="0" w:space="0" w:color="auto"/>
            <w:right w:val="none" w:sz="0" w:space="0" w:color="auto"/>
          </w:divBdr>
        </w:div>
        <w:div w:id="884634627">
          <w:marLeft w:val="0"/>
          <w:marRight w:val="0"/>
          <w:marTop w:val="0"/>
          <w:marBottom w:val="0"/>
          <w:divBdr>
            <w:top w:val="none" w:sz="0" w:space="0" w:color="auto"/>
            <w:left w:val="none" w:sz="0" w:space="0" w:color="auto"/>
            <w:bottom w:val="none" w:sz="0" w:space="0" w:color="auto"/>
            <w:right w:val="none" w:sz="0" w:space="0" w:color="auto"/>
          </w:divBdr>
        </w:div>
        <w:div w:id="1139802644">
          <w:marLeft w:val="0"/>
          <w:marRight w:val="0"/>
          <w:marTop w:val="0"/>
          <w:marBottom w:val="0"/>
          <w:divBdr>
            <w:top w:val="none" w:sz="0" w:space="0" w:color="auto"/>
            <w:left w:val="none" w:sz="0" w:space="0" w:color="auto"/>
            <w:bottom w:val="none" w:sz="0" w:space="0" w:color="auto"/>
            <w:right w:val="none" w:sz="0" w:space="0" w:color="auto"/>
          </w:divBdr>
        </w:div>
        <w:div w:id="1184713492">
          <w:marLeft w:val="0"/>
          <w:marRight w:val="0"/>
          <w:marTop w:val="0"/>
          <w:marBottom w:val="0"/>
          <w:divBdr>
            <w:top w:val="none" w:sz="0" w:space="0" w:color="auto"/>
            <w:left w:val="none" w:sz="0" w:space="0" w:color="auto"/>
            <w:bottom w:val="none" w:sz="0" w:space="0" w:color="auto"/>
            <w:right w:val="none" w:sz="0" w:space="0" w:color="auto"/>
          </w:divBdr>
        </w:div>
        <w:div w:id="1263760977">
          <w:marLeft w:val="0"/>
          <w:marRight w:val="0"/>
          <w:marTop w:val="0"/>
          <w:marBottom w:val="0"/>
          <w:divBdr>
            <w:top w:val="none" w:sz="0" w:space="0" w:color="auto"/>
            <w:left w:val="none" w:sz="0" w:space="0" w:color="auto"/>
            <w:bottom w:val="none" w:sz="0" w:space="0" w:color="auto"/>
            <w:right w:val="none" w:sz="0" w:space="0" w:color="auto"/>
          </w:divBdr>
        </w:div>
        <w:div w:id="1265922435">
          <w:marLeft w:val="0"/>
          <w:marRight w:val="0"/>
          <w:marTop w:val="0"/>
          <w:marBottom w:val="0"/>
          <w:divBdr>
            <w:top w:val="none" w:sz="0" w:space="0" w:color="auto"/>
            <w:left w:val="none" w:sz="0" w:space="0" w:color="auto"/>
            <w:bottom w:val="none" w:sz="0" w:space="0" w:color="auto"/>
            <w:right w:val="none" w:sz="0" w:space="0" w:color="auto"/>
          </w:divBdr>
        </w:div>
        <w:div w:id="1273823268">
          <w:marLeft w:val="0"/>
          <w:marRight w:val="0"/>
          <w:marTop w:val="0"/>
          <w:marBottom w:val="0"/>
          <w:divBdr>
            <w:top w:val="none" w:sz="0" w:space="0" w:color="auto"/>
            <w:left w:val="none" w:sz="0" w:space="0" w:color="auto"/>
            <w:bottom w:val="none" w:sz="0" w:space="0" w:color="auto"/>
            <w:right w:val="none" w:sz="0" w:space="0" w:color="auto"/>
          </w:divBdr>
        </w:div>
        <w:div w:id="1344479939">
          <w:marLeft w:val="0"/>
          <w:marRight w:val="0"/>
          <w:marTop w:val="0"/>
          <w:marBottom w:val="0"/>
          <w:divBdr>
            <w:top w:val="none" w:sz="0" w:space="0" w:color="auto"/>
            <w:left w:val="none" w:sz="0" w:space="0" w:color="auto"/>
            <w:bottom w:val="none" w:sz="0" w:space="0" w:color="auto"/>
            <w:right w:val="none" w:sz="0" w:space="0" w:color="auto"/>
          </w:divBdr>
        </w:div>
        <w:div w:id="1560357355">
          <w:marLeft w:val="0"/>
          <w:marRight w:val="0"/>
          <w:marTop w:val="0"/>
          <w:marBottom w:val="0"/>
          <w:divBdr>
            <w:top w:val="none" w:sz="0" w:space="0" w:color="auto"/>
            <w:left w:val="none" w:sz="0" w:space="0" w:color="auto"/>
            <w:bottom w:val="none" w:sz="0" w:space="0" w:color="auto"/>
            <w:right w:val="none" w:sz="0" w:space="0" w:color="auto"/>
          </w:divBdr>
        </w:div>
        <w:div w:id="1727143327">
          <w:marLeft w:val="0"/>
          <w:marRight w:val="0"/>
          <w:marTop w:val="0"/>
          <w:marBottom w:val="0"/>
          <w:divBdr>
            <w:top w:val="none" w:sz="0" w:space="0" w:color="auto"/>
            <w:left w:val="none" w:sz="0" w:space="0" w:color="auto"/>
            <w:bottom w:val="none" w:sz="0" w:space="0" w:color="auto"/>
            <w:right w:val="none" w:sz="0" w:space="0" w:color="auto"/>
          </w:divBdr>
        </w:div>
        <w:div w:id="1739784727">
          <w:marLeft w:val="0"/>
          <w:marRight w:val="0"/>
          <w:marTop w:val="0"/>
          <w:marBottom w:val="0"/>
          <w:divBdr>
            <w:top w:val="none" w:sz="0" w:space="0" w:color="auto"/>
            <w:left w:val="none" w:sz="0" w:space="0" w:color="auto"/>
            <w:bottom w:val="none" w:sz="0" w:space="0" w:color="auto"/>
            <w:right w:val="none" w:sz="0" w:space="0" w:color="auto"/>
          </w:divBdr>
        </w:div>
        <w:div w:id="1922131003">
          <w:marLeft w:val="0"/>
          <w:marRight w:val="0"/>
          <w:marTop w:val="0"/>
          <w:marBottom w:val="0"/>
          <w:divBdr>
            <w:top w:val="none" w:sz="0" w:space="0" w:color="auto"/>
            <w:left w:val="none" w:sz="0" w:space="0" w:color="auto"/>
            <w:bottom w:val="none" w:sz="0" w:space="0" w:color="auto"/>
            <w:right w:val="none" w:sz="0" w:space="0" w:color="auto"/>
          </w:divBdr>
        </w:div>
        <w:div w:id="2044669864">
          <w:marLeft w:val="0"/>
          <w:marRight w:val="0"/>
          <w:marTop w:val="0"/>
          <w:marBottom w:val="0"/>
          <w:divBdr>
            <w:top w:val="none" w:sz="0" w:space="0" w:color="auto"/>
            <w:left w:val="none" w:sz="0" w:space="0" w:color="auto"/>
            <w:bottom w:val="none" w:sz="0" w:space="0" w:color="auto"/>
            <w:right w:val="none" w:sz="0" w:space="0" w:color="auto"/>
          </w:divBdr>
        </w:div>
      </w:divsChild>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2393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5C79-49B9-4FCC-BB3E-1C9A848F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10446</Words>
  <Characters>59545</Characters>
  <Application>Microsoft Office Word</Application>
  <DocSecurity>0</DocSecurity>
  <Lines>496</Lines>
  <Paragraphs>139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МОДЕЛ</vt:lpstr>
      <vt:lpstr>    ФИНАНСИЈСКО ОБЕЗБЕЂЕЊЕ</vt:lpstr>
      <vt:lpstr>ОБАВЕШТЕЊЕ У ВЕЗИ СА ОБУСТАВОМ ПОСТУПКА:</vt:lpstr>
      <vt:lpstr/>
    </vt:vector>
  </TitlesOfParts>
  <Company>Microsoft</Company>
  <LinksUpToDate>false</LinksUpToDate>
  <CharactersWithSpaces>69852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Info</cp:lastModifiedBy>
  <cp:revision>8</cp:revision>
  <cp:lastPrinted>2019-06-13T11:51:00Z</cp:lastPrinted>
  <dcterms:created xsi:type="dcterms:W3CDTF">2019-06-12T12:44:00Z</dcterms:created>
  <dcterms:modified xsi:type="dcterms:W3CDTF">2019-06-13T12:01:00Z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