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72" w:rsidRDefault="00455372" w:rsidP="00455372">
      <w:r>
        <w:rPr>
          <w:lang w:val="en-US"/>
        </w:rPr>
        <w:t>Dom zdravlja “</w:t>
      </w:r>
      <w:r>
        <w:t>1.oktobar“ Plandište</w:t>
      </w:r>
    </w:p>
    <w:p w:rsidR="00455372" w:rsidRDefault="00455372" w:rsidP="00455372">
      <w:r>
        <w:t>Karađorđeva br.13</w:t>
      </w:r>
    </w:p>
    <w:p w:rsidR="00455372" w:rsidRDefault="00455372" w:rsidP="00455372">
      <w:r>
        <w:t>Broj: 146/3</w:t>
      </w:r>
    </w:p>
    <w:p w:rsidR="00455372" w:rsidRDefault="00455372" w:rsidP="00455372">
      <w:r>
        <w:t>Datum: 10.04.2018. godine</w:t>
      </w:r>
    </w:p>
    <w:p w:rsidR="00455372" w:rsidRDefault="00455372" w:rsidP="00455372">
      <w:r>
        <w:t>Plandište</w:t>
      </w:r>
    </w:p>
    <w:p w:rsidR="00455372" w:rsidRDefault="00455372" w:rsidP="00455372"/>
    <w:p w:rsidR="00455372" w:rsidRDefault="00455372" w:rsidP="00455372">
      <w:pPr>
        <w:ind w:firstLine="708"/>
        <w:jc w:val="both"/>
        <w:rPr>
          <w:lang/>
        </w:rPr>
      </w:pPr>
      <w:r>
        <w:rPr>
          <w:lang/>
        </w:rPr>
        <w:t>Na osnovu člana 57. Zakona o javnim nabavkama („Službeni glasnik Republike Srbije“ br.124/12) i Odluke o pokretanju postupka javne nabavke dobara br. 146 od 10.04.2018. godine, Dom zdravlja „1.oktobar“ Plandište, Karađorđeva br. 13, objavljuje</w:t>
      </w:r>
    </w:p>
    <w:p w:rsidR="00455372" w:rsidRDefault="00455372" w:rsidP="00455372"/>
    <w:p w:rsidR="00455372" w:rsidRDefault="00455372" w:rsidP="00455372">
      <w:pPr>
        <w:jc w:val="center"/>
        <w:rPr>
          <w:b/>
        </w:rPr>
      </w:pPr>
    </w:p>
    <w:p w:rsidR="00455372" w:rsidRDefault="00455372" w:rsidP="00455372">
      <w:pPr>
        <w:jc w:val="center"/>
        <w:rPr>
          <w:b/>
        </w:rPr>
      </w:pPr>
      <w:r>
        <w:rPr>
          <w:b/>
        </w:rPr>
        <w:t>P O Z I V</w:t>
      </w:r>
    </w:p>
    <w:p w:rsidR="00455372" w:rsidRDefault="00455372" w:rsidP="00455372">
      <w:pPr>
        <w:jc w:val="center"/>
        <w:rPr>
          <w:b/>
        </w:rPr>
      </w:pPr>
      <w:r>
        <w:rPr>
          <w:b/>
        </w:rPr>
        <w:t>za podnošenje ponuda za JNMV broj 1. za 2018. godinu</w:t>
      </w:r>
    </w:p>
    <w:p w:rsidR="00455372" w:rsidRDefault="00455372" w:rsidP="00455372">
      <w:pPr>
        <w:tabs>
          <w:tab w:val="left" w:pos="2268"/>
        </w:tabs>
        <w:jc w:val="center"/>
        <w:rPr>
          <w:b/>
        </w:rPr>
      </w:pPr>
      <w:r>
        <w:rPr>
          <w:b/>
        </w:rPr>
        <w:t>SANITETSKI MATERIJAL</w:t>
      </w:r>
    </w:p>
    <w:p w:rsidR="00455372" w:rsidRDefault="00455372" w:rsidP="00455372">
      <w:pPr>
        <w:ind w:left="720"/>
        <w:jc w:val="center"/>
        <w:rPr>
          <w:b/>
        </w:rPr>
      </w:pPr>
    </w:p>
    <w:p w:rsidR="00455372" w:rsidRDefault="00455372" w:rsidP="00455372">
      <w:pPr>
        <w:jc w:val="center"/>
        <w:rPr>
          <w:b/>
        </w:rPr>
      </w:pPr>
    </w:p>
    <w:p w:rsidR="00455372" w:rsidRDefault="00455372" w:rsidP="00455372">
      <w:pPr>
        <w:jc w:val="both"/>
      </w:pPr>
      <w:r>
        <w:t xml:space="preserve">         Pozivamo Vas da podnesete ponudu na dostavljenom obrascu ponude sa svim prilozima najkasnije do 20.04.2018. godine do 11:00 časova Komisiji za javnu nabavku Dom zdravlja “1.oktobar“ Plandište na sledeću adresu: Karađorđeva br. 13, 26360 Plandište.</w:t>
      </w:r>
    </w:p>
    <w:p w:rsidR="00455372" w:rsidRDefault="00455372" w:rsidP="00455372">
      <w:pPr>
        <w:jc w:val="both"/>
      </w:pPr>
      <w:r>
        <w:t xml:space="preserve">         Javno otvaranje ponuda obaviće Komisija 20.04.2018. godine u 11:30 časova u Sali za sastanke </w:t>
      </w:r>
      <w:r>
        <w:rPr>
          <w:lang w:val="en-US"/>
        </w:rPr>
        <w:t>Dom zdravlja “</w:t>
      </w:r>
      <w:r>
        <w:t>1.oktobar“ Plandište.</w:t>
      </w:r>
    </w:p>
    <w:p w:rsidR="00455372" w:rsidRDefault="00455372" w:rsidP="00455372">
      <w:pPr>
        <w:jc w:val="both"/>
      </w:pPr>
      <w:r>
        <w:t xml:space="preserve">         Ponuda sa svim prilozima se dostavlja na obrascu ponude u svemu prema ovom Pozivu i konkursnoj dokumentaciji koju Vam u prilogu dostavljamo, u pisanom obliku na srpskom jeziku, u zatvorenoj koverti na kojoj je:</w:t>
      </w:r>
    </w:p>
    <w:p w:rsidR="00455372" w:rsidRDefault="00455372" w:rsidP="00455372">
      <w:pPr>
        <w:numPr>
          <w:ilvl w:val="0"/>
          <w:numId w:val="1"/>
        </w:numPr>
        <w:jc w:val="both"/>
      </w:pPr>
      <w:r>
        <w:t>Na prednjoj strani tekst: „Ponuda – ne otvarati“, naziv i broj javne nabavke;</w:t>
      </w:r>
    </w:p>
    <w:p w:rsidR="00455372" w:rsidRDefault="00455372" w:rsidP="00455372">
      <w:pPr>
        <w:numPr>
          <w:ilvl w:val="0"/>
          <w:numId w:val="1"/>
        </w:numPr>
        <w:jc w:val="both"/>
      </w:pPr>
      <w:r>
        <w:t>Na poleđini: naziv, sedište, adresa i broj telefona ponuđača.</w:t>
      </w: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  <w:r>
        <w:t xml:space="preserve">         Ponude po varijantama nisu dozvoljene.</w:t>
      </w: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  <w:r>
        <w:t xml:space="preserve">         Naručilac će doneti odluku o izboru najpovoljnije ponude doneti do 20.04.2018. godine, na osnovu kriterijuma najniže ponuđene cene i istu će dostaviti svim ponuđačima u roku od 3 dana od dana donošenja Odluke.</w:t>
      </w:r>
    </w:p>
    <w:p w:rsidR="00455372" w:rsidRDefault="00455372" w:rsidP="00455372">
      <w:pPr>
        <w:jc w:val="both"/>
      </w:pPr>
      <w:r>
        <w:t xml:space="preserve">         Naručilac će zaključiti ugovor o javnoj nabavci sa najpovoljnijim ponuđačem po isteku roka za podnošenje zahteva za zaštitu prava ponuđača.</w:t>
      </w: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  <w:r>
        <w:t xml:space="preserve">Prilog: Konkursna dokumentacija                                                   D I R E K T O R , </w:t>
      </w:r>
    </w:p>
    <w:p w:rsidR="00455372" w:rsidRDefault="00455372" w:rsidP="00455372">
      <w:pPr>
        <w:jc w:val="both"/>
      </w:pPr>
    </w:p>
    <w:p w:rsidR="00455372" w:rsidRDefault="00455372" w:rsidP="00455372">
      <w:pPr>
        <w:ind w:left="5664" w:firstLine="708"/>
        <w:jc w:val="both"/>
      </w:pPr>
      <w:r>
        <w:t>Dr Drago Božić</w:t>
      </w: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</w:p>
    <w:p w:rsidR="00455372" w:rsidRDefault="00455372" w:rsidP="00455372">
      <w:pPr>
        <w:jc w:val="both"/>
      </w:pPr>
      <w:bookmarkStart w:id="0" w:name="_GoBack"/>
      <w:bookmarkEnd w:id="0"/>
    </w:p>
    <w:sectPr w:rsidR="00455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2"/>
    <w:rsid w:val="00455372"/>
    <w:rsid w:val="008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Knjigovodstvo-1</dc:creator>
  <cp:keywords/>
  <dc:description/>
  <cp:lastModifiedBy>Knjigovodstvo-1</cp:lastModifiedBy>
  <cp:revision>1</cp:revision>
  <dcterms:created xsi:type="dcterms:W3CDTF">2018-04-10T08:09:00Z</dcterms:created>
  <dcterms:modified xsi:type="dcterms:W3CDTF">2018-04-10T08:10:00Z</dcterms:modified>
</cp:coreProperties>
</file>